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666A23" w:rsidRPr="00FF208B" w:rsidTr="00172E78">
        <w:tc>
          <w:tcPr>
            <w:tcW w:w="9571" w:type="dxa"/>
            <w:gridSpan w:val="2"/>
          </w:tcPr>
          <w:p w:rsidR="00666A23" w:rsidRPr="00FF208B" w:rsidRDefault="00666A23">
            <w:pPr>
              <w:spacing w:line="276" w:lineRule="auto"/>
              <w:jc w:val="center"/>
              <w:rPr>
                <w:bCs/>
                <w:lang w:eastAsia="en-US"/>
              </w:rPr>
            </w:pPr>
            <w:r w:rsidRPr="00FF208B">
              <w:rPr>
                <w:bCs/>
                <w:lang w:eastAsia="en-US"/>
              </w:rPr>
              <w:t>МИНИСТЕРСТВО ЗДРАВООХРАНЕНИЯ РОССИЙСКОЙ ФЕДЕРАЦИИ</w:t>
            </w:r>
          </w:p>
          <w:p w:rsidR="00666A23" w:rsidRPr="00FF208B" w:rsidRDefault="00666A23">
            <w:pPr>
              <w:spacing w:line="276" w:lineRule="auto"/>
              <w:jc w:val="center"/>
              <w:rPr>
                <w:bCs/>
                <w:lang w:eastAsia="en-US"/>
              </w:rPr>
            </w:pPr>
            <w:r w:rsidRPr="00FF208B">
              <w:rPr>
                <w:bCs/>
                <w:lang w:eastAsia="en-US"/>
              </w:rPr>
              <w:t>федеральное государственное бюджетное образовательное учреждение высшего  образования</w:t>
            </w:r>
          </w:p>
          <w:p w:rsidR="00666A23" w:rsidRPr="00FF208B" w:rsidRDefault="00666A23">
            <w:pPr>
              <w:spacing w:line="276" w:lineRule="auto"/>
              <w:jc w:val="center"/>
              <w:rPr>
                <w:bCs/>
                <w:lang w:eastAsia="en-US"/>
              </w:rPr>
            </w:pPr>
            <w:r w:rsidRPr="00FF208B">
              <w:rPr>
                <w:bCs/>
                <w:lang w:eastAsia="en-US"/>
              </w:rPr>
              <w:t>«СЕВЕРНЫЙ ГОСУДАРСТВЕННЫЙ МЕДИЦИНСКИЙ УНИВЕРСИТЕТ»</w:t>
            </w:r>
          </w:p>
          <w:p w:rsidR="00666A23" w:rsidRPr="00FF208B" w:rsidRDefault="00666A23">
            <w:pPr>
              <w:spacing w:line="276" w:lineRule="auto"/>
              <w:jc w:val="center"/>
              <w:rPr>
                <w:lang w:eastAsia="en-US"/>
              </w:rPr>
            </w:pPr>
            <w:r w:rsidRPr="00FF208B">
              <w:rPr>
                <w:bCs/>
                <w:lang w:eastAsia="en-US"/>
              </w:rPr>
              <w:t>Министерства здравоохранения Российской Федерации</w:t>
            </w:r>
          </w:p>
        </w:tc>
      </w:tr>
      <w:tr w:rsidR="00666A23" w:rsidRPr="00FF208B" w:rsidTr="00172E78">
        <w:tc>
          <w:tcPr>
            <w:tcW w:w="4785" w:type="dxa"/>
          </w:tcPr>
          <w:p w:rsidR="00666A23" w:rsidRPr="00FF208B" w:rsidRDefault="00666A23">
            <w:pPr>
              <w:spacing w:line="276" w:lineRule="auto"/>
              <w:jc w:val="center"/>
              <w:rPr>
                <w:lang w:eastAsia="en-US"/>
              </w:rPr>
            </w:pPr>
          </w:p>
        </w:tc>
        <w:tc>
          <w:tcPr>
            <w:tcW w:w="4786" w:type="dxa"/>
          </w:tcPr>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УТВЕРЖДАЮ</w:t>
            </w:r>
          </w:p>
          <w:p w:rsidR="00666A23" w:rsidRPr="00FF208B" w:rsidRDefault="00666A23">
            <w:pPr>
              <w:pBdr>
                <w:bottom w:val="single" w:sz="12" w:space="1" w:color="auto"/>
              </w:pBdr>
              <w:spacing w:line="276" w:lineRule="auto"/>
              <w:jc w:val="both"/>
              <w:rPr>
                <w:lang w:eastAsia="en-US"/>
              </w:rPr>
            </w:pPr>
            <w:r w:rsidRPr="00FF208B">
              <w:rPr>
                <w:lang w:eastAsia="en-US"/>
              </w:rPr>
              <w:t>Декан факультета  к.м.н., доцент Давыдова Н.Г.</w:t>
            </w:r>
          </w:p>
          <w:p w:rsidR="00666A23" w:rsidRPr="00FF208B" w:rsidRDefault="00666A23">
            <w:pPr>
              <w:spacing w:line="276" w:lineRule="auto"/>
              <w:jc w:val="both"/>
              <w:rPr>
                <w:lang w:eastAsia="en-US"/>
              </w:rPr>
            </w:pPr>
            <w:r w:rsidRPr="00FF208B">
              <w:rPr>
                <w:lang w:eastAsia="en-US"/>
              </w:rPr>
              <w:t>«</w:t>
            </w:r>
            <w:r w:rsidR="00075A5A">
              <w:rPr>
                <w:lang w:eastAsia="en-US"/>
              </w:rPr>
              <w:t>____»_____________________2024</w:t>
            </w:r>
            <w:r w:rsidRPr="00FF208B">
              <w:rPr>
                <w:lang w:eastAsia="en-US"/>
              </w:rPr>
              <w:t xml:space="preserve">     г.</w:t>
            </w:r>
          </w:p>
        </w:tc>
      </w:tr>
    </w:tbl>
    <w:p w:rsidR="00666A23" w:rsidRPr="00FF208B" w:rsidRDefault="00666A23" w:rsidP="00172E78">
      <w:pPr>
        <w:jc w:val="center"/>
      </w:pPr>
    </w:p>
    <w:p w:rsidR="00666A23" w:rsidRPr="00FF208B" w:rsidRDefault="00666A23" w:rsidP="00172E78">
      <w:pPr>
        <w:jc w:val="center"/>
      </w:pPr>
    </w:p>
    <w:p w:rsidR="00666A23" w:rsidRPr="00FF208B" w:rsidRDefault="00666A23" w:rsidP="00172E78">
      <w:pPr>
        <w:jc w:val="center"/>
      </w:pPr>
    </w:p>
    <w:p w:rsidR="00666A23" w:rsidRPr="00FF208B" w:rsidRDefault="00666A23" w:rsidP="00172E78">
      <w:pPr>
        <w:jc w:val="center"/>
      </w:pPr>
    </w:p>
    <w:p w:rsidR="00666A23" w:rsidRPr="00FF208B" w:rsidRDefault="00666A23" w:rsidP="00172E78">
      <w:pPr>
        <w:jc w:val="center"/>
        <w:outlineLvl w:val="0"/>
        <w:rPr>
          <w:b/>
        </w:rPr>
      </w:pPr>
      <w:r w:rsidRPr="00FF208B">
        <w:rPr>
          <w:b/>
        </w:rPr>
        <w:t>РАБОЧАЯ ПРОГРАММА ДИСЦИПЛИНЫ (МОДУЛЯ)</w:t>
      </w:r>
    </w:p>
    <w:p w:rsidR="00666A23" w:rsidRPr="00FF208B" w:rsidRDefault="00666A23" w:rsidP="00172E78">
      <w:pPr>
        <w:jc w:val="center"/>
      </w:pPr>
    </w:p>
    <w:p w:rsidR="00666A23" w:rsidRPr="00FF208B" w:rsidRDefault="00666A23" w:rsidP="00172E78">
      <w:pPr>
        <w:jc w:val="center"/>
      </w:pPr>
      <w:r w:rsidRPr="00FF208B">
        <w:t xml:space="preserve">                        </w:t>
      </w:r>
    </w:p>
    <w:p w:rsidR="00666A23" w:rsidRPr="00FF208B" w:rsidRDefault="00666A23" w:rsidP="00172E78">
      <w:pPr>
        <w:spacing w:line="360" w:lineRule="auto"/>
      </w:pPr>
      <w:r w:rsidRPr="00FF208B">
        <w:t>По дисциплине Общая хирургия, хирургические болезни</w:t>
      </w:r>
    </w:p>
    <w:p w:rsidR="00666A23" w:rsidRPr="00FF208B" w:rsidRDefault="00666A23" w:rsidP="00172E78">
      <w:pPr>
        <w:spacing w:line="360" w:lineRule="auto"/>
      </w:pPr>
      <w:r w:rsidRPr="00FF208B">
        <w:t>Направление подготовки  31.05.03. Стоматология</w:t>
      </w:r>
    </w:p>
    <w:p w:rsidR="00666A23" w:rsidRPr="00FF208B" w:rsidRDefault="00666A23" w:rsidP="00172E78">
      <w:pPr>
        <w:spacing w:line="360" w:lineRule="auto"/>
      </w:pPr>
      <w:r w:rsidRPr="00FF208B">
        <w:t>Курс  3,4</w:t>
      </w:r>
    </w:p>
    <w:p w:rsidR="00666A23" w:rsidRPr="00FF208B" w:rsidRDefault="00666A23" w:rsidP="00172E78">
      <w:pPr>
        <w:spacing w:line="360" w:lineRule="auto"/>
      </w:pPr>
      <w:r w:rsidRPr="00FF208B">
        <w:t>Вид промежуточной аттестации (зачет, экзамен) экзамен 7 семестр</w:t>
      </w:r>
    </w:p>
    <w:p w:rsidR="00666A23" w:rsidRPr="00FF208B" w:rsidRDefault="00666A23" w:rsidP="00172E78">
      <w:pPr>
        <w:spacing w:line="360" w:lineRule="auto"/>
      </w:pPr>
      <w:r w:rsidRPr="00FF208B">
        <w:t>Кафедра   хирургии</w:t>
      </w:r>
    </w:p>
    <w:p w:rsidR="00666A23" w:rsidRPr="00FF208B" w:rsidRDefault="00666A23" w:rsidP="00172E78">
      <w:pPr>
        <w:spacing w:line="360" w:lineRule="auto"/>
      </w:pPr>
      <w:r w:rsidRPr="00FF208B">
        <w:t>Трудоемкость дисциплины 144 (час.)/ 4 (зач. ед.)</w:t>
      </w:r>
    </w:p>
    <w:p w:rsidR="00666A23" w:rsidRPr="00FF208B" w:rsidRDefault="00666A23" w:rsidP="00172E78">
      <w:pPr>
        <w:jc w:val="center"/>
      </w:pPr>
    </w:p>
    <w:p w:rsidR="00666A23" w:rsidRPr="00FF208B" w:rsidRDefault="00666A23" w:rsidP="00172E78">
      <w:pPr>
        <w:jc w:val="center"/>
      </w:pPr>
    </w:p>
    <w:p w:rsidR="00666A23" w:rsidRPr="00FF208B" w:rsidRDefault="00666A23" w:rsidP="00172E78">
      <w:pPr>
        <w:jc w:val="center"/>
      </w:pPr>
    </w:p>
    <w:p w:rsidR="00666A23" w:rsidRPr="00FF208B" w:rsidRDefault="00666A23" w:rsidP="00172E78">
      <w:pPr>
        <w:ind w:left="4956" w:firstLine="708"/>
        <w:jc w:val="both"/>
      </w:pPr>
      <w:r w:rsidRPr="00FF208B">
        <w:t xml:space="preserve">Утверждено на заседании </w:t>
      </w:r>
    </w:p>
    <w:p w:rsidR="00666A23" w:rsidRPr="00FF208B" w:rsidRDefault="00666A23" w:rsidP="00172E78">
      <w:pPr>
        <w:ind w:left="4956" w:firstLine="708"/>
        <w:jc w:val="both"/>
      </w:pPr>
      <w:r w:rsidRPr="00FF208B">
        <w:t>кафедры:</w:t>
      </w:r>
    </w:p>
    <w:p w:rsidR="00D05F87" w:rsidRPr="00FF208B" w:rsidRDefault="00666A23" w:rsidP="00D05F87">
      <w:pPr>
        <w:jc w:val="both"/>
      </w:pPr>
      <w:r w:rsidRPr="00FF208B">
        <w:t xml:space="preserve">               </w:t>
      </w:r>
      <w:r w:rsidR="00D05F87">
        <w:t xml:space="preserve">            </w:t>
      </w:r>
      <w:r w:rsidR="00D05F87">
        <w:tab/>
      </w:r>
      <w:r w:rsidR="00D05F87">
        <w:tab/>
      </w:r>
      <w:r w:rsidR="00D05F87">
        <w:tab/>
      </w:r>
      <w:r w:rsidR="00D05F87">
        <w:tab/>
      </w:r>
      <w:r w:rsidR="00D05F87">
        <w:tab/>
      </w:r>
      <w:r w:rsidR="00D05F87">
        <w:tab/>
        <w:t>« 15 » ноября  2024</w:t>
      </w:r>
      <w:r w:rsidR="00D05F87" w:rsidRPr="00FF208B">
        <w:t xml:space="preserve">  г.</w:t>
      </w:r>
    </w:p>
    <w:p w:rsidR="00D05F87" w:rsidRPr="00FF208B" w:rsidRDefault="00D05F87" w:rsidP="00D05F87">
      <w:pPr>
        <w:jc w:val="both"/>
      </w:pPr>
      <w:r>
        <w:t xml:space="preserve">                                                                                     </w:t>
      </w:r>
      <w:r w:rsidRPr="00FF208B">
        <w:t xml:space="preserve">протокол №  </w:t>
      </w:r>
      <w:r>
        <w:t>4</w:t>
      </w:r>
    </w:p>
    <w:p w:rsidR="00666A23" w:rsidRPr="00FF208B" w:rsidRDefault="00666A23" w:rsidP="00D05F87">
      <w:pPr>
        <w:jc w:val="both"/>
      </w:pPr>
    </w:p>
    <w:p w:rsidR="00666A23" w:rsidRPr="00FF208B" w:rsidRDefault="00666A23" w:rsidP="00172E78">
      <w:pPr>
        <w:ind w:left="2124" w:firstLine="708"/>
        <w:jc w:val="both"/>
      </w:pPr>
      <w:r w:rsidRPr="00FF208B">
        <w:t xml:space="preserve">                     </w:t>
      </w:r>
      <w:r w:rsidR="00D05F87">
        <w:t xml:space="preserve">                     Зав. кафедрой </w:t>
      </w:r>
      <w:r w:rsidRPr="00FF208B">
        <w:t xml:space="preserve">д.м.н., профессор </w:t>
      </w:r>
      <w:r w:rsidR="00D05F87">
        <w:t xml:space="preserve">   </w:t>
      </w:r>
    </w:p>
    <w:p w:rsidR="00666A23" w:rsidRPr="00FF208B" w:rsidRDefault="00D05F87" w:rsidP="00172E78">
      <w:pPr>
        <w:jc w:val="both"/>
      </w:pPr>
      <w:r>
        <w:t xml:space="preserve">                                                                                    Дуберман Б.Л.</w:t>
      </w:r>
    </w:p>
    <w:p w:rsidR="00666A23" w:rsidRPr="00FF208B" w:rsidRDefault="00666A23" w:rsidP="00172E78">
      <w:pPr>
        <w:jc w:val="both"/>
      </w:pPr>
    </w:p>
    <w:p w:rsidR="00666A23" w:rsidRPr="00FF208B" w:rsidRDefault="00666A23" w:rsidP="00172E78">
      <w:pPr>
        <w:jc w:val="center"/>
      </w:pPr>
    </w:p>
    <w:p w:rsidR="00666A23" w:rsidRPr="00FF208B" w:rsidRDefault="00666A23" w:rsidP="000A2947">
      <w:pPr>
        <w:shd w:val="clear" w:color="auto" w:fill="FFFFFF"/>
        <w:spacing w:line="396" w:lineRule="exact"/>
        <w:ind w:right="-5"/>
        <w:jc w:val="center"/>
        <w:rPr>
          <w:b/>
          <w:bCs/>
          <w:color w:val="000000"/>
          <w:spacing w:val="-1"/>
        </w:rPr>
      </w:pPr>
      <w:r w:rsidRPr="00FF208B">
        <w:rPr>
          <w:b/>
          <w:bCs/>
          <w:color w:val="000000"/>
          <w:spacing w:val="-1"/>
        </w:rPr>
        <w:t xml:space="preserve">Автор-составитель:  Тарасова Н.К.,  к.м.н., доцент  </w:t>
      </w:r>
    </w:p>
    <w:p w:rsidR="00666A23" w:rsidRPr="00FF208B" w:rsidRDefault="00666A23" w:rsidP="000A2947">
      <w:pPr>
        <w:shd w:val="clear" w:color="auto" w:fill="FFFFFF"/>
        <w:spacing w:line="396" w:lineRule="exact"/>
        <w:ind w:right="-5"/>
        <w:jc w:val="center"/>
        <w:rPr>
          <w:b/>
          <w:color w:val="000000"/>
          <w:spacing w:val="-3"/>
        </w:rPr>
      </w:pPr>
      <w:r w:rsidRPr="00FF208B">
        <w:rPr>
          <w:b/>
          <w:bCs/>
          <w:color w:val="000000"/>
          <w:spacing w:val="-1"/>
        </w:rPr>
        <w:t xml:space="preserve">                                      </w:t>
      </w:r>
      <w:r w:rsidRPr="00FF208B">
        <w:rPr>
          <w:b/>
          <w:color w:val="000000"/>
          <w:spacing w:val="-3"/>
        </w:rPr>
        <w:t>Буторин  С.П., к.м.н., доцент</w:t>
      </w:r>
    </w:p>
    <w:p w:rsidR="00666A23" w:rsidRPr="00FF208B" w:rsidRDefault="00666A23" w:rsidP="00172E78">
      <w:pPr>
        <w:shd w:val="clear" w:color="auto" w:fill="FFFFFF"/>
        <w:ind w:left="4524" w:firstLine="163"/>
        <w:rPr>
          <w:color w:val="000000"/>
          <w:spacing w:val="-3"/>
        </w:rPr>
      </w:pPr>
    </w:p>
    <w:p w:rsidR="00666A23" w:rsidRPr="00FF208B" w:rsidRDefault="00666A23" w:rsidP="00172E78">
      <w:pPr>
        <w:shd w:val="clear" w:color="auto" w:fill="FFFFFF"/>
        <w:ind w:left="4524" w:firstLine="163"/>
        <w:rPr>
          <w:color w:val="000000"/>
          <w:spacing w:val="-3"/>
        </w:rPr>
      </w:pPr>
    </w:p>
    <w:p w:rsidR="00666A23" w:rsidRPr="00FF208B" w:rsidRDefault="00666A23" w:rsidP="000A2947">
      <w:pPr>
        <w:shd w:val="clear" w:color="auto" w:fill="FFFFFF"/>
        <w:tabs>
          <w:tab w:val="left" w:pos="8355"/>
        </w:tabs>
        <w:ind w:left="4524" w:firstLine="163"/>
        <w:rPr>
          <w:color w:val="000000"/>
          <w:spacing w:val="-3"/>
        </w:rPr>
      </w:pPr>
      <w:r w:rsidRPr="00FF208B">
        <w:rPr>
          <w:color w:val="000000"/>
          <w:spacing w:val="-3"/>
        </w:rPr>
        <w:t xml:space="preserve"> </w:t>
      </w:r>
      <w:r w:rsidRPr="00FF208B">
        <w:rPr>
          <w:color w:val="000000"/>
          <w:spacing w:val="-3"/>
        </w:rPr>
        <w:tab/>
        <w:t xml:space="preserve">    </w:t>
      </w:r>
    </w:p>
    <w:p w:rsidR="00666A23" w:rsidRPr="00FF208B" w:rsidRDefault="00666A23" w:rsidP="00172E78">
      <w:pPr>
        <w:shd w:val="clear" w:color="auto" w:fill="FFFFFF"/>
        <w:ind w:left="4524" w:firstLine="163"/>
        <w:rPr>
          <w:color w:val="000000"/>
          <w:spacing w:val="-3"/>
        </w:rPr>
      </w:pPr>
    </w:p>
    <w:p w:rsidR="00666A23" w:rsidRPr="00FF208B" w:rsidRDefault="00666A23" w:rsidP="00172E78">
      <w:pPr>
        <w:shd w:val="clear" w:color="auto" w:fill="FFFFFF"/>
        <w:ind w:left="4524" w:firstLine="163"/>
        <w:rPr>
          <w:color w:val="000000"/>
          <w:spacing w:val="-3"/>
        </w:rPr>
      </w:pPr>
    </w:p>
    <w:p w:rsidR="00666A23" w:rsidRPr="00FF208B" w:rsidRDefault="00075A5A" w:rsidP="00075A5A">
      <w:pPr>
        <w:autoSpaceDE w:val="0"/>
        <w:autoSpaceDN w:val="0"/>
        <w:adjustRightInd w:val="0"/>
        <w:ind w:right="94"/>
        <w:jc w:val="center"/>
        <w:outlineLvl w:val="0"/>
        <w:rPr>
          <w:color w:val="000000"/>
        </w:rPr>
      </w:pPr>
      <w:r>
        <w:rPr>
          <w:color w:val="000000"/>
        </w:rPr>
        <w:t>Архангельск, 2024</w:t>
      </w:r>
    </w:p>
    <w:p w:rsidR="00666A23" w:rsidRPr="00FF208B" w:rsidRDefault="00666A23" w:rsidP="00075A5A">
      <w:pPr>
        <w:jc w:val="cente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p>
    <w:p w:rsidR="00666A23" w:rsidRPr="00FF208B" w:rsidRDefault="00666A23" w:rsidP="00172E78">
      <w:pPr>
        <w:rPr>
          <w:b/>
        </w:rPr>
      </w:pPr>
      <w:r w:rsidRPr="00FF208B">
        <w:rPr>
          <w:b/>
        </w:rPr>
        <w:t>1. Место дисциплины (модуля)</w:t>
      </w:r>
      <w:r w:rsidRPr="00FF208B">
        <w:rPr>
          <w:b/>
          <w:color w:val="FF0000"/>
        </w:rPr>
        <w:t xml:space="preserve"> </w:t>
      </w:r>
      <w:r w:rsidRPr="00FF208B">
        <w:rPr>
          <w:b/>
        </w:rPr>
        <w:t>в структуре образовательной программы</w:t>
      </w:r>
    </w:p>
    <w:p w:rsidR="00666A23" w:rsidRPr="00FF208B" w:rsidRDefault="00666A23" w:rsidP="00172E78">
      <w:pPr>
        <w:ind w:firstLine="708"/>
        <w:jc w:val="both"/>
      </w:pPr>
      <w:r w:rsidRPr="00FF208B">
        <w:t>Программа составлена в соответствии с требованиями ФГОС по направлению подготовки  Общая хирургия, хирургические болезни.</w:t>
      </w:r>
    </w:p>
    <w:p w:rsidR="00666A23" w:rsidRPr="00FF208B" w:rsidRDefault="00666A23" w:rsidP="00172E78">
      <w:pPr>
        <w:ind w:firstLine="708"/>
        <w:jc w:val="both"/>
      </w:pPr>
      <w:r w:rsidRPr="00FF208B">
        <w:t>Дисциплина отнесена к обязательной части учебного плана.</w:t>
      </w:r>
    </w:p>
    <w:p w:rsidR="00666A23" w:rsidRPr="00FF208B" w:rsidRDefault="00666A23" w:rsidP="00172E78">
      <w:pPr>
        <w:ind w:firstLine="708"/>
        <w:jc w:val="both"/>
      </w:pPr>
      <w:proofErr w:type="gramStart"/>
      <w:r w:rsidRPr="00FF208B">
        <w:t>Дисциплины учебного плана, предшествующие изучению данной:</w:t>
      </w:r>
      <w:proofErr w:type="gramEnd"/>
      <w:r w:rsidRPr="00FF208B">
        <w:t xml:space="preserve"> Основные знания, необходимые для изучения модуля дисциплины формируются при изучении:</w:t>
      </w:r>
    </w:p>
    <w:p w:rsidR="00666A23" w:rsidRPr="00FF208B" w:rsidRDefault="00666A23" w:rsidP="00172E78">
      <w:pPr>
        <w:spacing w:line="276" w:lineRule="auto"/>
        <w:jc w:val="both"/>
      </w:pPr>
      <w:r w:rsidRPr="00FF208B">
        <w:t xml:space="preserve">- гуманитарных и социально-экономических дисциплин (философия, биоэтика; психология и педагогика; правоведения, история медицины; латинский язык; иностранный язык); </w:t>
      </w:r>
    </w:p>
    <w:p w:rsidR="00666A23" w:rsidRPr="00FF208B" w:rsidRDefault="00666A23" w:rsidP="00172E78">
      <w:pPr>
        <w:spacing w:line="276" w:lineRule="auto"/>
        <w:jc w:val="both"/>
      </w:pPr>
      <w:proofErr w:type="gramStart"/>
      <w:r w:rsidRPr="00FF208B">
        <w:t>- математических, естественно-научных, медико-биологических дисциплин (физика, математика; медицинская информатика; химия; биология; биологическая химия, биохимия полости рта; анатомия человека, анатомия головы и шеи; гистология, эмбриология, цитология, гистология полости рта; нормальная физиология, физиология челюстно-лицевой области; патологическая анатомия, патологическая анатомия головы и шеи; патофизиология, патофизиология головы и шеи; микробиология, вирусология, микробиология полости рта; иммунология, клиническая иммунология;</w:t>
      </w:r>
      <w:proofErr w:type="gramEnd"/>
      <w:r w:rsidRPr="00FF208B">
        <w:t xml:space="preserve"> фармакология);</w:t>
      </w:r>
    </w:p>
    <w:p w:rsidR="00666A23" w:rsidRPr="00FF208B" w:rsidRDefault="00666A23" w:rsidP="00172E78">
      <w:pPr>
        <w:spacing w:line="276" w:lineRule="auto"/>
        <w:jc w:val="both"/>
      </w:pPr>
      <w:r w:rsidRPr="00FF208B">
        <w:t>- медико-профессиональных и клинических дисциплин (медицинская реабилиталогия; гигиена; общественное здоровье и здравоохранение; внутренние болезни, клиническая фармакология).</w:t>
      </w:r>
    </w:p>
    <w:p w:rsidR="00666A23" w:rsidRPr="00FF208B" w:rsidRDefault="00666A23" w:rsidP="00172E78">
      <w:pPr>
        <w:ind w:firstLine="708"/>
        <w:jc w:val="both"/>
      </w:pPr>
      <w:r w:rsidRPr="00FF208B">
        <w:t>Дисциплины учебного плана, базирующиеся на содержании данной: освоение данной дисциплины базируется на знаниях, полученных при изучении нормальной анатомии и физиологии, гистологии, микробиологии и иммунологии, пропедевтике внутренних болезней.</w:t>
      </w:r>
    </w:p>
    <w:p w:rsidR="00666A23" w:rsidRPr="00FF208B" w:rsidRDefault="00666A23" w:rsidP="00172E78">
      <w:pPr>
        <w:ind w:firstLine="708"/>
        <w:jc w:val="both"/>
      </w:pPr>
      <w:r w:rsidRPr="00FF208B">
        <w:t>Дисциплина реализуется в рамках  следующих типов задач профессиональной деятельности, определенных учебным планом: прифилактический/</w:t>
      </w:r>
      <w:proofErr w:type="gramStart"/>
      <w:r w:rsidRPr="00FF208B">
        <w:t>диагностический</w:t>
      </w:r>
      <w:proofErr w:type="gramEnd"/>
      <w:r w:rsidRPr="00FF208B">
        <w:t xml:space="preserve">/организационно-управленческий/научно-исследовательский. </w:t>
      </w:r>
    </w:p>
    <w:p w:rsidR="00666A23" w:rsidRPr="00FF208B" w:rsidRDefault="00666A23" w:rsidP="00172E78">
      <w:pPr>
        <w:ind w:left="927"/>
        <w:contextualSpacing/>
      </w:pPr>
    </w:p>
    <w:p w:rsidR="00666A23" w:rsidRPr="00FF208B" w:rsidRDefault="00666A23" w:rsidP="00172E78">
      <w:pPr>
        <w:outlineLvl w:val="0"/>
        <w:rPr>
          <w:b/>
        </w:rPr>
      </w:pPr>
      <w:r w:rsidRPr="00FF208B">
        <w:rPr>
          <w:b/>
        </w:rPr>
        <w:t>2. Цель и задачи освоения дисциплины</w:t>
      </w:r>
    </w:p>
    <w:p w:rsidR="00666A23" w:rsidRPr="00FF208B" w:rsidRDefault="00666A23" w:rsidP="00172E78">
      <w:pPr>
        <w:ind w:firstLine="567"/>
        <w:jc w:val="both"/>
        <w:outlineLvl w:val="0"/>
      </w:pPr>
      <w:r w:rsidRPr="00FF208B">
        <w:t xml:space="preserve">Цель освоения дисциплины – сформировать умения по соблюдению санитарно-противоэпидемических мероприятий в хирургическом стационаре,  по оказанию  неотложной помощи при острых хирургических заболеваниях и травмах различной локализации, а также  развить клиническое мышление по постановке диагноза и  составлению плана лечебно-диагностических мероприятий. </w:t>
      </w:r>
    </w:p>
    <w:p w:rsidR="00666A23" w:rsidRPr="00FF208B" w:rsidRDefault="00666A23" w:rsidP="00172E78">
      <w:pPr>
        <w:ind w:firstLine="567"/>
      </w:pPr>
      <w:r w:rsidRPr="00FF208B">
        <w:t>Задачи дисциплины:</w:t>
      </w:r>
    </w:p>
    <w:p w:rsidR="00666A23" w:rsidRPr="00FF208B" w:rsidRDefault="00666A23" w:rsidP="00172E78">
      <w:pPr>
        <w:spacing w:line="276" w:lineRule="auto"/>
        <w:jc w:val="both"/>
      </w:pPr>
      <w:r w:rsidRPr="00FF208B">
        <w:t>- изучить основы санитарно-противоэпидемических мероприятий и уметь их  соблюдать  в хирургическом стационаре</w:t>
      </w:r>
    </w:p>
    <w:p w:rsidR="00666A23" w:rsidRPr="00FF208B" w:rsidRDefault="00666A23" w:rsidP="00172E78">
      <w:pPr>
        <w:spacing w:line="276" w:lineRule="auto"/>
        <w:jc w:val="both"/>
      </w:pPr>
      <w:r w:rsidRPr="00FF208B">
        <w:t>- изучить особенности предоперационной подготовки и послеоперационного ведения больных с различными хирургическими заболеваниями и травмами</w:t>
      </w:r>
    </w:p>
    <w:p w:rsidR="00666A23" w:rsidRPr="00FF208B" w:rsidRDefault="00666A23" w:rsidP="00172E78">
      <w:pPr>
        <w:spacing w:line="276" w:lineRule="auto"/>
        <w:jc w:val="both"/>
      </w:pPr>
      <w:r w:rsidRPr="00FF208B">
        <w:t>- уметь оказывать неотложную помощь при острых хирургических заболеваниях и травмах различной локализации</w:t>
      </w:r>
    </w:p>
    <w:p w:rsidR="00666A23" w:rsidRPr="00FF208B" w:rsidRDefault="00666A23" w:rsidP="00172E78">
      <w:pPr>
        <w:spacing w:line="276" w:lineRule="auto"/>
        <w:jc w:val="both"/>
      </w:pPr>
      <w:r w:rsidRPr="00FF208B">
        <w:t xml:space="preserve">- изучить клинические особенности и методы лечения   гнойных заболеваний  различной локализации </w:t>
      </w:r>
    </w:p>
    <w:p w:rsidR="00666A23" w:rsidRPr="00FF208B" w:rsidRDefault="00666A23" w:rsidP="00172E78">
      <w:pPr>
        <w:spacing w:line="276" w:lineRule="auto"/>
        <w:jc w:val="both"/>
      </w:pPr>
      <w:r w:rsidRPr="00FF208B">
        <w:lastRenderedPageBreak/>
        <w:t>- знать основы гемотрансфузии, их осложнения, методы профилактики и лечения</w:t>
      </w:r>
    </w:p>
    <w:p w:rsidR="00666A23" w:rsidRPr="00FF208B" w:rsidRDefault="00666A23" w:rsidP="00172E78">
      <w:pPr>
        <w:spacing w:line="276" w:lineRule="auto"/>
        <w:jc w:val="both"/>
      </w:pPr>
      <w:r w:rsidRPr="00FF208B">
        <w:t>- изучить  этиологию, патогенез, клинические признаки, методы лечения и профилактики хирургических заболеваний;</w:t>
      </w:r>
    </w:p>
    <w:p w:rsidR="00666A23" w:rsidRPr="00FF208B" w:rsidRDefault="00666A23" w:rsidP="00172E78">
      <w:pPr>
        <w:spacing w:line="276" w:lineRule="auto"/>
        <w:jc w:val="both"/>
      </w:pPr>
      <w:r w:rsidRPr="00FF208B">
        <w:t>- уметь  поставить предварительный диагноз и составить план лечебно-диагностических мероприятий при острых хирургических заболеваниях и травмах</w:t>
      </w:r>
    </w:p>
    <w:p w:rsidR="00666A23" w:rsidRPr="00FF208B" w:rsidRDefault="00666A23" w:rsidP="00172E78">
      <w:pPr>
        <w:ind w:firstLine="708"/>
        <w:jc w:val="both"/>
      </w:pPr>
    </w:p>
    <w:p w:rsidR="00666A23" w:rsidRPr="00FF208B" w:rsidRDefault="00666A23" w:rsidP="00172E78">
      <w:pPr>
        <w:jc w:val="both"/>
        <w:outlineLvl w:val="0"/>
        <w:rPr>
          <w:b/>
        </w:rPr>
      </w:pPr>
      <w:r w:rsidRPr="00FF208B">
        <w:rPr>
          <w:b/>
        </w:rPr>
        <w:t>3. Планируемые результаты освоения образовательной программы, обеспечиваемые дисциплиной (модулем).</w:t>
      </w:r>
    </w:p>
    <w:p w:rsidR="00666A23" w:rsidRPr="00FF208B" w:rsidRDefault="00666A23" w:rsidP="00172E78">
      <w:pPr>
        <w:rPr>
          <w:b/>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4732"/>
      </w:tblGrid>
      <w:tr w:rsidR="00666A23" w:rsidRPr="00FF208B" w:rsidTr="00172E78">
        <w:trPr>
          <w:trHeight w:val="413"/>
        </w:trPr>
        <w:tc>
          <w:tcPr>
            <w:tcW w:w="4731" w:type="dxa"/>
          </w:tcPr>
          <w:p w:rsidR="00666A23" w:rsidRPr="00FF208B" w:rsidRDefault="00666A23">
            <w:pPr>
              <w:widowControl w:val="0"/>
              <w:autoSpaceDE w:val="0"/>
              <w:autoSpaceDN w:val="0"/>
              <w:adjustRightInd w:val="0"/>
              <w:spacing w:line="276" w:lineRule="auto"/>
              <w:rPr>
                <w:b/>
                <w:lang w:eastAsia="en-US"/>
              </w:rPr>
            </w:pPr>
            <w:r w:rsidRPr="00FF208B">
              <w:rPr>
                <w:b/>
                <w:lang w:eastAsia="en-US"/>
              </w:rPr>
              <w:t>Коды формируемых компетенций/формулировки компетенций</w:t>
            </w:r>
          </w:p>
        </w:tc>
        <w:tc>
          <w:tcPr>
            <w:tcW w:w="4732"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Индикатор достижения компетенции</w:t>
            </w:r>
          </w:p>
        </w:tc>
      </w:tr>
      <w:tr w:rsidR="00666A23" w:rsidRPr="00FF208B" w:rsidTr="00172E78">
        <w:tc>
          <w:tcPr>
            <w:tcW w:w="4731" w:type="dxa"/>
          </w:tcPr>
          <w:p w:rsidR="00666A23" w:rsidRPr="00FF208B" w:rsidRDefault="00666A23">
            <w:pPr>
              <w:spacing w:line="276" w:lineRule="auto"/>
              <w:rPr>
                <w:lang w:eastAsia="en-US"/>
              </w:rPr>
            </w:pPr>
          </w:p>
        </w:tc>
        <w:tc>
          <w:tcPr>
            <w:tcW w:w="4732" w:type="dxa"/>
          </w:tcPr>
          <w:p w:rsidR="00666A23" w:rsidRPr="00FF208B" w:rsidRDefault="00666A23">
            <w:pPr>
              <w:spacing w:line="276" w:lineRule="auto"/>
              <w:rPr>
                <w:lang w:eastAsia="en-US"/>
              </w:rPr>
            </w:pPr>
          </w:p>
        </w:tc>
      </w:tr>
      <w:tr w:rsidR="00666A23" w:rsidRPr="00FF208B" w:rsidTr="00172E78">
        <w:tc>
          <w:tcPr>
            <w:tcW w:w="4731" w:type="dxa"/>
          </w:tcPr>
          <w:p w:rsidR="00666A23" w:rsidRPr="00FF208B" w:rsidRDefault="00666A23">
            <w:pPr>
              <w:widowControl w:val="0"/>
              <w:autoSpaceDE w:val="0"/>
              <w:autoSpaceDN w:val="0"/>
              <w:adjustRightInd w:val="0"/>
              <w:spacing w:line="276" w:lineRule="auto"/>
              <w:jc w:val="both"/>
              <w:rPr>
                <w:b/>
                <w:lang w:eastAsia="en-US"/>
              </w:rPr>
            </w:pPr>
            <w:r w:rsidRPr="00FF208B">
              <w:rPr>
                <w:lang w:eastAsia="en-US"/>
              </w:rPr>
              <w:t xml:space="preserve">ОПК-№5.  </w:t>
            </w:r>
            <w:proofErr w:type="gramStart"/>
            <w:r w:rsidRPr="00FF208B">
              <w:rPr>
                <w:rStyle w:val="FontStyle40"/>
                <w:sz w:val="24"/>
                <w:szCs w:val="24"/>
                <w:lang w:eastAsia="en-US"/>
              </w:rPr>
              <w:t>Способен</w:t>
            </w:r>
            <w:proofErr w:type="gramEnd"/>
            <w:r w:rsidRPr="00FF208B">
              <w:rPr>
                <w:rStyle w:val="FontStyle40"/>
                <w:sz w:val="24"/>
                <w:szCs w:val="24"/>
                <w:lang w:eastAsia="en-US"/>
              </w:rPr>
              <w:t xml:space="preserve"> проводить обследование пациента с целью установления диагноза при решении профессиональных задач</w:t>
            </w:r>
          </w:p>
        </w:tc>
        <w:tc>
          <w:tcPr>
            <w:tcW w:w="4732" w:type="dxa"/>
          </w:tcPr>
          <w:p w:rsidR="00666A23" w:rsidRPr="00FF208B" w:rsidRDefault="00666A23">
            <w:pPr>
              <w:spacing w:line="276" w:lineRule="auto"/>
              <w:jc w:val="both"/>
              <w:rPr>
                <w:iCs/>
                <w:lang w:eastAsia="en-US"/>
              </w:rPr>
            </w:pPr>
            <w:r w:rsidRPr="00FF208B">
              <w:rPr>
                <w:iCs/>
                <w:lang w:eastAsia="en-US"/>
              </w:rPr>
              <w:t>ИД-1. Проводит сбор жалоб, анамнеза жизни и заболевания, осмотр и физикальное обследование, диагностику наиболее распространенных заболеваний у детей и взрослых (их законных представителей);</w:t>
            </w:r>
          </w:p>
          <w:p w:rsidR="00666A23" w:rsidRPr="00FF208B" w:rsidRDefault="00666A23">
            <w:pPr>
              <w:spacing w:line="276" w:lineRule="auto"/>
              <w:jc w:val="both"/>
              <w:rPr>
                <w:iCs/>
                <w:lang w:eastAsia="en-US"/>
              </w:rPr>
            </w:pPr>
            <w:r w:rsidRPr="00FF208B">
              <w:rPr>
                <w:iCs/>
                <w:lang w:eastAsia="en-US"/>
              </w:rPr>
              <w:t>ИД-2. Выявляет факторы риска основных онкологических заболеваний; формулирует предварительный диагноз, составляет план проведения и направления пациентов на инструментальные, лабораторные, дополнительные исследования, консультаций врачей-специалистов в соответствии с действующими порядками оказания медицинской помощи, клиническими рекомендациями, с учетом стандартов медицинской помощи;</w:t>
            </w:r>
          </w:p>
          <w:p w:rsidR="00666A23" w:rsidRPr="00FF208B" w:rsidRDefault="00666A23">
            <w:pPr>
              <w:spacing w:line="276" w:lineRule="auto"/>
              <w:jc w:val="both"/>
              <w:rPr>
                <w:iCs/>
                <w:lang w:eastAsia="en-US"/>
              </w:rPr>
            </w:pPr>
            <w:r w:rsidRPr="00FF208B">
              <w:rPr>
                <w:iCs/>
                <w:lang w:eastAsia="en-US"/>
              </w:rPr>
              <w:t xml:space="preserve">ИД-3. Интерпретирует данные дополнительных (лабораторных и инструментальных) обследований пациентов; </w:t>
            </w:r>
          </w:p>
          <w:p w:rsidR="00666A23" w:rsidRPr="00FF208B" w:rsidRDefault="00666A23">
            <w:pPr>
              <w:spacing w:line="276" w:lineRule="auto"/>
              <w:jc w:val="both"/>
              <w:rPr>
                <w:iCs/>
                <w:lang w:eastAsia="en-US"/>
              </w:rPr>
            </w:pPr>
            <w:r w:rsidRPr="00FF208B">
              <w:rPr>
                <w:iCs/>
                <w:lang w:eastAsia="en-US"/>
              </w:rPr>
              <w:t xml:space="preserve">ИД-4. Устанавливает предварительноый диагноз в соответствии с международной статистической классификацией болезней и проблем, связанных со здоровьем (МКБ); </w:t>
            </w:r>
          </w:p>
          <w:p w:rsidR="00666A23" w:rsidRPr="00FF208B" w:rsidRDefault="00666A23">
            <w:pPr>
              <w:widowControl w:val="0"/>
              <w:autoSpaceDE w:val="0"/>
              <w:autoSpaceDN w:val="0"/>
              <w:adjustRightInd w:val="0"/>
              <w:spacing w:line="276" w:lineRule="auto"/>
              <w:jc w:val="both"/>
              <w:rPr>
                <w:b/>
                <w:lang w:eastAsia="en-US"/>
              </w:rPr>
            </w:pPr>
            <w:r w:rsidRPr="00FF208B">
              <w:rPr>
                <w:iCs/>
                <w:lang w:eastAsia="en-US"/>
              </w:rPr>
              <w:t>ИД-5. Проводит дифференциальную диагностику заболеваний; распознает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tc>
      </w:tr>
      <w:tr w:rsidR="00666A23" w:rsidRPr="00FF208B" w:rsidTr="00172E78">
        <w:tc>
          <w:tcPr>
            <w:tcW w:w="4731" w:type="dxa"/>
          </w:tcPr>
          <w:p w:rsidR="00666A23" w:rsidRPr="00FF208B" w:rsidRDefault="00666A23">
            <w:pPr>
              <w:widowControl w:val="0"/>
              <w:autoSpaceDE w:val="0"/>
              <w:autoSpaceDN w:val="0"/>
              <w:adjustRightInd w:val="0"/>
              <w:spacing w:line="276" w:lineRule="auto"/>
              <w:jc w:val="both"/>
              <w:rPr>
                <w:lang w:eastAsia="en-US"/>
              </w:rPr>
            </w:pPr>
            <w:r w:rsidRPr="00FF208B">
              <w:rPr>
                <w:lang w:eastAsia="en-US"/>
              </w:rPr>
              <w:lastRenderedPageBreak/>
              <w:t xml:space="preserve">ОПК-№7. </w:t>
            </w:r>
            <w:proofErr w:type="gramStart"/>
            <w:r w:rsidRPr="00FF208B">
              <w:rPr>
                <w:rStyle w:val="FontStyle40"/>
                <w:sz w:val="24"/>
                <w:szCs w:val="24"/>
                <w:lang w:eastAsia="en-US"/>
              </w:rPr>
              <w:t>Способен</w:t>
            </w:r>
            <w:proofErr w:type="gramEnd"/>
            <w:r w:rsidRPr="00FF208B">
              <w:rPr>
                <w:rStyle w:val="FontStyle40"/>
                <w:sz w:val="24"/>
                <w:szCs w:val="24"/>
                <w:lang w:eastAsia="en-US"/>
              </w:rPr>
              <w:t xml:space="preserve"> организовывать работу и принимать профессиональные решения при неотложных состояниях, в условиях чрезвычайных ситуаций, эпидемий и в очагах массового поражения</w:t>
            </w:r>
          </w:p>
        </w:tc>
        <w:tc>
          <w:tcPr>
            <w:tcW w:w="4732" w:type="dxa"/>
          </w:tcPr>
          <w:p w:rsidR="00666A23" w:rsidRPr="00FF208B" w:rsidRDefault="00666A23">
            <w:pPr>
              <w:spacing w:line="276" w:lineRule="auto"/>
              <w:jc w:val="both"/>
              <w:rPr>
                <w:iCs/>
                <w:lang w:eastAsia="en-US"/>
              </w:rPr>
            </w:pPr>
            <w:r w:rsidRPr="00FF208B">
              <w:rPr>
                <w:iCs/>
                <w:lang w:eastAsia="en-US"/>
              </w:rPr>
              <w:t xml:space="preserve">ИД-1. </w:t>
            </w:r>
            <w:proofErr w:type="gramStart"/>
            <w:r w:rsidRPr="00FF208B">
              <w:rPr>
                <w:iCs/>
                <w:lang w:eastAsia="en-US"/>
              </w:rPr>
              <w:t>Оценивает состояние, требующее оказания медицинской помощи в экстренной форме, в том числе в условиях чрезвычайных ситуаций, эпидемий и в очагах массового поражения; 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666A23" w:rsidRPr="00FF208B" w:rsidRDefault="00666A23">
            <w:pPr>
              <w:spacing w:line="276" w:lineRule="auto"/>
              <w:jc w:val="both"/>
              <w:rPr>
                <w:iCs/>
                <w:lang w:eastAsia="en-US"/>
              </w:rPr>
            </w:pPr>
            <w:r w:rsidRPr="00FF208B">
              <w:rPr>
                <w:iCs/>
                <w:lang w:eastAsia="en-US"/>
              </w:rPr>
              <w:t>ИД-2. Оказывает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
          <w:p w:rsidR="00666A23" w:rsidRPr="00FF208B" w:rsidRDefault="00666A23">
            <w:pPr>
              <w:widowControl w:val="0"/>
              <w:autoSpaceDE w:val="0"/>
              <w:autoSpaceDN w:val="0"/>
              <w:adjustRightInd w:val="0"/>
              <w:spacing w:line="276" w:lineRule="auto"/>
              <w:jc w:val="both"/>
              <w:rPr>
                <w:b/>
                <w:lang w:eastAsia="en-US"/>
              </w:rPr>
            </w:pPr>
            <w:r w:rsidRPr="00FF208B">
              <w:rPr>
                <w:iCs/>
                <w:lang w:eastAsia="en-US"/>
              </w:rPr>
              <w:t>ИД-3. Применяет лекарственные препараты и медицинские изделия при оказании медицинской помощи при неотложных состояниях и эпидемиях; использования средств индивидуальной защиты</w:t>
            </w:r>
          </w:p>
        </w:tc>
      </w:tr>
      <w:tr w:rsidR="00666A23" w:rsidRPr="00FF208B" w:rsidTr="00172E78">
        <w:tc>
          <w:tcPr>
            <w:tcW w:w="4731" w:type="dxa"/>
          </w:tcPr>
          <w:p w:rsidR="00666A23" w:rsidRPr="00FF208B" w:rsidRDefault="00666A23">
            <w:pPr>
              <w:widowControl w:val="0"/>
              <w:autoSpaceDE w:val="0"/>
              <w:autoSpaceDN w:val="0"/>
              <w:adjustRightInd w:val="0"/>
              <w:spacing w:line="276" w:lineRule="auto"/>
              <w:rPr>
                <w:b/>
                <w:lang w:eastAsia="en-US"/>
              </w:rPr>
            </w:pPr>
            <w:r w:rsidRPr="00FF208B">
              <w:rPr>
                <w:lang w:eastAsia="en-US"/>
              </w:rPr>
              <w:t xml:space="preserve">ПК-№1. </w:t>
            </w:r>
            <w:proofErr w:type="gramStart"/>
            <w:r w:rsidRPr="00FF208B">
              <w:rPr>
                <w:iCs/>
                <w:lang w:eastAsia="en-US"/>
              </w:rPr>
              <w:t>Способен</w:t>
            </w:r>
            <w:proofErr w:type="gramEnd"/>
            <w:r w:rsidRPr="00FF208B">
              <w:rPr>
                <w:iCs/>
                <w:lang w:eastAsia="en-US"/>
              </w:rPr>
              <w:t xml:space="preserve"> к проведению диагностики у детей и взрослых со стоматологическими заболеваниями, установлению диагноза</w:t>
            </w:r>
          </w:p>
        </w:tc>
        <w:tc>
          <w:tcPr>
            <w:tcW w:w="4732" w:type="dxa"/>
          </w:tcPr>
          <w:p w:rsidR="00666A23" w:rsidRPr="00FF208B" w:rsidRDefault="00666A23">
            <w:pPr>
              <w:spacing w:line="276" w:lineRule="auto"/>
              <w:jc w:val="both"/>
              <w:rPr>
                <w:lang w:eastAsia="en-US"/>
              </w:rPr>
            </w:pPr>
            <w:r w:rsidRPr="00FF208B">
              <w:rPr>
                <w:lang w:eastAsia="en-US"/>
              </w:rPr>
              <w:t>ИД-1. Демонстрирует знания анатомии головы, челюстно-лицевой области, особенностей кровоснабжения и иннервации строение зубов; гистологии и эмбриологии полости рта и зубов, основные нарушения эмбриогенеза; анатомо-функционального состояния органов челюстно-лицевой области с учетом возраста; нормальной и патологической физиологии зубочелюстной системы, ее взаимосвязь с функциональным состоянием других систем организма и уровни их регуляции</w:t>
            </w:r>
          </w:p>
          <w:p w:rsidR="00666A23" w:rsidRPr="00FF208B" w:rsidRDefault="00666A23">
            <w:pPr>
              <w:spacing w:line="276" w:lineRule="auto"/>
              <w:jc w:val="both"/>
              <w:rPr>
                <w:lang w:eastAsia="en-US"/>
              </w:rPr>
            </w:pPr>
            <w:r w:rsidRPr="00FF208B">
              <w:rPr>
                <w:lang w:eastAsia="en-US"/>
              </w:rPr>
              <w:t xml:space="preserve">ИД-2. </w:t>
            </w:r>
            <w:proofErr w:type="gramStart"/>
            <w:r w:rsidRPr="00FF208B">
              <w:rPr>
                <w:lang w:eastAsia="en-US"/>
              </w:rPr>
              <w:t xml:space="preserve">Демонстрирует знания методики осмотра и физикального обследования, особенностей проведения клинического стоматологического обследования у детей и взрослых со стоматологическими заболевания; клинической картины, методов диагностики, классификации заболеваний зубов, пародонта, слизистой </w:t>
            </w:r>
            <w:r w:rsidRPr="00FF208B">
              <w:rPr>
                <w:lang w:eastAsia="en-US"/>
              </w:rPr>
              <w:lastRenderedPageBreak/>
              <w:t>оболочки полости рта, губ у детей и взрослых; клинической картины, методов диагностики, классификацию заболеваний костной ткани челюстей, периферической нервной системы челюстно-лицевой области, височно-нижнечелюстного сустава у детей и взрослых;</w:t>
            </w:r>
            <w:proofErr w:type="gramEnd"/>
          </w:p>
          <w:p w:rsidR="00666A23" w:rsidRPr="00FF208B" w:rsidRDefault="00666A23">
            <w:pPr>
              <w:spacing w:line="276" w:lineRule="auto"/>
              <w:jc w:val="both"/>
              <w:rPr>
                <w:lang w:eastAsia="en-US"/>
              </w:rPr>
            </w:pPr>
            <w:r w:rsidRPr="00FF208B">
              <w:rPr>
                <w:lang w:eastAsia="en-US"/>
              </w:rPr>
              <w:t>ИД-3. Осуществляет сбор жалоб, анамнеза жизни и заболевания у детей и взрослых, (их законных представителей), выявляет факторы риска и причины развития стоматологических заболеваний;</w:t>
            </w:r>
          </w:p>
          <w:p w:rsidR="00666A23" w:rsidRPr="00FF208B" w:rsidRDefault="00666A23">
            <w:pPr>
              <w:spacing w:line="276" w:lineRule="auto"/>
              <w:jc w:val="both"/>
              <w:rPr>
                <w:lang w:eastAsia="en-US"/>
              </w:rPr>
            </w:pPr>
            <w:r w:rsidRPr="00FF208B">
              <w:rPr>
                <w:lang w:eastAsia="en-US"/>
              </w:rPr>
              <w:t>ИД-4. Проводит осмотр и физикальное обследование детей и взрослых со стоматологическими заболеваниями; диагностирует у детей и взрослых: кариеса зубов, некариозных поражений, заболеваний пульпы и периодонта, пародонта, слизистой оболочки рта и губ, дефектов зубов, дефектов зубных рядов, зубочелюстных деформаций, аномалий зубов и челюстей, полного отсутствия зубов; ставит предварительный и окончательный диагноз в соответствии с Международной статистической классификацией болезней и проблем, связанных со здоровьем (МКБ);</w:t>
            </w:r>
          </w:p>
          <w:p w:rsidR="00666A23" w:rsidRPr="00FF208B" w:rsidRDefault="00666A23">
            <w:pPr>
              <w:spacing w:line="276" w:lineRule="auto"/>
              <w:jc w:val="both"/>
              <w:rPr>
                <w:lang w:eastAsia="en-US"/>
              </w:rPr>
            </w:pPr>
            <w:r w:rsidRPr="00FF208B">
              <w:rPr>
                <w:lang w:eastAsia="en-US"/>
              </w:rPr>
              <w:t xml:space="preserve">ИД-5. Выявляет у детей и взрослых со стоматологическими заболеваниями факторы риска онкологических заболеваний челюстно-лицевой области; </w:t>
            </w:r>
          </w:p>
          <w:p w:rsidR="00666A23" w:rsidRPr="00FF208B" w:rsidRDefault="00666A23">
            <w:pPr>
              <w:spacing w:line="276" w:lineRule="auto"/>
              <w:jc w:val="both"/>
              <w:rPr>
                <w:lang w:eastAsia="en-US"/>
              </w:rPr>
            </w:pPr>
            <w:r w:rsidRPr="00FF208B">
              <w:rPr>
                <w:lang w:eastAsia="en-US"/>
              </w:rPr>
              <w:t>ИД-6. Формулирует предварительный диагноз, составляет план проведения инструментальных, лабораторных, дополнительных исследований, консультаций и направления врачей-специалистов у детей и взрослых со стоматологическими заболеваниями в соответствии с действующими порядками оказания стоматологической медицинской помощи взрослому населению и детям, клиническими рекомендациями, с учетом стандартов медицинской помощи;</w:t>
            </w:r>
          </w:p>
          <w:p w:rsidR="00666A23" w:rsidRPr="00FF208B" w:rsidRDefault="00666A23">
            <w:pPr>
              <w:widowControl w:val="0"/>
              <w:autoSpaceDE w:val="0"/>
              <w:autoSpaceDN w:val="0"/>
              <w:adjustRightInd w:val="0"/>
              <w:spacing w:line="276" w:lineRule="auto"/>
              <w:rPr>
                <w:b/>
                <w:lang w:eastAsia="en-US"/>
              </w:rPr>
            </w:pPr>
            <w:r w:rsidRPr="00FF208B">
              <w:rPr>
                <w:lang w:eastAsia="en-US"/>
              </w:rPr>
              <w:t xml:space="preserve">ИД-7. Распознает состояния, возникающие при внезапных острых заболеваниях, </w:t>
            </w:r>
            <w:r w:rsidRPr="00FF208B">
              <w:rPr>
                <w:lang w:eastAsia="en-US"/>
              </w:rPr>
              <w:lastRenderedPageBreak/>
              <w:t>обострении хронических заболеваний без явных признаков угрозы жизни пациента и требующих оказания медицинской помощи в неотложной форме</w:t>
            </w:r>
          </w:p>
        </w:tc>
      </w:tr>
      <w:tr w:rsidR="00666A23" w:rsidRPr="00FF208B" w:rsidTr="00172E78">
        <w:tc>
          <w:tcPr>
            <w:tcW w:w="4731"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ПК-№3. </w:t>
            </w:r>
            <w:proofErr w:type="gramStart"/>
            <w:r w:rsidRPr="00FF208B">
              <w:rPr>
                <w:lang w:eastAsia="en-US"/>
              </w:rPr>
              <w:t>Способен</w:t>
            </w:r>
            <w:proofErr w:type="gramEnd"/>
            <w:r w:rsidRPr="00FF208B">
              <w:rPr>
                <w:lang w:eastAsia="en-US"/>
              </w:rPr>
              <w:t xml:space="preserve"> к оказанию медицинской помощи в неотложной и экстренной форме</w:t>
            </w:r>
          </w:p>
        </w:tc>
        <w:tc>
          <w:tcPr>
            <w:tcW w:w="4732" w:type="dxa"/>
          </w:tcPr>
          <w:p w:rsidR="00666A23" w:rsidRPr="00FF208B" w:rsidRDefault="00666A23">
            <w:pPr>
              <w:spacing w:line="276" w:lineRule="auto"/>
              <w:jc w:val="both"/>
              <w:rPr>
                <w:lang w:eastAsia="en-US"/>
              </w:rPr>
            </w:pPr>
            <w:r w:rsidRPr="00FF208B">
              <w:rPr>
                <w:lang w:eastAsia="en-US"/>
              </w:rPr>
              <w:t xml:space="preserve">ИД-1. </w:t>
            </w:r>
            <w:proofErr w:type="gramStart"/>
            <w:r w:rsidRPr="00FF208B">
              <w:rPr>
                <w:lang w:eastAsia="en-US"/>
              </w:rPr>
              <w:t>Оценивает состояние, требующее оказания медицинской помощи в экстренной форме; распознает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666A23" w:rsidRPr="00FF208B" w:rsidRDefault="00666A23">
            <w:pPr>
              <w:widowControl w:val="0"/>
              <w:autoSpaceDE w:val="0"/>
              <w:autoSpaceDN w:val="0"/>
              <w:adjustRightInd w:val="0"/>
              <w:spacing w:line="276" w:lineRule="auto"/>
              <w:jc w:val="both"/>
              <w:rPr>
                <w:b/>
                <w:lang w:eastAsia="en-US"/>
              </w:rPr>
            </w:pPr>
            <w:r w:rsidRPr="00FF208B">
              <w:rPr>
                <w:lang w:eastAsia="en-US"/>
              </w:rPr>
              <w:t xml:space="preserve">ИД-2. </w:t>
            </w:r>
            <w:proofErr w:type="gramStart"/>
            <w:r w:rsidRPr="00FF208B">
              <w:rPr>
                <w:lang w:eastAsia="en-US"/>
              </w:rPr>
              <w:t>Оказывает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применяет лекарственные препараты и медицинские изделия при оказании медицинской помощи в экстренной форме</w:t>
            </w:r>
            <w:proofErr w:type="gramEnd"/>
          </w:p>
        </w:tc>
      </w:tr>
      <w:tr w:rsidR="00666A23" w:rsidRPr="00FF208B" w:rsidTr="00172E78">
        <w:tc>
          <w:tcPr>
            <w:tcW w:w="4731" w:type="dxa"/>
          </w:tcPr>
          <w:p w:rsidR="00666A23" w:rsidRPr="00FF208B" w:rsidRDefault="00666A23">
            <w:pPr>
              <w:widowControl w:val="0"/>
              <w:autoSpaceDE w:val="0"/>
              <w:autoSpaceDN w:val="0"/>
              <w:adjustRightInd w:val="0"/>
              <w:spacing w:line="276" w:lineRule="auto"/>
              <w:rPr>
                <w:b/>
                <w:lang w:eastAsia="en-US"/>
              </w:rPr>
            </w:pPr>
          </w:p>
        </w:tc>
        <w:tc>
          <w:tcPr>
            <w:tcW w:w="4732" w:type="dxa"/>
          </w:tcPr>
          <w:p w:rsidR="00666A23" w:rsidRPr="00FF208B" w:rsidRDefault="00666A23">
            <w:pPr>
              <w:widowControl w:val="0"/>
              <w:autoSpaceDE w:val="0"/>
              <w:autoSpaceDN w:val="0"/>
              <w:adjustRightInd w:val="0"/>
              <w:spacing w:line="276" w:lineRule="auto"/>
              <w:jc w:val="both"/>
              <w:rPr>
                <w:b/>
                <w:lang w:eastAsia="en-US"/>
              </w:rPr>
            </w:pPr>
          </w:p>
        </w:tc>
      </w:tr>
    </w:tbl>
    <w:p w:rsidR="00D05F87" w:rsidRPr="00FF208B" w:rsidRDefault="00666A23" w:rsidP="00D05F87">
      <w:pPr>
        <w:jc w:val="both"/>
      </w:pPr>
      <w:r w:rsidRPr="00FF208B">
        <w:t>Профессиональные компетенции установлены на основе профессионального стандарта ФГОС 3++ по специальности «Стоматология» (31.05.03.),</w:t>
      </w:r>
      <w:r w:rsidR="00D05F87" w:rsidRPr="00D05F87">
        <w:t xml:space="preserve"> </w:t>
      </w:r>
      <w:r w:rsidR="00D05F87">
        <w:t>« 15 » ноября  2024</w:t>
      </w:r>
      <w:r w:rsidR="00D05F87" w:rsidRPr="00FF208B">
        <w:t xml:space="preserve">  г.</w:t>
      </w:r>
    </w:p>
    <w:p w:rsidR="00D05F87" w:rsidRPr="00FF208B" w:rsidRDefault="00D05F87" w:rsidP="00D05F87">
      <w:pPr>
        <w:jc w:val="both"/>
      </w:pPr>
      <w:r w:rsidRPr="00FF208B">
        <w:t xml:space="preserve">протокол №  </w:t>
      </w:r>
      <w:r>
        <w:t>4</w:t>
      </w:r>
    </w:p>
    <w:p w:rsidR="00666A23" w:rsidRPr="00FF208B" w:rsidRDefault="00666A23" w:rsidP="00172E78">
      <w:pPr>
        <w:jc w:val="both"/>
      </w:pPr>
    </w:p>
    <w:p w:rsidR="00666A23" w:rsidRPr="00FF208B" w:rsidRDefault="00666A23" w:rsidP="00172E78">
      <w:pPr>
        <w:outlineLvl w:val="0"/>
        <w:rPr>
          <w:b/>
        </w:rPr>
      </w:pPr>
    </w:p>
    <w:p w:rsidR="00666A23" w:rsidRPr="00FF208B" w:rsidRDefault="00666A23" w:rsidP="00172E78">
      <w:pPr>
        <w:outlineLvl w:val="0"/>
        <w:rPr>
          <w:b/>
        </w:rPr>
      </w:pPr>
      <w:r w:rsidRPr="00FF208B">
        <w:rPr>
          <w:b/>
        </w:rPr>
        <w:t>4. Объем дисциплины (модуля)</w:t>
      </w:r>
      <w:r w:rsidRPr="00FF208B">
        <w:rPr>
          <w:b/>
          <w:color w:val="FF0000"/>
        </w:rPr>
        <w:t xml:space="preserve"> </w:t>
      </w:r>
      <w:r w:rsidRPr="00FF208B">
        <w:rPr>
          <w:b/>
        </w:rPr>
        <w:t>и виды учебных занятий:</w:t>
      </w:r>
    </w:p>
    <w:p w:rsidR="00666A23" w:rsidRPr="00FF208B" w:rsidRDefault="00666A23" w:rsidP="00172E78">
      <w:pPr>
        <w:ind w:firstLine="709"/>
        <w:outlineLvl w:val="0"/>
        <w:rPr>
          <w:b/>
        </w:rPr>
      </w:pPr>
    </w:p>
    <w:p w:rsidR="00666A23" w:rsidRPr="00FF208B" w:rsidRDefault="00666A23" w:rsidP="00172E78">
      <w:pPr>
        <w:ind w:left="680"/>
        <w:jc w:val="both"/>
        <w:rPr>
          <w:b/>
        </w:rPr>
      </w:pPr>
      <w:r w:rsidRPr="00FF208B">
        <w:rPr>
          <w:b/>
          <w:lang w:val="en-US"/>
        </w:rPr>
        <w:t>I</w:t>
      </w:r>
      <w:r w:rsidRPr="00FF208B">
        <w:rPr>
          <w:b/>
        </w:rPr>
        <w:t>. Модуль «Общая хирургия»</w:t>
      </w:r>
    </w:p>
    <w:p w:rsidR="00666A23" w:rsidRPr="00FF208B" w:rsidRDefault="00666A23" w:rsidP="00172E78">
      <w:pPr>
        <w:ind w:left="680"/>
        <w:jc w:val="both"/>
        <w:rPr>
          <w:b/>
        </w:rPr>
      </w:pPr>
    </w:p>
    <w:p w:rsidR="00666A23" w:rsidRPr="00FF208B" w:rsidRDefault="00666A23" w:rsidP="00172E78">
      <w:pPr>
        <w:ind w:firstLine="709"/>
        <w:outlineLvl w:val="0"/>
      </w:pPr>
      <w:r w:rsidRPr="00FF208B">
        <w:t>Общая трудоемкость дисциплины составляет 2  зачетных единиц.</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7"/>
        <w:gridCol w:w="1416"/>
        <w:gridCol w:w="1417"/>
      </w:tblGrid>
      <w:tr w:rsidR="00666A23" w:rsidRPr="00FF208B" w:rsidTr="00172E78">
        <w:trPr>
          <w:trHeight w:val="318"/>
        </w:trPr>
        <w:tc>
          <w:tcPr>
            <w:tcW w:w="6767" w:type="dxa"/>
            <w:vMerge w:val="restart"/>
            <w:vAlign w:val="center"/>
          </w:tcPr>
          <w:p w:rsidR="00666A23" w:rsidRPr="00FF208B" w:rsidRDefault="00666A23">
            <w:pPr>
              <w:spacing w:line="276" w:lineRule="auto"/>
              <w:jc w:val="center"/>
              <w:rPr>
                <w:b/>
                <w:i/>
                <w:lang w:eastAsia="en-US"/>
              </w:rPr>
            </w:pPr>
            <w:r w:rsidRPr="00FF208B">
              <w:rPr>
                <w:b/>
                <w:lang w:eastAsia="en-US"/>
              </w:rPr>
              <w:t>Вид учебной работы</w:t>
            </w:r>
          </w:p>
        </w:tc>
        <w:tc>
          <w:tcPr>
            <w:tcW w:w="1416" w:type="dxa"/>
            <w:vMerge w:val="restart"/>
            <w:vAlign w:val="center"/>
          </w:tcPr>
          <w:p w:rsidR="00666A23" w:rsidRPr="00FF208B" w:rsidRDefault="00666A23">
            <w:pPr>
              <w:spacing w:line="276" w:lineRule="auto"/>
              <w:jc w:val="center"/>
              <w:rPr>
                <w:b/>
                <w:lang w:eastAsia="en-US"/>
              </w:rPr>
            </w:pPr>
            <w:r w:rsidRPr="00FF208B">
              <w:rPr>
                <w:b/>
                <w:lang w:eastAsia="en-US"/>
              </w:rPr>
              <w:t>Всего часов</w:t>
            </w:r>
          </w:p>
        </w:tc>
        <w:tc>
          <w:tcPr>
            <w:tcW w:w="1417" w:type="dxa"/>
            <w:vAlign w:val="center"/>
          </w:tcPr>
          <w:p w:rsidR="00666A23" w:rsidRPr="00FF208B" w:rsidRDefault="00666A23">
            <w:pPr>
              <w:spacing w:line="276" w:lineRule="auto"/>
              <w:jc w:val="center"/>
              <w:rPr>
                <w:b/>
                <w:lang w:eastAsia="en-US"/>
              </w:rPr>
            </w:pPr>
            <w:r w:rsidRPr="00FF208B">
              <w:rPr>
                <w:b/>
                <w:lang w:eastAsia="en-US"/>
              </w:rPr>
              <w:t>Семестр</w:t>
            </w:r>
          </w:p>
        </w:tc>
      </w:tr>
      <w:tr w:rsidR="00666A23" w:rsidRPr="00FF208B" w:rsidTr="00172E78">
        <w:trPr>
          <w:trHeight w:val="235"/>
        </w:trPr>
        <w:tc>
          <w:tcPr>
            <w:tcW w:w="6767" w:type="dxa"/>
            <w:vMerge/>
            <w:vAlign w:val="center"/>
          </w:tcPr>
          <w:p w:rsidR="00666A23" w:rsidRPr="00FF208B" w:rsidRDefault="00666A23">
            <w:pPr>
              <w:rPr>
                <w:b/>
                <w:i/>
                <w:lang w:eastAsia="en-US"/>
              </w:rPr>
            </w:pPr>
          </w:p>
        </w:tc>
        <w:tc>
          <w:tcPr>
            <w:tcW w:w="1416" w:type="dxa"/>
            <w:vMerge/>
            <w:vAlign w:val="center"/>
          </w:tcPr>
          <w:p w:rsidR="00666A23" w:rsidRPr="00FF208B" w:rsidRDefault="00666A23">
            <w:pPr>
              <w:rPr>
                <w:b/>
                <w:lang w:eastAsia="en-US"/>
              </w:rPr>
            </w:pPr>
          </w:p>
        </w:tc>
        <w:tc>
          <w:tcPr>
            <w:tcW w:w="1417" w:type="dxa"/>
            <w:vAlign w:val="center"/>
          </w:tcPr>
          <w:p w:rsidR="00666A23" w:rsidRPr="00FF208B" w:rsidRDefault="00666A23">
            <w:pPr>
              <w:spacing w:line="276" w:lineRule="auto"/>
              <w:jc w:val="center"/>
              <w:rPr>
                <w:b/>
                <w:lang w:eastAsia="en-US"/>
              </w:rPr>
            </w:pPr>
            <w:r w:rsidRPr="00FF208B">
              <w:rPr>
                <w:b/>
                <w:lang w:eastAsia="en-US"/>
              </w:rPr>
              <w:t>5</w:t>
            </w:r>
          </w:p>
        </w:tc>
      </w:tr>
      <w:tr w:rsidR="00666A23" w:rsidRPr="00FF208B" w:rsidTr="00172E78">
        <w:trPr>
          <w:trHeight w:val="424"/>
        </w:trPr>
        <w:tc>
          <w:tcPr>
            <w:tcW w:w="6767" w:type="dxa"/>
            <w:shd w:val="clear" w:color="auto" w:fill="E0E0E0"/>
            <w:vAlign w:val="center"/>
          </w:tcPr>
          <w:p w:rsidR="00666A23" w:rsidRPr="00FF208B" w:rsidRDefault="00666A23">
            <w:pPr>
              <w:spacing w:line="276" w:lineRule="auto"/>
              <w:jc w:val="both"/>
              <w:rPr>
                <w:lang w:eastAsia="en-US"/>
              </w:rPr>
            </w:pPr>
            <w:r w:rsidRPr="00FF208B">
              <w:rPr>
                <w:b/>
                <w:lang w:eastAsia="en-US"/>
              </w:rPr>
              <w:t xml:space="preserve">Контактная работа </w:t>
            </w:r>
            <w:proofErr w:type="gramStart"/>
            <w:r w:rsidRPr="00FF208B">
              <w:rPr>
                <w:b/>
                <w:lang w:eastAsia="en-US"/>
              </w:rPr>
              <w:t>обучающихся</w:t>
            </w:r>
            <w:proofErr w:type="gramEnd"/>
            <w:r w:rsidRPr="00FF208B">
              <w:rPr>
                <w:b/>
                <w:lang w:eastAsia="en-US"/>
              </w:rPr>
              <w:t xml:space="preserve"> с преподавателем (всего)</w:t>
            </w:r>
          </w:p>
        </w:tc>
        <w:tc>
          <w:tcPr>
            <w:tcW w:w="1416" w:type="dxa"/>
            <w:shd w:val="clear" w:color="auto" w:fill="E0E0E0"/>
            <w:vAlign w:val="center"/>
          </w:tcPr>
          <w:p w:rsidR="00666A23" w:rsidRPr="00FF208B" w:rsidRDefault="00666A23">
            <w:pPr>
              <w:spacing w:line="276" w:lineRule="auto"/>
              <w:jc w:val="center"/>
              <w:rPr>
                <w:lang w:eastAsia="en-US"/>
              </w:rPr>
            </w:pPr>
            <w:r w:rsidRPr="00FF208B">
              <w:rPr>
                <w:lang w:eastAsia="en-US"/>
              </w:rPr>
              <w:t>40</w:t>
            </w:r>
          </w:p>
        </w:tc>
        <w:tc>
          <w:tcPr>
            <w:tcW w:w="1417" w:type="dxa"/>
            <w:shd w:val="clear" w:color="auto" w:fill="E0E0E0"/>
            <w:vAlign w:val="center"/>
          </w:tcPr>
          <w:p w:rsidR="00666A23" w:rsidRPr="00FF208B" w:rsidRDefault="00666A23">
            <w:pPr>
              <w:spacing w:line="276" w:lineRule="auto"/>
              <w:jc w:val="center"/>
              <w:rPr>
                <w:lang w:eastAsia="en-US"/>
              </w:rPr>
            </w:pPr>
            <w:r w:rsidRPr="00FF208B">
              <w:rPr>
                <w:lang w:eastAsia="en-US"/>
              </w:rPr>
              <w:t>40</w:t>
            </w: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В том числе:</w:t>
            </w:r>
          </w:p>
        </w:tc>
        <w:tc>
          <w:tcPr>
            <w:tcW w:w="1416" w:type="dxa"/>
            <w:vAlign w:val="center"/>
          </w:tcPr>
          <w:p w:rsidR="00666A23" w:rsidRPr="00FF208B" w:rsidRDefault="00666A23">
            <w:pPr>
              <w:spacing w:line="276" w:lineRule="auto"/>
              <w:jc w:val="center"/>
              <w:rPr>
                <w:color w:val="339966"/>
                <w:lang w:eastAsia="en-US"/>
              </w:rPr>
            </w:pPr>
          </w:p>
        </w:tc>
        <w:tc>
          <w:tcPr>
            <w:tcW w:w="1417" w:type="dxa"/>
            <w:vAlign w:val="center"/>
          </w:tcPr>
          <w:p w:rsidR="00666A23" w:rsidRPr="00FF208B" w:rsidRDefault="00666A23">
            <w:pPr>
              <w:spacing w:line="276" w:lineRule="auto"/>
              <w:jc w:val="center"/>
              <w:rPr>
                <w:color w:val="339966"/>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Лекции (Л)</w:t>
            </w:r>
          </w:p>
        </w:tc>
        <w:tc>
          <w:tcPr>
            <w:tcW w:w="1416" w:type="dxa"/>
            <w:vAlign w:val="center"/>
          </w:tcPr>
          <w:p w:rsidR="00666A23" w:rsidRPr="00FF208B" w:rsidRDefault="00666A23">
            <w:pPr>
              <w:spacing w:line="276" w:lineRule="auto"/>
              <w:jc w:val="center"/>
              <w:rPr>
                <w:color w:val="339966"/>
                <w:lang w:eastAsia="en-US"/>
              </w:rPr>
            </w:pPr>
            <w:r w:rsidRPr="00FF208B">
              <w:rPr>
                <w:color w:val="339966"/>
                <w:lang w:eastAsia="en-US"/>
              </w:rPr>
              <w:t>10</w:t>
            </w:r>
          </w:p>
        </w:tc>
        <w:tc>
          <w:tcPr>
            <w:tcW w:w="1417" w:type="dxa"/>
            <w:vAlign w:val="center"/>
          </w:tcPr>
          <w:p w:rsidR="00666A23" w:rsidRPr="00FF208B" w:rsidRDefault="00666A23">
            <w:pPr>
              <w:spacing w:line="276" w:lineRule="auto"/>
              <w:jc w:val="center"/>
              <w:rPr>
                <w:color w:val="339966"/>
                <w:lang w:eastAsia="en-US"/>
              </w:rPr>
            </w:pPr>
            <w:r w:rsidRPr="00FF208B">
              <w:rPr>
                <w:color w:val="339966"/>
                <w:lang w:eastAsia="en-US"/>
              </w:rPr>
              <w:t>10</w:t>
            </w: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Семинарские занятия (Сем)</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Практические занятия (ПЗ)</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Клинические практические занятия (КПЗ)</w:t>
            </w:r>
          </w:p>
        </w:tc>
        <w:tc>
          <w:tcPr>
            <w:tcW w:w="1416" w:type="dxa"/>
            <w:vAlign w:val="center"/>
          </w:tcPr>
          <w:p w:rsidR="00666A23" w:rsidRPr="00FF208B" w:rsidRDefault="00666A23">
            <w:pPr>
              <w:spacing w:line="276" w:lineRule="auto"/>
              <w:jc w:val="center"/>
              <w:rPr>
                <w:lang w:eastAsia="en-US"/>
              </w:rPr>
            </w:pPr>
            <w:r w:rsidRPr="00FF208B">
              <w:rPr>
                <w:lang w:eastAsia="en-US"/>
              </w:rPr>
              <w:t>20</w:t>
            </w:r>
          </w:p>
        </w:tc>
        <w:tc>
          <w:tcPr>
            <w:tcW w:w="1417" w:type="dxa"/>
            <w:vAlign w:val="center"/>
          </w:tcPr>
          <w:p w:rsidR="00666A23" w:rsidRPr="00FF208B" w:rsidRDefault="00666A23">
            <w:pPr>
              <w:spacing w:line="276" w:lineRule="auto"/>
              <w:jc w:val="center"/>
              <w:rPr>
                <w:lang w:eastAsia="en-US"/>
              </w:rPr>
            </w:pPr>
            <w:r w:rsidRPr="00FF208B">
              <w:rPr>
                <w:lang w:eastAsia="en-US"/>
              </w:rPr>
              <w:t>20</w:t>
            </w: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Лабораторные занятия (ЛЗ)</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Симуляционные практические занятия (С)</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Контактная работа во время экзамена (ПЭ)</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Контактная работа во время зачета (ПЭ)</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lastRenderedPageBreak/>
              <w:t>Консультации к экзамену (КонсЭ)</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vAlign w:val="center"/>
          </w:tcPr>
          <w:p w:rsidR="00666A23" w:rsidRPr="00FF208B" w:rsidRDefault="00666A23">
            <w:pPr>
              <w:spacing w:line="276" w:lineRule="auto"/>
              <w:rPr>
                <w:lang w:eastAsia="en-US"/>
              </w:rPr>
            </w:pPr>
            <w:r w:rsidRPr="00FF208B">
              <w:rPr>
                <w:lang w:eastAsia="en-US"/>
              </w:rPr>
              <w:t>Курсовая работа (Конт КР)</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lang w:eastAsia="en-US"/>
              </w:rPr>
            </w:pPr>
          </w:p>
        </w:tc>
      </w:tr>
      <w:tr w:rsidR="00666A23" w:rsidRPr="00FF208B" w:rsidTr="00172E78">
        <w:tc>
          <w:tcPr>
            <w:tcW w:w="6767" w:type="dxa"/>
            <w:shd w:val="clear" w:color="auto" w:fill="E0E0E0"/>
            <w:vAlign w:val="center"/>
          </w:tcPr>
          <w:p w:rsidR="00666A23" w:rsidRPr="00FF208B" w:rsidRDefault="00666A23">
            <w:pPr>
              <w:spacing w:line="276" w:lineRule="auto"/>
              <w:rPr>
                <w:b/>
                <w:lang w:eastAsia="en-US"/>
              </w:rPr>
            </w:pPr>
            <w:r w:rsidRPr="00FF208B">
              <w:rPr>
                <w:b/>
                <w:lang w:eastAsia="en-US"/>
              </w:rPr>
              <w:t>Самостоятельная работа  (всего)</w:t>
            </w:r>
          </w:p>
        </w:tc>
        <w:tc>
          <w:tcPr>
            <w:tcW w:w="1416" w:type="dxa"/>
            <w:shd w:val="clear" w:color="auto" w:fill="E0E0E0"/>
            <w:vAlign w:val="center"/>
          </w:tcPr>
          <w:p w:rsidR="00666A23" w:rsidRPr="00FF208B" w:rsidRDefault="00666A23">
            <w:pPr>
              <w:spacing w:line="276" w:lineRule="auto"/>
              <w:jc w:val="center"/>
              <w:rPr>
                <w:color w:val="339966"/>
                <w:lang w:eastAsia="en-US"/>
              </w:rPr>
            </w:pPr>
            <w:r w:rsidRPr="00FF208B">
              <w:rPr>
                <w:color w:val="339966"/>
                <w:lang w:eastAsia="en-US"/>
              </w:rPr>
              <w:t>32</w:t>
            </w:r>
          </w:p>
        </w:tc>
        <w:tc>
          <w:tcPr>
            <w:tcW w:w="1417" w:type="dxa"/>
            <w:shd w:val="clear" w:color="auto" w:fill="E0E0E0"/>
            <w:vAlign w:val="center"/>
          </w:tcPr>
          <w:p w:rsidR="00666A23" w:rsidRPr="00FF208B" w:rsidRDefault="00666A23">
            <w:pPr>
              <w:spacing w:line="276" w:lineRule="auto"/>
              <w:jc w:val="center"/>
              <w:rPr>
                <w:color w:val="339966"/>
                <w:lang w:eastAsia="en-US"/>
              </w:rPr>
            </w:pPr>
            <w:r w:rsidRPr="00FF208B">
              <w:rPr>
                <w:color w:val="339966"/>
                <w:lang w:eastAsia="en-US"/>
              </w:rPr>
              <w:t>32</w:t>
            </w:r>
          </w:p>
        </w:tc>
      </w:tr>
      <w:tr w:rsidR="00666A23" w:rsidRPr="00FF208B" w:rsidTr="00172E78">
        <w:trPr>
          <w:trHeight w:val="60"/>
        </w:trPr>
        <w:tc>
          <w:tcPr>
            <w:tcW w:w="6767" w:type="dxa"/>
            <w:vAlign w:val="center"/>
          </w:tcPr>
          <w:p w:rsidR="00666A23" w:rsidRPr="00FF208B" w:rsidRDefault="00666A23">
            <w:pPr>
              <w:spacing w:line="276" w:lineRule="auto"/>
              <w:rPr>
                <w:b/>
                <w:lang w:eastAsia="en-US"/>
              </w:rPr>
            </w:pPr>
            <w:r w:rsidRPr="00FF208B">
              <w:rPr>
                <w:b/>
                <w:lang w:eastAsia="en-US"/>
              </w:rPr>
              <w:t xml:space="preserve">Контроль </w:t>
            </w:r>
          </w:p>
        </w:tc>
        <w:tc>
          <w:tcPr>
            <w:tcW w:w="1416" w:type="dxa"/>
            <w:vAlign w:val="center"/>
          </w:tcPr>
          <w:p w:rsidR="00666A23" w:rsidRPr="00FF208B" w:rsidRDefault="00666A23">
            <w:pPr>
              <w:spacing w:line="276" w:lineRule="auto"/>
              <w:jc w:val="center"/>
              <w:rPr>
                <w:lang w:eastAsia="en-US"/>
              </w:rPr>
            </w:pPr>
          </w:p>
        </w:tc>
        <w:tc>
          <w:tcPr>
            <w:tcW w:w="1417" w:type="dxa"/>
            <w:vAlign w:val="center"/>
          </w:tcPr>
          <w:p w:rsidR="00666A23" w:rsidRPr="00FF208B" w:rsidRDefault="00666A23">
            <w:pPr>
              <w:spacing w:line="276" w:lineRule="auto"/>
              <w:jc w:val="center"/>
              <w:rPr>
                <w:color w:val="FF0000"/>
                <w:lang w:eastAsia="en-US"/>
              </w:rPr>
            </w:pPr>
          </w:p>
        </w:tc>
      </w:tr>
      <w:tr w:rsidR="00666A23" w:rsidRPr="00FF208B" w:rsidTr="00172E78">
        <w:trPr>
          <w:trHeight w:val="221"/>
        </w:trPr>
        <w:tc>
          <w:tcPr>
            <w:tcW w:w="6767" w:type="dxa"/>
            <w:shd w:val="clear" w:color="auto" w:fill="E0E0E0"/>
            <w:vAlign w:val="center"/>
          </w:tcPr>
          <w:p w:rsidR="00666A23" w:rsidRPr="00FF208B" w:rsidRDefault="00666A23">
            <w:pPr>
              <w:spacing w:line="276" w:lineRule="auto"/>
              <w:rPr>
                <w:b/>
                <w:lang w:eastAsia="en-US"/>
              </w:rPr>
            </w:pPr>
            <w:r w:rsidRPr="00FF208B">
              <w:rPr>
                <w:b/>
                <w:lang w:eastAsia="en-US"/>
              </w:rPr>
              <w:t xml:space="preserve">Общая трудоемкость (час.)                                  </w:t>
            </w:r>
          </w:p>
        </w:tc>
        <w:tc>
          <w:tcPr>
            <w:tcW w:w="1416" w:type="dxa"/>
            <w:shd w:val="clear" w:color="auto" w:fill="E0E0E0"/>
            <w:vAlign w:val="center"/>
          </w:tcPr>
          <w:p w:rsidR="00666A23" w:rsidRPr="00FF208B" w:rsidRDefault="00666A23">
            <w:pPr>
              <w:spacing w:line="276" w:lineRule="auto"/>
              <w:jc w:val="center"/>
              <w:rPr>
                <w:lang w:eastAsia="en-US"/>
              </w:rPr>
            </w:pPr>
            <w:r w:rsidRPr="00FF208B">
              <w:rPr>
                <w:lang w:eastAsia="en-US"/>
              </w:rPr>
              <w:t>72</w:t>
            </w:r>
          </w:p>
        </w:tc>
        <w:tc>
          <w:tcPr>
            <w:tcW w:w="1417" w:type="dxa"/>
            <w:shd w:val="clear" w:color="auto" w:fill="E0E0E0"/>
            <w:vAlign w:val="center"/>
          </w:tcPr>
          <w:p w:rsidR="00666A23" w:rsidRPr="00FF208B" w:rsidRDefault="00666A23">
            <w:pPr>
              <w:spacing w:line="276" w:lineRule="auto"/>
              <w:jc w:val="center"/>
              <w:rPr>
                <w:lang w:eastAsia="en-US"/>
              </w:rPr>
            </w:pPr>
            <w:r w:rsidRPr="00FF208B">
              <w:rPr>
                <w:lang w:eastAsia="en-US"/>
              </w:rPr>
              <w:t>72</w:t>
            </w:r>
          </w:p>
        </w:tc>
      </w:tr>
    </w:tbl>
    <w:p w:rsidR="00666A23" w:rsidRPr="00FF208B" w:rsidRDefault="00666A23" w:rsidP="00172E78">
      <w:pPr>
        <w:ind w:left="680"/>
        <w:jc w:val="both"/>
        <w:rPr>
          <w:b/>
        </w:rPr>
      </w:pPr>
    </w:p>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pPr>
        <w:outlineLvl w:val="0"/>
        <w:rPr>
          <w:b/>
        </w:rPr>
      </w:pPr>
    </w:p>
    <w:p w:rsidR="00666A23" w:rsidRPr="00FF208B" w:rsidRDefault="00666A23" w:rsidP="00172E78">
      <w:pPr>
        <w:ind w:firstLine="709"/>
        <w:outlineLvl w:val="0"/>
      </w:pPr>
      <w:r w:rsidRPr="00FF208B">
        <w:t>Общая трудоемкость дисциплины составляет  2  зачетных единиц.</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6"/>
        <w:gridCol w:w="1416"/>
        <w:gridCol w:w="709"/>
        <w:gridCol w:w="709"/>
      </w:tblGrid>
      <w:tr w:rsidR="00666A23" w:rsidRPr="00FF208B" w:rsidTr="00172E78">
        <w:trPr>
          <w:trHeight w:val="351"/>
        </w:trPr>
        <w:tc>
          <w:tcPr>
            <w:tcW w:w="6771" w:type="dxa"/>
            <w:vMerge w:val="restart"/>
            <w:vAlign w:val="center"/>
          </w:tcPr>
          <w:p w:rsidR="00666A23" w:rsidRPr="00FF208B" w:rsidRDefault="00666A23">
            <w:pPr>
              <w:spacing w:line="276" w:lineRule="auto"/>
              <w:jc w:val="center"/>
              <w:rPr>
                <w:b/>
                <w:i/>
                <w:lang w:eastAsia="en-US"/>
              </w:rPr>
            </w:pPr>
            <w:r w:rsidRPr="00FF208B">
              <w:rPr>
                <w:b/>
                <w:lang w:eastAsia="en-US"/>
              </w:rPr>
              <w:t>Вид учебной работы</w:t>
            </w:r>
          </w:p>
        </w:tc>
        <w:tc>
          <w:tcPr>
            <w:tcW w:w="1417" w:type="dxa"/>
            <w:vMerge w:val="restart"/>
            <w:vAlign w:val="center"/>
          </w:tcPr>
          <w:p w:rsidR="00666A23" w:rsidRPr="00FF208B" w:rsidRDefault="00666A23">
            <w:pPr>
              <w:spacing w:line="276" w:lineRule="auto"/>
              <w:jc w:val="center"/>
              <w:rPr>
                <w:b/>
                <w:lang w:eastAsia="en-US"/>
              </w:rPr>
            </w:pPr>
            <w:r w:rsidRPr="00FF208B">
              <w:rPr>
                <w:b/>
                <w:lang w:eastAsia="en-US"/>
              </w:rPr>
              <w:t>Всего часов</w:t>
            </w:r>
          </w:p>
        </w:tc>
        <w:tc>
          <w:tcPr>
            <w:tcW w:w="1418" w:type="dxa"/>
            <w:gridSpan w:val="2"/>
            <w:vAlign w:val="center"/>
          </w:tcPr>
          <w:p w:rsidR="00666A23" w:rsidRPr="00FF208B" w:rsidRDefault="00666A23">
            <w:pPr>
              <w:spacing w:line="276" w:lineRule="auto"/>
              <w:jc w:val="center"/>
              <w:rPr>
                <w:b/>
                <w:lang w:eastAsia="en-US"/>
              </w:rPr>
            </w:pPr>
            <w:r w:rsidRPr="00FF208B">
              <w:rPr>
                <w:b/>
                <w:lang w:eastAsia="en-US"/>
              </w:rPr>
              <w:t>Семестр</w:t>
            </w:r>
          </w:p>
        </w:tc>
      </w:tr>
      <w:tr w:rsidR="00666A23" w:rsidRPr="00FF208B" w:rsidTr="00172E78">
        <w:trPr>
          <w:trHeight w:val="202"/>
        </w:trPr>
        <w:tc>
          <w:tcPr>
            <w:tcW w:w="6771" w:type="dxa"/>
            <w:vMerge/>
            <w:vAlign w:val="center"/>
          </w:tcPr>
          <w:p w:rsidR="00666A23" w:rsidRPr="00FF208B" w:rsidRDefault="00666A23">
            <w:pPr>
              <w:rPr>
                <w:b/>
                <w:i/>
                <w:lang w:eastAsia="en-US"/>
              </w:rPr>
            </w:pPr>
          </w:p>
        </w:tc>
        <w:tc>
          <w:tcPr>
            <w:tcW w:w="1417" w:type="dxa"/>
            <w:vMerge/>
            <w:vAlign w:val="center"/>
          </w:tcPr>
          <w:p w:rsidR="00666A23" w:rsidRPr="00FF208B" w:rsidRDefault="00666A23">
            <w:pPr>
              <w:rPr>
                <w:b/>
                <w:lang w:eastAsia="en-US"/>
              </w:rPr>
            </w:pPr>
          </w:p>
        </w:tc>
        <w:tc>
          <w:tcPr>
            <w:tcW w:w="709" w:type="dxa"/>
            <w:vAlign w:val="center"/>
          </w:tcPr>
          <w:p w:rsidR="00666A23" w:rsidRPr="00FF208B" w:rsidRDefault="00666A23">
            <w:pPr>
              <w:spacing w:line="276" w:lineRule="auto"/>
              <w:jc w:val="center"/>
              <w:rPr>
                <w:b/>
                <w:lang w:eastAsia="en-US"/>
              </w:rPr>
            </w:pPr>
            <w:r w:rsidRPr="00FF208B">
              <w:rPr>
                <w:b/>
                <w:lang w:eastAsia="en-US"/>
              </w:rPr>
              <w:t>6</w:t>
            </w:r>
          </w:p>
        </w:tc>
        <w:tc>
          <w:tcPr>
            <w:tcW w:w="709" w:type="dxa"/>
            <w:vAlign w:val="center"/>
          </w:tcPr>
          <w:p w:rsidR="00666A23" w:rsidRPr="00FF208B" w:rsidRDefault="00666A23">
            <w:pPr>
              <w:spacing w:line="276" w:lineRule="auto"/>
              <w:jc w:val="center"/>
              <w:rPr>
                <w:b/>
                <w:lang w:eastAsia="en-US"/>
              </w:rPr>
            </w:pPr>
            <w:r w:rsidRPr="00FF208B">
              <w:rPr>
                <w:b/>
                <w:lang w:eastAsia="en-US"/>
              </w:rPr>
              <w:t>7</w:t>
            </w:r>
          </w:p>
        </w:tc>
      </w:tr>
      <w:tr w:rsidR="00666A23" w:rsidRPr="00FF208B" w:rsidTr="00172E78">
        <w:trPr>
          <w:trHeight w:val="424"/>
        </w:trPr>
        <w:tc>
          <w:tcPr>
            <w:tcW w:w="6771" w:type="dxa"/>
            <w:shd w:val="clear" w:color="auto" w:fill="E0E0E0"/>
            <w:vAlign w:val="center"/>
          </w:tcPr>
          <w:p w:rsidR="00666A23" w:rsidRPr="00FF208B" w:rsidRDefault="00666A23">
            <w:pPr>
              <w:spacing w:line="276" w:lineRule="auto"/>
              <w:jc w:val="both"/>
              <w:rPr>
                <w:lang w:eastAsia="en-US"/>
              </w:rPr>
            </w:pPr>
            <w:r w:rsidRPr="00FF208B">
              <w:rPr>
                <w:b/>
                <w:lang w:eastAsia="en-US"/>
              </w:rPr>
              <w:t xml:space="preserve">Контактная работа </w:t>
            </w:r>
            <w:proofErr w:type="gramStart"/>
            <w:r w:rsidRPr="00FF208B">
              <w:rPr>
                <w:b/>
                <w:lang w:eastAsia="en-US"/>
              </w:rPr>
              <w:t>обучающихся</w:t>
            </w:r>
            <w:proofErr w:type="gramEnd"/>
            <w:r w:rsidRPr="00FF208B">
              <w:rPr>
                <w:b/>
                <w:lang w:eastAsia="en-US"/>
              </w:rPr>
              <w:t xml:space="preserve"> с преподавателем (всего)</w:t>
            </w:r>
          </w:p>
        </w:tc>
        <w:tc>
          <w:tcPr>
            <w:tcW w:w="1417" w:type="dxa"/>
            <w:shd w:val="clear" w:color="auto" w:fill="E0E0E0"/>
            <w:vAlign w:val="center"/>
          </w:tcPr>
          <w:p w:rsidR="00666A23" w:rsidRPr="00FF208B" w:rsidRDefault="00666A23">
            <w:pPr>
              <w:spacing w:line="276" w:lineRule="auto"/>
              <w:jc w:val="center"/>
              <w:rPr>
                <w:lang w:eastAsia="en-US"/>
              </w:rPr>
            </w:pPr>
            <w:r w:rsidRPr="00FF208B">
              <w:rPr>
                <w:lang w:eastAsia="en-US"/>
              </w:rPr>
              <w:t>34,3</w:t>
            </w:r>
          </w:p>
        </w:tc>
        <w:tc>
          <w:tcPr>
            <w:tcW w:w="709" w:type="dxa"/>
            <w:shd w:val="clear" w:color="auto" w:fill="E0E0E0"/>
            <w:vAlign w:val="center"/>
          </w:tcPr>
          <w:p w:rsidR="00666A23" w:rsidRPr="00FF208B" w:rsidRDefault="00666A23">
            <w:pPr>
              <w:spacing w:line="276" w:lineRule="auto"/>
              <w:jc w:val="center"/>
              <w:rPr>
                <w:lang w:eastAsia="en-US"/>
              </w:rPr>
            </w:pPr>
          </w:p>
        </w:tc>
        <w:tc>
          <w:tcPr>
            <w:tcW w:w="709" w:type="dxa"/>
            <w:shd w:val="clear" w:color="auto" w:fill="E0E0E0"/>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В том числе:</w:t>
            </w:r>
          </w:p>
        </w:tc>
        <w:tc>
          <w:tcPr>
            <w:tcW w:w="1417" w:type="dxa"/>
            <w:vAlign w:val="center"/>
          </w:tcPr>
          <w:p w:rsidR="00666A23" w:rsidRPr="00FF208B" w:rsidRDefault="00666A23">
            <w:pPr>
              <w:spacing w:line="276" w:lineRule="auto"/>
              <w:jc w:val="center"/>
              <w:rPr>
                <w:color w:val="339966"/>
                <w:lang w:eastAsia="en-US"/>
              </w:rPr>
            </w:pPr>
          </w:p>
        </w:tc>
        <w:tc>
          <w:tcPr>
            <w:tcW w:w="709" w:type="dxa"/>
            <w:vAlign w:val="center"/>
          </w:tcPr>
          <w:p w:rsidR="00666A23" w:rsidRPr="00FF208B" w:rsidRDefault="00666A23">
            <w:pPr>
              <w:spacing w:line="276" w:lineRule="auto"/>
              <w:jc w:val="center"/>
              <w:rPr>
                <w:color w:val="339966"/>
                <w:lang w:eastAsia="en-US"/>
              </w:rPr>
            </w:pPr>
          </w:p>
        </w:tc>
        <w:tc>
          <w:tcPr>
            <w:tcW w:w="709" w:type="dxa"/>
            <w:vAlign w:val="center"/>
          </w:tcPr>
          <w:p w:rsidR="00666A23" w:rsidRPr="00FF208B" w:rsidRDefault="00666A23">
            <w:pPr>
              <w:spacing w:line="276" w:lineRule="auto"/>
              <w:jc w:val="center"/>
              <w:rPr>
                <w:color w:val="339966"/>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Лекции (Л)</w:t>
            </w:r>
          </w:p>
        </w:tc>
        <w:tc>
          <w:tcPr>
            <w:tcW w:w="1417" w:type="dxa"/>
            <w:vAlign w:val="center"/>
          </w:tcPr>
          <w:p w:rsidR="00666A23" w:rsidRPr="00FF208B" w:rsidRDefault="00666A23">
            <w:pPr>
              <w:spacing w:line="276" w:lineRule="auto"/>
              <w:jc w:val="center"/>
              <w:rPr>
                <w:color w:val="339966"/>
                <w:lang w:eastAsia="en-US"/>
              </w:rPr>
            </w:pPr>
            <w:r w:rsidRPr="00FF208B">
              <w:rPr>
                <w:color w:val="339966"/>
                <w:lang w:eastAsia="en-US"/>
              </w:rPr>
              <w:t>12</w:t>
            </w:r>
          </w:p>
        </w:tc>
        <w:tc>
          <w:tcPr>
            <w:tcW w:w="709" w:type="dxa"/>
            <w:vAlign w:val="center"/>
          </w:tcPr>
          <w:p w:rsidR="00666A23" w:rsidRPr="00FF208B" w:rsidRDefault="00666A23">
            <w:pPr>
              <w:spacing w:line="276" w:lineRule="auto"/>
              <w:jc w:val="center"/>
              <w:rPr>
                <w:color w:val="339966"/>
                <w:lang w:eastAsia="en-US"/>
              </w:rPr>
            </w:pPr>
            <w:r w:rsidRPr="00FF208B">
              <w:rPr>
                <w:color w:val="339966"/>
                <w:lang w:eastAsia="en-US"/>
              </w:rPr>
              <w:t>4</w:t>
            </w:r>
          </w:p>
        </w:tc>
        <w:tc>
          <w:tcPr>
            <w:tcW w:w="709" w:type="dxa"/>
            <w:vAlign w:val="center"/>
          </w:tcPr>
          <w:p w:rsidR="00666A23" w:rsidRPr="00FF208B" w:rsidRDefault="00666A23">
            <w:pPr>
              <w:spacing w:line="276" w:lineRule="auto"/>
              <w:jc w:val="center"/>
              <w:rPr>
                <w:color w:val="339966"/>
                <w:lang w:eastAsia="en-US"/>
              </w:rPr>
            </w:pPr>
            <w:r w:rsidRPr="00FF208B">
              <w:rPr>
                <w:color w:val="339966"/>
                <w:lang w:eastAsia="en-US"/>
              </w:rPr>
              <w:t>8</w:t>
            </w: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Семинарские занятия (Сем)</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Практические занятия (ПЗ)</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Клинические практические занятия (КПЗ)</w:t>
            </w:r>
          </w:p>
        </w:tc>
        <w:tc>
          <w:tcPr>
            <w:tcW w:w="1417" w:type="dxa"/>
            <w:vAlign w:val="center"/>
          </w:tcPr>
          <w:p w:rsidR="00666A23" w:rsidRPr="00FF208B" w:rsidRDefault="00666A23">
            <w:pPr>
              <w:spacing w:line="276" w:lineRule="auto"/>
              <w:jc w:val="center"/>
              <w:rPr>
                <w:lang w:eastAsia="en-US"/>
              </w:rPr>
            </w:pPr>
            <w:r w:rsidRPr="00FF208B">
              <w:rPr>
                <w:lang w:eastAsia="en-US"/>
              </w:rPr>
              <w:t>30</w:t>
            </w:r>
          </w:p>
        </w:tc>
        <w:tc>
          <w:tcPr>
            <w:tcW w:w="709" w:type="dxa"/>
            <w:vAlign w:val="center"/>
          </w:tcPr>
          <w:p w:rsidR="00666A23" w:rsidRPr="00FF208B" w:rsidRDefault="00666A23">
            <w:pPr>
              <w:spacing w:line="276" w:lineRule="auto"/>
              <w:jc w:val="center"/>
              <w:rPr>
                <w:lang w:eastAsia="en-US"/>
              </w:rPr>
            </w:pPr>
            <w:r w:rsidRPr="00FF208B">
              <w:rPr>
                <w:lang w:eastAsia="en-US"/>
              </w:rPr>
              <w:t>10</w:t>
            </w:r>
          </w:p>
        </w:tc>
        <w:tc>
          <w:tcPr>
            <w:tcW w:w="709" w:type="dxa"/>
            <w:vAlign w:val="center"/>
          </w:tcPr>
          <w:p w:rsidR="00666A23" w:rsidRPr="00FF208B" w:rsidRDefault="00666A23">
            <w:pPr>
              <w:spacing w:line="276" w:lineRule="auto"/>
              <w:jc w:val="center"/>
              <w:rPr>
                <w:lang w:eastAsia="en-US"/>
              </w:rPr>
            </w:pPr>
            <w:r w:rsidRPr="00FF208B">
              <w:rPr>
                <w:lang w:eastAsia="en-US"/>
              </w:rPr>
              <w:t>20</w:t>
            </w: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Лабораторные занятия (ЛЗ)</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Симуляционные практические занятия (С)</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Контактная работа во время экзамена (ПЭ)</w:t>
            </w:r>
          </w:p>
        </w:tc>
        <w:tc>
          <w:tcPr>
            <w:tcW w:w="1417" w:type="dxa"/>
            <w:vAlign w:val="center"/>
          </w:tcPr>
          <w:p w:rsidR="00666A23" w:rsidRPr="00FF208B" w:rsidRDefault="00666A23">
            <w:pPr>
              <w:spacing w:line="276" w:lineRule="auto"/>
              <w:jc w:val="center"/>
              <w:rPr>
                <w:lang w:eastAsia="en-US"/>
              </w:rPr>
            </w:pPr>
            <w:r w:rsidRPr="00FF208B">
              <w:rPr>
                <w:lang w:eastAsia="en-US"/>
              </w:rPr>
              <w:t>0,3</w:t>
            </w: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r w:rsidRPr="00FF208B">
              <w:rPr>
                <w:lang w:eastAsia="en-US"/>
              </w:rPr>
              <w:t>0,3</w:t>
            </w: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Контактная работа во время зачета (ПЭ)</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Консультации к экзамену (КонсЭ)</w:t>
            </w:r>
          </w:p>
        </w:tc>
        <w:tc>
          <w:tcPr>
            <w:tcW w:w="1417" w:type="dxa"/>
            <w:vAlign w:val="center"/>
          </w:tcPr>
          <w:p w:rsidR="00666A23" w:rsidRPr="00FF208B" w:rsidRDefault="00666A23">
            <w:pPr>
              <w:spacing w:line="276" w:lineRule="auto"/>
              <w:jc w:val="center"/>
              <w:rPr>
                <w:lang w:eastAsia="en-US"/>
              </w:rPr>
            </w:pPr>
            <w:r w:rsidRPr="00FF208B">
              <w:rPr>
                <w:lang w:eastAsia="en-US"/>
              </w:rPr>
              <w:t>2</w:t>
            </w: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r w:rsidRPr="00FF208B">
              <w:rPr>
                <w:lang w:eastAsia="en-US"/>
              </w:rPr>
              <w:t>2</w:t>
            </w:r>
          </w:p>
        </w:tc>
      </w:tr>
      <w:tr w:rsidR="00666A23" w:rsidRPr="00FF208B" w:rsidTr="00172E78">
        <w:tc>
          <w:tcPr>
            <w:tcW w:w="6771" w:type="dxa"/>
            <w:vAlign w:val="center"/>
          </w:tcPr>
          <w:p w:rsidR="00666A23" w:rsidRPr="00FF208B" w:rsidRDefault="00666A23">
            <w:pPr>
              <w:spacing w:line="276" w:lineRule="auto"/>
              <w:rPr>
                <w:lang w:eastAsia="en-US"/>
              </w:rPr>
            </w:pPr>
            <w:r w:rsidRPr="00FF208B">
              <w:rPr>
                <w:lang w:eastAsia="en-US"/>
              </w:rPr>
              <w:t>Курсовая работа (Конт КР)</w:t>
            </w:r>
          </w:p>
        </w:tc>
        <w:tc>
          <w:tcPr>
            <w:tcW w:w="1417"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c>
          <w:tcPr>
            <w:tcW w:w="709" w:type="dxa"/>
            <w:vAlign w:val="center"/>
          </w:tcPr>
          <w:p w:rsidR="00666A23" w:rsidRPr="00FF208B" w:rsidRDefault="00666A23">
            <w:pPr>
              <w:spacing w:line="276" w:lineRule="auto"/>
              <w:jc w:val="center"/>
              <w:rPr>
                <w:lang w:eastAsia="en-US"/>
              </w:rPr>
            </w:pPr>
          </w:p>
        </w:tc>
      </w:tr>
      <w:tr w:rsidR="00666A23" w:rsidRPr="00FF208B" w:rsidTr="00172E78">
        <w:tc>
          <w:tcPr>
            <w:tcW w:w="6771" w:type="dxa"/>
            <w:shd w:val="clear" w:color="auto" w:fill="E0E0E0"/>
            <w:vAlign w:val="center"/>
          </w:tcPr>
          <w:p w:rsidR="00666A23" w:rsidRPr="00FF208B" w:rsidRDefault="00666A23">
            <w:pPr>
              <w:spacing w:line="276" w:lineRule="auto"/>
              <w:rPr>
                <w:b/>
                <w:lang w:eastAsia="en-US"/>
              </w:rPr>
            </w:pPr>
            <w:r w:rsidRPr="00FF208B">
              <w:rPr>
                <w:b/>
                <w:lang w:eastAsia="en-US"/>
              </w:rPr>
              <w:t>Самостоятельная работа  (всего)</w:t>
            </w:r>
          </w:p>
        </w:tc>
        <w:tc>
          <w:tcPr>
            <w:tcW w:w="1417" w:type="dxa"/>
            <w:shd w:val="clear" w:color="auto" w:fill="E0E0E0"/>
            <w:vAlign w:val="center"/>
          </w:tcPr>
          <w:p w:rsidR="00666A23" w:rsidRPr="00FF208B" w:rsidRDefault="00666A23">
            <w:pPr>
              <w:spacing w:line="276" w:lineRule="auto"/>
              <w:jc w:val="center"/>
              <w:rPr>
                <w:color w:val="339966"/>
                <w:lang w:eastAsia="en-US"/>
              </w:rPr>
            </w:pPr>
            <w:r w:rsidRPr="00FF208B">
              <w:rPr>
                <w:color w:val="339966"/>
                <w:lang w:eastAsia="en-US"/>
              </w:rPr>
              <w:t>4</w:t>
            </w:r>
          </w:p>
        </w:tc>
        <w:tc>
          <w:tcPr>
            <w:tcW w:w="709" w:type="dxa"/>
            <w:shd w:val="clear" w:color="auto" w:fill="E0E0E0"/>
            <w:vAlign w:val="center"/>
          </w:tcPr>
          <w:p w:rsidR="00666A23" w:rsidRPr="00FF208B" w:rsidRDefault="00666A23">
            <w:pPr>
              <w:spacing w:line="276" w:lineRule="auto"/>
              <w:jc w:val="center"/>
              <w:rPr>
                <w:color w:val="339966"/>
                <w:lang w:eastAsia="en-US"/>
              </w:rPr>
            </w:pPr>
          </w:p>
        </w:tc>
        <w:tc>
          <w:tcPr>
            <w:tcW w:w="709" w:type="dxa"/>
            <w:shd w:val="clear" w:color="auto" w:fill="E0E0E0"/>
            <w:vAlign w:val="center"/>
          </w:tcPr>
          <w:p w:rsidR="00666A23" w:rsidRPr="00FF208B" w:rsidRDefault="00666A23">
            <w:pPr>
              <w:spacing w:line="276" w:lineRule="auto"/>
              <w:jc w:val="center"/>
              <w:rPr>
                <w:color w:val="339966"/>
                <w:lang w:eastAsia="en-US"/>
              </w:rPr>
            </w:pPr>
          </w:p>
        </w:tc>
      </w:tr>
      <w:tr w:rsidR="00666A23" w:rsidRPr="00FF208B" w:rsidTr="00172E78">
        <w:trPr>
          <w:trHeight w:val="60"/>
        </w:trPr>
        <w:tc>
          <w:tcPr>
            <w:tcW w:w="6771" w:type="dxa"/>
            <w:vAlign w:val="center"/>
          </w:tcPr>
          <w:p w:rsidR="00666A23" w:rsidRPr="00FF208B" w:rsidRDefault="00666A23">
            <w:pPr>
              <w:spacing w:line="276" w:lineRule="auto"/>
              <w:rPr>
                <w:b/>
                <w:lang w:eastAsia="en-US"/>
              </w:rPr>
            </w:pPr>
            <w:r w:rsidRPr="00FF208B">
              <w:rPr>
                <w:b/>
                <w:lang w:eastAsia="en-US"/>
              </w:rPr>
              <w:t xml:space="preserve">Контроль </w:t>
            </w:r>
          </w:p>
        </w:tc>
        <w:tc>
          <w:tcPr>
            <w:tcW w:w="1417" w:type="dxa"/>
            <w:vAlign w:val="center"/>
          </w:tcPr>
          <w:p w:rsidR="00666A23" w:rsidRPr="00FF208B" w:rsidRDefault="00666A23">
            <w:pPr>
              <w:spacing w:line="276" w:lineRule="auto"/>
              <w:jc w:val="center"/>
              <w:rPr>
                <w:lang w:eastAsia="en-US"/>
              </w:rPr>
            </w:pPr>
            <w:r w:rsidRPr="00FF208B">
              <w:rPr>
                <w:lang w:eastAsia="en-US"/>
              </w:rPr>
              <w:t>33,7</w:t>
            </w:r>
          </w:p>
        </w:tc>
        <w:tc>
          <w:tcPr>
            <w:tcW w:w="709" w:type="dxa"/>
            <w:vAlign w:val="center"/>
          </w:tcPr>
          <w:p w:rsidR="00666A23" w:rsidRPr="00FF208B" w:rsidRDefault="00666A23">
            <w:pPr>
              <w:spacing w:line="276" w:lineRule="auto"/>
              <w:jc w:val="center"/>
              <w:rPr>
                <w:color w:val="FF0000"/>
                <w:lang w:eastAsia="en-US"/>
              </w:rPr>
            </w:pPr>
          </w:p>
        </w:tc>
        <w:tc>
          <w:tcPr>
            <w:tcW w:w="709" w:type="dxa"/>
            <w:vAlign w:val="center"/>
          </w:tcPr>
          <w:p w:rsidR="00666A23" w:rsidRPr="00FF208B" w:rsidRDefault="00666A23">
            <w:pPr>
              <w:spacing w:line="276" w:lineRule="auto"/>
              <w:jc w:val="center"/>
              <w:rPr>
                <w:color w:val="FF0000"/>
                <w:lang w:eastAsia="en-US"/>
              </w:rPr>
            </w:pPr>
            <w:r w:rsidRPr="00FF208B">
              <w:rPr>
                <w:color w:val="FF0000"/>
                <w:lang w:eastAsia="en-US"/>
              </w:rPr>
              <w:t>33,7</w:t>
            </w:r>
          </w:p>
        </w:tc>
      </w:tr>
      <w:tr w:rsidR="00666A23" w:rsidRPr="00FF208B" w:rsidTr="00172E78">
        <w:trPr>
          <w:trHeight w:val="221"/>
        </w:trPr>
        <w:tc>
          <w:tcPr>
            <w:tcW w:w="6771" w:type="dxa"/>
            <w:shd w:val="clear" w:color="auto" w:fill="E0E0E0"/>
            <w:vAlign w:val="center"/>
          </w:tcPr>
          <w:p w:rsidR="00666A23" w:rsidRPr="00FF208B" w:rsidRDefault="00666A23">
            <w:pPr>
              <w:spacing w:line="276" w:lineRule="auto"/>
              <w:rPr>
                <w:b/>
                <w:lang w:eastAsia="en-US"/>
              </w:rPr>
            </w:pPr>
            <w:r w:rsidRPr="00FF208B">
              <w:rPr>
                <w:b/>
                <w:lang w:eastAsia="en-US"/>
              </w:rPr>
              <w:t xml:space="preserve">Общая трудоемкость (час.)                                  </w:t>
            </w:r>
          </w:p>
        </w:tc>
        <w:tc>
          <w:tcPr>
            <w:tcW w:w="1417" w:type="dxa"/>
            <w:shd w:val="clear" w:color="auto" w:fill="E0E0E0"/>
            <w:vAlign w:val="center"/>
          </w:tcPr>
          <w:p w:rsidR="00666A23" w:rsidRPr="00FF208B" w:rsidRDefault="00666A23">
            <w:pPr>
              <w:spacing w:line="276" w:lineRule="auto"/>
              <w:jc w:val="center"/>
              <w:rPr>
                <w:lang w:eastAsia="en-US"/>
              </w:rPr>
            </w:pPr>
            <w:r w:rsidRPr="00FF208B">
              <w:rPr>
                <w:lang w:eastAsia="en-US"/>
              </w:rPr>
              <w:t>72</w:t>
            </w:r>
          </w:p>
        </w:tc>
        <w:tc>
          <w:tcPr>
            <w:tcW w:w="709" w:type="dxa"/>
            <w:shd w:val="clear" w:color="auto" w:fill="E0E0E0"/>
            <w:vAlign w:val="center"/>
          </w:tcPr>
          <w:p w:rsidR="00666A23" w:rsidRPr="00FF208B" w:rsidRDefault="00666A23">
            <w:pPr>
              <w:spacing w:line="276" w:lineRule="auto"/>
              <w:jc w:val="center"/>
              <w:rPr>
                <w:lang w:eastAsia="en-US"/>
              </w:rPr>
            </w:pPr>
          </w:p>
        </w:tc>
        <w:tc>
          <w:tcPr>
            <w:tcW w:w="709" w:type="dxa"/>
            <w:shd w:val="clear" w:color="auto" w:fill="E0E0E0"/>
            <w:vAlign w:val="center"/>
          </w:tcPr>
          <w:p w:rsidR="00666A23" w:rsidRPr="00FF208B" w:rsidRDefault="00666A23">
            <w:pPr>
              <w:spacing w:line="276" w:lineRule="auto"/>
              <w:jc w:val="center"/>
              <w:rPr>
                <w:lang w:eastAsia="en-US"/>
              </w:rPr>
            </w:pPr>
          </w:p>
        </w:tc>
      </w:tr>
    </w:tbl>
    <w:p w:rsidR="00666A23" w:rsidRPr="00FF208B" w:rsidRDefault="00666A23" w:rsidP="00172E78">
      <w:pPr>
        <w:outlineLvl w:val="0"/>
        <w:rPr>
          <w:b/>
        </w:rPr>
      </w:pPr>
    </w:p>
    <w:p w:rsidR="00666A23" w:rsidRPr="00FF208B" w:rsidRDefault="00666A23" w:rsidP="00172E78">
      <w:pPr>
        <w:outlineLvl w:val="0"/>
        <w:rPr>
          <w:b/>
        </w:rPr>
      </w:pPr>
    </w:p>
    <w:p w:rsidR="00666A23" w:rsidRPr="00FF208B" w:rsidRDefault="00666A23" w:rsidP="00172E78">
      <w:pPr>
        <w:outlineLvl w:val="0"/>
        <w:rPr>
          <w:b/>
        </w:rPr>
      </w:pPr>
      <w:r w:rsidRPr="00FF208B">
        <w:rPr>
          <w:b/>
        </w:rPr>
        <w:t xml:space="preserve">5. Содержание дисциплины: </w:t>
      </w:r>
    </w:p>
    <w:p w:rsidR="00666A23" w:rsidRPr="00FF208B" w:rsidRDefault="00666A23" w:rsidP="00172E78">
      <w:pPr>
        <w:ind w:firstLine="709"/>
        <w:outlineLvl w:val="0"/>
        <w:rPr>
          <w:b/>
        </w:rPr>
      </w:pPr>
    </w:p>
    <w:p w:rsidR="00666A23" w:rsidRPr="00FF208B" w:rsidRDefault="00666A23" w:rsidP="00172E78">
      <w:pPr>
        <w:ind w:firstLine="709"/>
        <w:outlineLvl w:val="0"/>
        <w:rPr>
          <w:b/>
        </w:rPr>
      </w:pPr>
      <w:r w:rsidRPr="00FF208B">
        <w:rPr>
          <w:b/>
          <w:lang w:val="en-US"/>
        </w:rPr>
        <w:t>I</w:t>
      </w:r>
      <w:r w:rsidRPr="00FF208B">
        <w:rPr>
          <w:b/>
        </w:rPr>
        <w:t>. Модуль «Общая хирургия»</w:t>
      </w:r>
    </w:p>
    <w:p w:rsidR="00666A23" w:rsidRPr="00FF208B" w:rsidRDefault="00666A23" w:rsidP="00172E78"/>
    <w:p w:rsidR="00666A23" w:rsidRPr="00FF208B" w:rsidRDefault="00666A23" w:rsidP="00172E78">
      <w:r w:rsidRPr="00FF208B">
        <w:t>5.1. Содержание разделов модуля</w:t>
      </w:r>
    </w:p>
    <w:tbl>
      <w:tblPr>
        <w:tblW w:w="95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245"/>
        <w:gridCol w:w="4599"/>
      </w:tblGrid>
      <w:tr w:rsidR="00666A23" w:rsidRPr="00FF208B" w:rsidTr="00172E78">
        <w:trPr>
          <w:trHeight w:val="124"/>
        </w:trPr>
        <w:tc>
          <w:tcPr>
            <w:tcW w:w="668"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 xml:space="preserve">№ </w:t>
            </w:r>
          </w:p>
          <w:p w:rsidR="00666A23" w:rsidRPr="00FF208B" w:rsidRDefault="00666A23">
            <w:pPr>
              <w:widowControl w:val="0"/>
              <w:autoSpaceDE w:val="0"/>
              <w:autoSpaceDN w:val="0"/>
              <w:adjustRightInd w:val="0"/>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4245" w:type="dxa"/>
          </w:tcPr>
          <w:p w:rsidR="00666A23" w:rsidRPr="00FF208B" w:rsidRDefault="00666A23">
            <w:pPr>
              <w:widowControl w:val="0"/>
              <w:autoSpaceDE w:val="0"/>
              <w:autoSpaceDN w:val="0"/>
              <w:adjustRightInd w:val="0"/>
              <w:spacing w:line="276" w:lineRule="auto"/>
              <w:rPr>
                <w:b/>
                <w:lang w:eastAsia="en-US"/>
              </w:rPr>
            </w:pPr>
            <w:r w:rsidRPr="00FF208B">
              <w:rPr>
                <w:b/>
                <w:lang w:eastAsia="en-US"/>
              </w:rPr>
              <w:t>Наименование раздела дисциплины</w:t>
            </w:r>
          </w:p>
        </w:tc>
        <w:tc>
          <w:tcPr>
            <w:tcW w:w="4599" w:type="dxa"/>
            <w:vAlign w:val="center"/>
          </w:tcPr>
          <w:p w:rsidR="00666A23" w:rsidRPr="00FF208B" w:rsidRDefault="00666A23">
            <w:pPr>
              <w:widowControl w:val="0"/>
              <w:autoSpaceDE w:val="0"/>
              <w:autoSpaceDN w:val="0"/>
              <w:adjustRightInd w:val="0"/>
              <w:spacing w:line="276" w:lineRule="auto"/>
              <w:ind w:hanging="27"/>
              <w:jc w:val="center"/>
              <w:rPr>
                <w:b/>
                <w:lang w:eastAsia="en-US"/>
              </w:rPr>
            </w:pPr>
            <w:r w:rsidRPr="00FF208B">
              <w:rPr>
                <w:b/>
                <w:lang w:eastAsia="en-US"/>
              </w:rPr>
              <w:t>Содержание раздела</w:t>
            </w:r>
          </w:p>
        </w:tc>
      </w:tr>
      <w:tr w:rsidR="00666A23" w:rsidRPr="00FF208B" w:rsidTr="00172E78">
        <w:trPr>
          <w:trHeight w:val="397"/>
        </w:trPr>
        <w:tc>
          <w:tcPr>
            <w:tcW w:w="668" w:type="dxa"/>
          </w:tcPr>
          <w:p w:rsidR="00666A23" w:rsidRPr="00FF208B" w:rsidRDefault="00666A23">
            <w:pPr>
              <w:widowControl w:val="0"/>
              <w:autoSpaceDE w:val="0"/>
              <w:autoSpaceDN w:val="0"/>
              <w:adjustRightInd w:val="0"/>
              <w:spacing w:line="276" w:lineRule="auto"/>
              <w:jc w:val="center"/>
              <w:rPr>
                <w:lang w:eastAsia="en-US"/>
              </w:rPr>
            </w:pPr>
            <w:r w:rsidRPr="00FF208B">
              <w:rPr>
                <w:lang w:eastAsia="en-US"/>
              </w:rPr>
              <w:t>1</w:t>
            </w:r>
          </w:p>
        </w:tc>
        <w:tc>
          <w:tcPr>
            <w:tcW w:w="4245" w:type="dxa"/>
          </w:tcPr>
          <w:p w:rsidR="00666A23" w:rsidRPr="00FF208B" w:rsidRDefault="00666A23">
            <w:pPr>
              <w:widowControl w:val="0"/>
              <w:autoSpaceDE w:val="0"/>
              <w:autoSpaceDN w:val="0"/>
              <w:adjustRightInd w:val="0"/>
              <w:spacing w:line="276" w:lineRule="auto"/>
              <w:rPr>
                <w:b/>
                <w:lang w:eastAsia="en-US"/>
              </w:rPr>
            </w:pPr>
            <w:r w:rsidRPr="00FF208B">
              <w:rPr>
                <w:lang w:eastAsia="en-US"/>
              </w:rPr>
              <w:t>Санитарно-противоэпидемический режим</w:t>
            </w:r>
          </w:p>
        </w:tc>
        <w:tc>
          <w:tcPr>
            <w:tcW w:w="4599" w:type="dxa"/>
            <w:vAlign w:val="center"/>
          </w:tcPr>
          <w:p w:rsidR="00666A23" w:rsidRPr="00FF208B" w:rsidRDefault="00666A23">
            <w:pPr>
              <w:widowControl w:val="0"/>
              <w:autoSpaceDE w:val="0"/>
              <w:autoSpaceDN w:val="0"/>
              <w:adjustRightInd w:val="0"/>
              <w:spacing w:line="276" w:lineRule="auto"/>
              <w:rPr>
                <w:lang w:eastAsia="en-US"/>
              </w:rPr>
            </w:pPr>
            <w:r w:rsidRPr="00FF208B">
              <w:rPr>
                <w:lang w:eastAsia="en-US"/>
              </w:rPr>
              <w:t>Асептика – комплекс мероприятий, направленных на предупреждение микробного загрязнения раны во время операций, перевязок, других манипуляций.</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Источники инфекции. Организационные мероприятия (устройство оперблока, хирургического отделения, </w:t>
            </w:r>
            <w:proofErr w:type="gramStart"/>
            <w:r w:rsidRPr="00FF208B">
              <w:rPr>
                <w:lang w:eastAsia="en-US"/>
              </w:rPr>
              <w:t>перевязочной</w:t>
            </w:r>
            <w:proofErr w:type="gramEnd"/>
            <w:r w:rsidRPr="00FF208B">
              <w:rPr>
                <w:lang w:eastAsia="en-US"/>
              </w:rPr>
              <w:t xml:space="preserve"> и др.). Профилактика воздушно-капельной, контактной и </w:t>
            </w:r>
            <w:r w:rsidRPr="00FF208B">
              <w:rPr>
                <w:lang w:eastAsia="en-US"/>
              </w:rPr>
              <w:lastRenderedPageBreak/>
              <w:t>имплантационной инфекций.</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Антисептика – комплекс мероприятий, направленных на уничтожение микроорганизмов в ране, или патологическом образовании, или в организме больного в целом. Понятие </w:t>
            </w:r>
            <w:proofErr w:type="gramStart"/>
            <w:r w:rsidRPr="00FF208B">
              <w:rPr>
                <w:lang w:eastAsia="en-US"/>
              </w:rPr>
              <w:t>о</w:t>
            </w:r>
            <w:proofErr w:type="gramEnd"/>
            <w:r w:rsidRPr="00FF208B">
              <w:rPr>
                <w:lang w:eastAsia="en-US"/>
              </w:rPr>
              <w:t xml:space="preserve"> антисептике. Основоположники антисептики (</w:t>
            </w:r>
            <w:proofErr w:type="gramStart"/>
            <w:r w:rsidRPr="00FF208B">
              <w:rPr>
                <w:lang w:eastAsia="en-US"/>
              </w:rPr>
              <w:t>Дж</w:t>
            </w:r>
            <w:proofErr w:type="gramEnd"/>
            <w:r w:rsidRPr="00FF208B">
              <w:rPr>
                <w:lang w:eastAsia="en-US"/>
              </w:rPr>
              <w:t xml:space="preserve">. Листер, Н.И. Пирогов, И.Ф. Земельвейс и др.). Классификация методов антисептики. Механическая, физическая, химическая и биологическая антисептики. Основы рациональной антибиотикотерапии.  </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Обработка рук хирурга и операционного поля. </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Требования, предъявляемые к рукам хирурга. Методы обработки рук перед операцией. Техника обработки рук (последовательность обработки). Одевание стерильного хирургического халата, перчаток. Современные антисептики для обработки рук хирурга. Подготовка операционного поля. Обработка операционного поля по методике Гроссих – Филончикова.  </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Стерилизация операционного белья и перевязочного материала. Понятие о перевязочных материалах, перевязочных средствах, операционном белье. Основные методы стерилизации операционного белья и перевязочных материалов (автоклавирование, стерилизация одноразового белья и перевязочных материалов в заводских условиях). Методы контроля стерильности. Современные перевязочные материалы.</w:t>
            </w:r>
          </w:p>
          <w:p w:rsidR="00666A23" w:rsidRPr="00FF208B" w:rsidRDefault="00666A23">
            <w:pPr>
              <w:widowControl w:val="0"/>
              <w:spacing w:line="276" w:lineRule="auto"/>
              <w:rPr>
                <w:rStyle w:val="FontStyle64"/>
              </w:rPr>
            </w:pPr>
            <w:r w:rsidRPr="00FF208B">
              <w:rPr>
                <w:lang w:eastAsia="en-US"/>
              </w:rPr>
              <w:t xml:space="preserve">Стерилизация шовного материала и хирургических инструментов. Понятие о шовных материалах. Классификация шовных материалов. Способы стерилизации. Атравматичный монофиламентный шовный материал и его преимущества. Классификация хирургических инструментов. </w:t>
            </w:r>
            <w:r w:rsidRPr="00FF208B">
              <w:rPr>
                <w:lang w:eastAsia="en-US"/>
              </w:rPr>
              <w:lastRenderedPageBreak/>
              <w:t>Предстерилизационная обработка инструментов и методы её контроля. Методы стерилизации хирургических инструментов. Особенность подготовки к операциям эндоскопического инструментария. Методы контроля стерильности шовных материалов и хирургических инструментов.</w:t>
            </w:r>
          </w:p>
        </w:tc>
      </w:tr>
      <w:tr w:rsidR="00666A23" w:rsidRPr="00FF208B" w:rsidTr="00172E78">
        <w:trPr>
          <w:trHeight w:val="3006"/>
        </w:trPr>
        <w:tc>
          <w:tcPr>
            <w:tcW w:w="668"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    2</w:t>
            </w:r>
          </w:p>
        </w:tc>
        <w:tc>
          <w:tcPr>
            <w:tcW w:w="4245" w:type="dxa"/>
          </w:tcPr>
          <w:p w:rsidR="00666A23" w:rsidRPr="00FF208B" w:rsidRDefault="00666A23">
            <w:pPr>
              <w:widowControl w:val="0"/>
              <w:autoSpaceDE w:val="0"/>
              <w:autoSpaceDN w:val="0"/>
              <w:adjustRightInd w:val="0"/>
              <w:spacing w:line="276" w:lineRule="auto"/>
              <w:rPr>
                <w:lang w:eastAsia="en-US"/>
              </w:rPr>
            </w:pPr>
            <w:r w:rsidRPr="00FF208B">
              <w:rPr>
                <w:lang w:eastAsia="en-US"/>
              </w:rPr>
              <w:t>Кровотечения, классификация. Способы остановки кровотечений</w:t>
            </w:r>
          </w:p>
        </w:tc>
        <w:tc>
          <w:tcPr>
            <w:tcW w:w="4599" w:type="dxa"/>
          </w:tcPr>
          <w:p w:rsidR="00666A23" w:rsidRPr="00FF208B" w:rsidRDefault="00666A23">
            <w:pPr>
              <w:widowControl w:val="0"/>
              <w:autoSpaceDE w:val="0"/>
              <w:autoSpaceDN w:val="0"/>
              <w:adjustRightInd w:val="0"/>
              <w:spacing w:line="276" w:lineRule="auto"/>
              <w:rPr>
                <w:lang w:eastAsia="en-US"/>
              </w:rPr>
            </w:pPr>
            <w:r w:rsidRPr="00FF208B">
              <w:rPr>
                <w:lang w:eastAsia="en-US"/>
              </w:rPr>
              <w:t>Кровотечения и их исходы.</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Определение кровотечений. Классификация и клиника кровотечений. Общие и местные симптомы различных видов кровотечений. Методы верификации источников кровотечений. Оценка тяжести кровопотери. Исходы кровотечений. Гематомы и их исходы.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Способы остановки кровотечений.</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Способы временной остановки кровотечений (пальцевое прижатие сосудов, наложение давящей (гемостатической) повязки, тугая тампонада раны, максимальное сгибание конечности в суставе, наложение кровоостанавливающего зажима, временное шунтирование/протезирование). Показания, техника наложения кровоостанавливающего жгута Эсмарха при артериальных и венозных кровотечениях на конечностях, критерии эффективности, сроки наложения.</w:t>
            </w:r>
          </w:p>
          <w:p w:rsidR="00666A23" w:rsidRPr="00FF208B" w:rsidRDefault="00666A23">
            <w:pPr>
              <w:widowControl w:val="0"/>
              <w:spacing w:line="276" w:lineRule="auto"/>
              <w:rPr>
                <w:lang w:eastAsia="en-US"/>
              </w:rPr>
            </w:pPr>
            <w:r w:rsidRPr="00FF208B">
              <w:rPr>
                <w:lang w:eastAsia="en-US"/>
              </w:rPr>
              <w:t xml:space="preserve">Способы окончательного гемостаза.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Виды окончательной остановки кровотечений (механические, физические, химические и биологические методы гемостаза). Показания к каждому из методов, характеристика способов окончательной остановки кровотечений, оценка их эффективности.</w:t>
            </w:r>
          </w:p>
          <w:p w:rsidR="00666A23" w:rsidRPr="00FF208B" w:rsidRDefault="00666A23">
            <w:pPr>
              <w:widowControl w:val="0"/>
              <w:autoSpaceDE w:val="0"/>
              <w:autoSpaceDN w:val="0"/>
              <w:adjustRightInd w:val="0"/>
              <w:spacing w:line="276" w:lineRule="auto"/>
              <w:jc w:val="both"/>
              <w:rPr>
                <w:lang w:eastAsia="en-US"/>
              </w:rPr>
            </w:pPr>
          </w:p>
        </w:tc>
      </w:tr>
      <w:tr w:rsidR="00666A23" w:rsidRPr="00FF208B" w:rsidTr="00172E78">
        <w:trPr>
          <w:trHeight w:val="124"/>
        </w:trPr>
        <w:tc>
          <w:tcPr>
            <w:tcW w:w="668" w:type="dxa"/>
          </w:tcPr>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3</w:t>
            </w:r>
          </w:p>
        </w:tc>
        <w:tc>
          <w:tcPr>
            <w:tcW w:w="4245"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Основы  гемотрансфузиологии</w:t>
            </w:r>
          </w:p>
        </w:tc>
        <w:tc>
          <w:tcPr>
            <w:tcW w:w="4599" w:type="dxa"/>
          </w:tcPr>
          <w:p w:rsidR="00666A23" w:rsidRPr="00FF208B" w:rsidRDefault="00666A23">
            <w:pPr>
              <w:widowControl w:val="0"/>
              <w:autoSpaceDE w:val="0"/>
              <w:autoSpaceDN w:val="0"/>
              <w:adjustRightInd w:val="0"/>
              <w:spacing w:line="276" w:lineRule="auto"/>
              <w:jc w:val="both"/>
              <w:rPr>
                <w:lang w:eastAsia="en-US"/>
              </w:rPr>
            </w:pPr>
            <w:r w:rsidRPr="00FF208B">
              <w:rPr>
                <w:lang w:eastAsia="en-US"/>
              </w:rPr>
              <w:t>Переливание крови. Учение о группах крови, история переливания крови. Определение групп крови по системе АВО с помощью стандартных сывороток, стандартных эритроцитов, цоликлонов</w:t>
            </w:r>
            <w:proofErr w:type="gramStart"/>
            <w:r w:rsidRPr="00FF208B">
              <w:rPr>
                <w:lang w:eastAsia="en-US"/>
              </w:rPr>
              <w:t xml:space="preserve"> </w:t>
            </w:r>
            <w:r w:rsidRPr="00FF208B">
              <w:rPr>
                <w:lang w:eastAsia="en-US"/>
              </w:rPr>
              <w:lastRenderedPageBreak/>
              <w:t>А</w:t>
            </w:r>
            <w:proofErr w:type="gramEnd"/>
            <w:r w:rsidRPr="00FF208B">
              <w:rPr>
                <w:lang w:eastAsia="en-US"/>
              </w:rPr>
              <w:t xml:space="preserve">нти А и анти В. Резус фактор и способы его определения.  Показания и противопоказания к гемотрансфузии, определение пригодности компонентов крови к переливанию. Правила переливания крови (проведение проб на групповую совместимость, совместимость </w:t>
            </w:r>
            <w:proofErr w:type="gramStart"/>
            <w:r w:rsidRPr="00FF208B">
              <w:rPr>
                <w:lang w:eastAsia="en-US"/>
              </w:rPr>
              <w:t>по</w:t>
            </w:r>
            <w:proofErr w:type="gramEnd"/>
            <w:r w:rsidRPr="00FF208B">
              <w:rPr>
                <w:lang w:eastAsia="en-US"/>
              </w:rPr>
              <w:t xml:space="preserve"> </w:t>
            </w:r>
            <w:proofErr w:type="gramStart"/>
            <w:r w:rsidRPr="00FF208B">
              <w:rPr>
                <w:lang w:eastAsia="en-US"/>
              </w:rPr>
              <w:t>резус</w:t>
            </w:r>
            <w:proofErr w:type="gramEnd"/>
            <w:r w:rsidRPr="00FF208B">
              <w:rPr>
                <w:lang w:eastAsia="en-US"/>
              </w:rPr>
              <w:t xml:space="preserve"> – фактору, биологическую совместимость). Оформление протокола гемотрансфузии. Способы гемотрансфузии и техника переливания. Методы стабилизации крови. Консервирование и хранение компонентов крови. Механизм действия перелитой крови. Трансфузионные среды (эритроцитарная, тромбоцитарная, лейкоцитарная массы, плазма и др.).</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Осложнения при гемотрансфузии. Классификация осложнений при переливании крови и её компонентов. Гемотранфузионный шок (причины, патогенез, клиника, неотложная помощь и лечение). Анафилактический шок. Цитратный шок и цитратная интоксикация. Синдром «массивных» гемотрансфузий, синдром гомологичной крови. Пирогенные реакции. Передача болезней донора реципиенту. Лечение осложнений с позиции доказательной медицины.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Кровезаменители. Понятие о плазмозамещающих растворах. Классификация кровезаменителей. Показания и противопоказания к переливанию плазмозаменителей. Характеристика основных классов кровезаменителей и их применение в хирургии.</w:t>
            </w:r>
          </w:p>
        </w:tc>
      </w:tr>
      <w:tr w:rsidR="00666A23" w:rsidRPr="00FF208B" w:rsidTr="00172E78">
        <w:trPr>
          <w:trHeight w:val="124"/>
        </w:trPr>
        <w:tc>
          <w:tcPr>
            <w:tcW w:w="668"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   4</w:t>
            </w:r>
          </w:p>
        </w:tc>
        <w:tc>
          <w:tcPr>
            <w:tcW w:w="4245" w:type="dxa"/>
          </w:tcPr>
          <w:p w:rsidR="00666A23" w:rsidRPr="00FF208B" w:rsidRDefault="00666A23">
            <w:pPr>
              <w:widowControl w:val="0"/>
              <w:autoSpaceDE w:val="0"/>
              <w:autoSpaceDN w:val="0"/>
              <w:adjustRightInd w:val="0"/>
              <w:spacing w:line="276" w:lineRule="auto"/>
              <w:rPr>
                <w:lang w:eastAsia="en-US"/>
              </w:rPr>
            </w:pPr>
            <w:r w:rsidRPr="00FF208B">
              <w:rPr>
                <w:lang w:eastAsia="en-US"/>
              </w:rPr>
              <w:t>Неотложные состояния в хирургии</w:t>
            </w:r>
          </w:p>
        </w:tc>
        <w:tc>
          <w:tcPr>
            <w:tcW w:w="4599" w:type="dxa"/>
          </w:tcPr>
          <w:p w:rsidR="00666A23" w:rsidRPr="00FF208B" w:rsidRDefault="00666A23">
            <w:pPr>
              <w:widowControl w:val="0"/>
              <w:autoSpaceDE w:val="0"/>
              <w:autoSpaceDN w:val="0"/>
              <w:adjustRightInd w:val="0"/>
              <w:spacing w:line="276" w:lineRule="auto"/>
              <w:rPr>
                <w:lang w:eastAsia="en-US"/>
              </w:rPr>
            </w:pPr>
            <w:r w:rsidRPr="00FF208B">
              <w:rPr>
                <w:lang w:eastAsia="en-US"/>
              </w:rPr>
              <w:t>Общие явления при травмах</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Обморок, коллапс, шок. Виды шоков. Основная характеристика геморрагического, травматического, септического шока. Основные клинические признаки. Оказание неотложной помощи при различных </w:t>
            </w:r>
            <w:r w:rsidRPr="00FF208B">
              <w:rPr>
                <w:lang w:eastAsia="en-US"/>
              </w:rPr>
              <w:lastRenderedPageBreak/>
              <w:t>видах шока. Организация работы врачебного персонала за больными в ОАРИТ.</w:t>
            </w:r>
          </w:p>
          <w:p w:rsidR="00666A23" w:rsidRPr="00FF208B" w:rsidRDefault="00666A23">
            <w:pPr>
              <w:widowControl w:val="0"/>
              <w:autoSpaceDE w:val="0"/>
              <w:autoSpaceDN w:val="0"/>
              <w:adjustRightInd w:val="0"/>
              <w:spacing w:line="276" w:lineRule="auto"/>
              <w:rPr>
                <w:lang w:eastAsia="en-US"/>
              </w:rPr>
            </w:pPr>
            <w:r w:rsidRPr="00FF208B">
              <w:rPr>
                <w:lang w:eastAsia="en-US"/>
              </w:rPr>
              <w:t>Синдром травматического токсикоза.</w:t>
            </w:r>
          </w:p>
          <w:p w:rsidR="00666A23" w:rsidRPr="00FF208B" w:rsidRDefault="00666A23">
            <w:pPr>
              <w:widowControl w:val="0"/>
              <w:autoSpaceDE w:val="0"/>
              <w:autoSpaceDN w:val="0"/>
              <w:adjustRightInd w:val="0"/>
              <w:spacing w:line="276" w:lineRule="auto"/>
              <w:rPr>
                <w:lang w:eastAsia="en-US"/>
              </w:rPr>
            </w:pPr>
            <w:r w:rsidRPr="00FF208B">
              <w:rPr>
                <w:lang w:eastAsia="en-US"/>
              </w:rPr>
              <w:t>Ушибы, сдавления, разрывы, вывихи.</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Переломы, классификация, клиника и диагностика. Первая помощь при переломах. Принципы лечения переломов. Осложнения переломов: ложный сустав, его профилактика и лечение.</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Термические поражения – ожоги и отморожения</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Классификация ожогов: степень ожога, определение площади ожога. Ожоговая болезнь, периоды развития ожоговой болезни. Оказание первой помощи при ожогах, лечение ожоговой болезни.</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Отморожения. Степени отморожения и периоды. Роль холода и влаги как профессиональной среды в условиях Севера. Оазание первой помощи и лечение отморожений. </w:t>
            </w:r>
          </w:p>
          <w:p w:rsidR="00666A23" w:rsidRPr="00FF208B" w:rsidRDefault="00666A23">
            <w:pPr>
              <w:widowControl w:val="0"/>
              <w:autoSpaceDE w:val="0"/>
              <w:autoSpaceDN w:val="0"/>
              <w:adjustRightInd w:val="0"/>
              <w:spacing w:line="276" w:lineRule="auto"/>
              <w:rPr>
                <w:lang w:eastAsia="en-US"/>
              </w:rPr>
            </w:pPr>
            <w:r w:rsidRPr="00FF208B">
              <w:rPr>
                <w:lang w:eastAsia="en-US"/>
              </w:rPr>
              <w:t>Раны</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Классификация ран. Раневой процесс. Фазы течения раневого процесса. Заживление ран первичным и вторичным натяжением. Лечение гнойных ран. Понятия – первичный шов, вторичный (ранний и поздний).</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Поражение электрическим током. Общее воздействие электротока на организм. Местные изменения при поражении электротоком. Элементы реанимации при электрошоке. Лечение </w:t>
            </w:r>
            <w:proofErr w:type="gramStart"/>
            <w:r w:rsidRPr="00FF208B">
              <w:rPr>
                <w:lang w:eastAsia="en-US"/>
              </w:rPr>
              <w:t>пораженных</w:t>
            </w:r>
            <w:proofErr w:type="gramEnd"/>
            <w:r w:rsidRPr="00FF208B">
              <w:rPr>
                <w:lang w:eastAsia="en-US"/>
              </w:rPr>
              <w:t xml:space="preserve"> электротоком.</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rPr>
          <w:trHeight w:val="124"/>
        </w:trPr>
        <w:tc>
          <w:tcPr>
            <w:tcW w:w="668"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   5</w:t>
            </w:r>
          </w:p>
        </w:tc>
        <w:tc>
          <w:tcPr>
            <w:tcW w:w="4245"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Основы  гнойной хирургии</w:t>
            </w:r>
          </w:p>
          <w:p w:rsidR="00666A23" w:rsidRPr="00FF208B" w:rsidRDefault="00666A23">
            <w:pPr>
              <w:widowControl w:val="0"/>
              <w:autoSpaceDE w:val="0"/>
              <w:autoSpaceDN w:val="0"/>
              <w:adjustRightInd w:val="0"/>
              <w:spacing w:line="276" w:lineRule="auto"/>
              <w:rPr>
                <w:lang w:eastAsia="en-US"/>
              </w:rPr>
            </w:pPr>
          </w:p>
        </w:tc>
        <w:tc>
          <w:tcPr>
            <w:tcW w:w="4599" w:type="dxa"/>
          </w:tcPr>
          <w:p w:rsidR="00666A23" w:rsidRPr="00FF208B" w:rsidRDefault="00666A23">
            <w:pPr>
              <w:widowControl w:val="0"/>
              <w:autoSpaceDE w:val="0"/>
              <w:autoSpaceDN w:val="0"/>
              <w:adjustRightInd w:val="0"/>
              <w:spacing w:line="276" w:lineRule="auto"/>
              <w:jc w:val="both"/>
              <w:rPr>
                <w:lang w:eastAsia="en-US"/>
              </w:rPr>
            </w:pPr>
            <w:r w:rsidRPr="00FF208B">
              <w:rPr>
                <w:lang w:eastAsia="en-US"/>
              </w:rPr>
              <w:t>Хирургическая инфекция. Определение, классификация хирургической инфекции. Этиология и патогенез</w:t>
            </w:r>
            <w:proofErr w:type="gramStart"/>
            <w:r w:rsidRPr="00FF208B">
              <w:rPr>
                <w:lang w:eastAsia="en-US"/>
              </w:rPr>
              <w:t>.</w:t>
            </w:r>
            <w:proofErr w:type="gramEnd"/>
            <w:r w:rsidRPr="00FF208B">
              <w:rPr>
                <w:lang w:eastAsia="en-US"/>
              </w:rPr>
              <w:t xml:space="preserve"> </w:t>
            </w:r>
            <w:proofErr w:type="gramStart"/>
            <w:r w:rsidRPr="00FF208B">
              <w:rPr>
                <w:lang w:eastAsia="en-US"/>
              </w:rPr>
              <w:t>о</w:t>
            </w:r>
            <w:proofErr w:type="gramEnd"/>
            <w:r w:rsidRPr="00FF208B">
              <w:rPr>
                <w:lang w:eastAsia="en-US"/>
              </w:rPr>
              <w:t xml:space="preserve">бщая и местная реакция организма. Современные особенности течения гнойной хирургической инфекции. Основные принципы консервативного и оперативного лечения гнойных </w:t>
            </w:r>
            <w:r w:rsidRPr="00FF208B">
              <w:rPr>
                <w:lang w:eastAsia="en-US"/>
              </w:rPr>
              <w:lastRenderedPageBreak/>
              <w:t>заболеваний. Профилактика гнойных заболеваний и нагноения ран.</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Гнойные заболевания кожи и подкожной клетчатки.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Фурункул, карбункул, абсцесс, флегмона, рожистое воспаление. Этиология, патогенез, классификация, особенности течения в зависимости от стадии заболевания. Клиника, диагностика (инструментальная, лабораторная, микробиологическая). Способы лечения.</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Панариций, мастит, остеомиелит, перитонит. Этиология, патогенез, классификация клинических форм заболеваний. Особенности клиники, методы диагностики (инструментальные, лабораторные, рентгенологические). Консервативное и хирургическое лечение.</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Перитонит. Определение. Этиология и патогенез заболевания. Классификация. Клиника. Современные методы диагностики (неинвазивные и инвазивные, лабораторные, микробиологические и др.). Предоперационная подготовка, принципы хирургического лечения. Консервативное лечение с позиций доказательной медицины. Хирургический сепсис (синдром системной воспалительной реакции (ССВР)). Определение. Этиология и патогенез. Классификация. Роль макро и микроорганизмов в развитии ССВР. Клинические проявления и лабораторная диагностика. Маркеры сепсиса. Оценка тяжести сепсиса. Комбинированное (консервативное и хирургическое) лечение сепсиса. Профилактика ССВР.</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Анаэробная инфекция. Столбняк. Понятие об анаэробной инфекции. Этиология и патогенез. Клостридиальная и неклостридиальная газовая инфекция. Клинические формы. Особенности течения анаэробной инфекции. Верификация. Профилактика </w:t>
            </w:r>
            <w:r w:rsidRPr="00FF208B">
              <w:rPr>
                <w:lang w:eastAsia="en-US"/>
              </w:rPr>
              <w:lastRenderedPageBreak/>
              <w:t xml:space="preserve">(специфическая и неспецифическая). Принципы комбинированного лечения острой анаэробной инфекции.  </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Столбняк. Определение. Этиология, патогенез, клинические проявления заболевания. Профилактика (специфическая и неспецифическая). Лечение столбняка.</w:t>
            </w:r>
          </w:p>
        </w:tc>
      </w:tr>
    </w:tbl>
    <w:p w:rsidR="00666A23" w:rsidRPr="00FF208B" w:rsidRDefault="00666A23" w:rsidP="00172E78"/>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p w:rsidR="00666A23" w:rsidRPr="00FF208B" w:rsidRDefault="00666A23" w:rsidP="00172E78">
      <w:r w:rsidRPr="00FF208B">
        <w:t>5.1. Содержание разделов модуля</w:t>
      </w:r>
    </w:p>
    <w:tbl>
      <w:tblPr>
        <w:tblW w:w="9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4320"/>
        <w:gridCol w:w="4680"/>
      </w:tblGrid>
      <w:tr w:rsidR="00666A23" w:rsidRPr="00FF208B" w:rsidTr="00172E78">
        <w:tc>
          <w:tcPr>
            <w:tcW w:w="68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 xml:space="preserve">№ </w:t>
            </w:r>
          </w:p>
          <w:p w:rsidR="00666A23" w:rsidRPr="00FF208B" w:rsidRDefault="00666A23">
            <w:pPr>
              <w:widowControl w:val="0"/>
              <w:autoSpaceDE w:val="0"/>
              <w:autoSpaceDN w:val="0"/>
              <w:adjustRightInd w:val="0"/>
              <w:spacing w:line="276" w:lineRule="auto"/>
              <w:rPr>
                <w:lang w:eastAsia="en-US"/>
              </w:rPr>
            </w:pPr>
            <w:proofErr w:type="gramStart"/>
            <w:r w:rsidRPr="00FF208B">
              <w:rPr>
                <w:b/>
                <w:lang w:eastAsia="en-US"/>
              </w:rPr>
              <w:t>п</w:t>
            </w:r>
            <w:proofErr w:type="gramEnd"/>
            <w:r w:rsidRPr="00FF208B">
              <w:rPr>
                <w:b/>
                <w:lang w:eastAsia="en-US"/>
              </w:rPr>
              <w:t>/п</w:t>
            </w:r>
          </w:p>
        </w:tc>
        <w:tc>
          <w:tcPr>
            <w:tcW w:w="4320" w:type="dxa"/>
          </w:tcPr>
          <w:p w:rsidR="00666A23" w:rsidRPr="00FF208B" w:rsidRDefault="00666A23">
            <w:pPr>
              <w:widowControl w:val="0"/>
              <w:autoSpaceDE w:val="0"/>
              <w:autoSpaceDN w:val="0"/>
              <w:adjustRightInd w:val="0"/>
              <w:spacing w:line="276" w:lineRule="auto"/>
              <w:rPr>
                <w:lang w:eastAsia="en-US"/>
              </w:rPr>
            </w:pPr>
            <w:r w:rsidRPr="00FF208B">
              <w:rPr>
                <w:b/>
                <w:lang w:eastAsia="en-US"/>
              </w:rPr>
              <w:t>Наименование раздела дисциплины</w:t>
            </w:r>
          </w:p>
        </w:tc>
        <w:tc>
          <w:tcPr>
            <w:tcW w:w="4680" w:type="dxa"/>
            <w:vAlign w:val="center"/>
          </w:tcPr>
          <w:p w:rsidR="00666A23" w:rsidRPr="00FF208B" w:rsidRDefault="00666A23">
            <w:pPr>
              <w:widowControl w:val="0"/>
              <w:autoSpaceDE w:val="0"/>
              <w:autoSpaceDN w:val="0"/>
              <w:adjustRightInd w:val="0"/>
              <w:spacing w:line="276" w:lineRule="auto"/>
              <w:ind w:hanging="27"/>
              <w:jc w:val="center"/>
              <w:rPr>
                <w:b/>
                <w:lang w:eastAsia="en-US"/>
              </w:rPr>
            </w:pPr>
            <w:r w:rsidRPr="00FF208B">
              <w:rPr>
                <w:b/>
                <w:lang w:eastAsia="en-US"/>
              </w:rPr>
              <w:t>Содержание раздела</w:t>
            </w:r>
          </w:p>
        </w:tc>
      </w:tr>
      <w:tr w:rsidR="00666A23" w:rsidRPr="00FF208B" w:rsidTr="00172E78">
        <w:tc>
          <w:tcPr>
            <w:tcW w:w="680" w:type="dxa"/>
          </w:tcPr>
          <w:p w:rsidR="00666A23" w:rsidRPr="00FF208B" w:rsidRDefault="00666A23">
            <w:pPr>
              <w:widowControl w:val="0"/>
              <w:autoSpaceDE w:val="0"/>
              <w:autoSpaceDN w:val="0"/>
              <w:adjustRightInd w:val="0"/>
              <w:spacing w:line="276" w:lineRule="auto"/>
              <w:rPr>
                <w:lang w:eastAsia="en-US"/>
              </w:rPr>
            </w:pPr>
            <w:r w:rsidRPr="00FF208B">
              <w:rPr>
                <w:lang w:eastAsia="en-US"/>
              </w:rPr>
              <w:t>1</w:t>
            </w:r>
          </w:p>
        </w:tc>
        <w:tc>
          <w:tcPr>
            <w:tcW w:w="4320" w:type="dxa"/>
          </w:tcPr>
          <w:p w:rsidR="00666A23" w:rsidRPr="00FF208B" w:rsidRDefault="00666A23">
            <w:pPr>
              <w:widowControl w:val="0"/>
              <w:autoSpaceDE w:val="0"/>
              <w:autoSpaceDN w:val="0"/>
              <w:adjustRightInd w:val="0"/>
              <w:spacing w:line="276" w:lineRule="auto"/>
              <w:jc w:val="center"/>
              <w:rPr>
                <w:lang w:eastAsia="en-US"/>
              </w:rPr>
            </w:pPr>
            <w:r w:rsidRPr="00FF208B">
              <w:rPr>
                <w:lang w:eastAsia="en-US"/>
              </w:rPr>
              <w:t>2</w:t>
            </w:r>
          </w:p>
        </w:tc>
        <w:tc>
          <w:tcPr>
            <w:tcW w:w="4680" w:type="dxa"/>
          </w:tcPr>
          <w:p w:rsidR="00666A23" w:rsidRPr="00FF208B" w:rsidRDefault="00666A23">
            <w:pPr>
              <w:widowControl w:val="0"/>
              <w:autoSpaceDE w:val="0"/>
              <w:autoSpaceDN w:val="0"/>
              <w:adjustRightInd w:val="0"/>
              <w:spacing w:line="276" w:lineRule="auto"/>
              <w:jc w:val="center"/>
              <w:rPr>
                <w:lang w:eastAsia="en-US"/>
              </w:rPr>
            </w:pPr>
            <w:r w:rsidRPr="00FF208B">
              <w:rPr>
                <w:lang w:eastAsia="en-US"/>
              </w:rPr>
              <w:t>3</w:t>
            </w: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Введение</w:t>
            </w:r>
          </w:p>
        </w:tc>
        <w:tc>
          <w:tcPr>
            <w:tcW w:w="4680" w:type="dxa"/>
          </w:tcPr>
          <w:p w:rsidR="00666A23" w:rsidRPr="00FF208B" w:rsidRDefault="00666A23">
            <w:pPr>
              <w:widowControl w:val="0"/>
              <w:autoSpaceDE w:val="0"/>
              <w:autoSpaceDN w:val="0"/>
              <w:adjustRightInd w:val="0"/>
              <w:spacing w:line="276" w:lineRule="auto"/>
              <w:rPr>
                <w:lang w:eastAsia="en-US"/>
              </w:rPr>
            </w:pPr>
            <w:r w:rsidRPr="00FF208B">
              <w:rPr>
                <w:lang w:eastAsia="en-US"/>
              </w:rPr>
              <w:t>Введение Содержание предмета: диагностика наиболее частых хирургических заболеваний, принципы их лечения и профилактики. Диагностика как научная дисциплина, включающая диагностическую технику, семиологию, особенности мышления при распознавании заболевания. Диагноз, определение термина, диагноз как основа метода лечения и профилактики. Основные виды диагноза. Оперативный метод лечения и его значение.</w:t>
            </w:r>
          </w:p>
        </w:tc>
      </w:tr>
      <w:tr w:rsidR="00666A23" w:rsidRPr="00FF208B" w:rsidTr="00EA6F3C">
        <w:trPr>
          <w:trHeight w:val="415"/>
        </w:trPr>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Заболевания живота</w:t>
            </w:r>
          </w:p>
          <w:p w:rsidR="00666A23" w:rsidRPr="00FF208B" w:rsidRDefault="00666A23">
            <w:pPr>
              <w:spacing w:line="276" w:lineRule="auto"/>
              <w:jc w:val="both"/>
              <w:rPr>
                <w:lang w:eastAsia="en-US"/>
              </w:rPr>
            </w:pPr>
            <w:r w:rsidRPr="00FF208B">
              <w:rPr>
                <w:lang w:eastAsia="en-US"/>
              </w:rPr>
              <w:t>Тема 1.  Острый аппендицит и его осложнения</w:t>
            </w: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Тема 2. Грыжи</w:t>
            </w: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rsidP="00EA6F3C">
            <w:pPr>
              <w:spacing w:line="276" w:lineRule="auto"/>
              <w:jc w:val="both"/>
              <w:rPr>
                <w:lang w:eastAsia="en-US"/>
              </w:rPr>
            </w:pPr>
            <w:r w:rsidRPr="00FF208B">
              <w:rPr>
                <w:lang w:eastAsia="en-US"/>
              </w:rPr>
              <w:t>Тема 3. Кишечная непроходимость</w:t>
            </w:r>
          </w:p>
          <w:p w:rsidR="00666A23" w:rsidRPr="00FF208B" w:rsidRDefault="00666A23" w:rsidP="00EA6F3C">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Тема 4. Заболевания желудка и двенадцатиперстной кишки</w:t>
            </w: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Тема5. Заболевания желчевыводящей системы и поджелудочной железы хо</w:t>
            </w:r>
            <w:r w:rsidRPr="00FF208B">
              <w:rPr>
                <w:lang w:eastAsia="en-US"/>
              </w:rPr>
              <w:softHyphen/>
              <w:t>ле</w:t>
            </w:r>
            <w:r w:rsidRPr="00FF208B">
              <w:rPr>
                <w:lang w:eastAsia="en-US"/>
              </w:rPr>
              <w:softHyphen/>
              <w:t>ци</w:t>
            </w:r>
            <w:r w:rsidRPr="00FF208B">
              <w:rPr>
                <w:lang w:eastAsia="en-US"/>
              </w:rPr>
              <w:softHyphen/>
              <w:t>стит. Ост</w:t>
            </w:r>
            <w:r w:rsidRPr="00FF208B">
              <w:rPr>
                <w:lang w:eastAsia="en-US"/>
              </w:rPr>
              <w:softHyphen/>
              <w:t>рый пан</w:t>
            </w:r>
            <w:r w:rsidRPr="00FF208B">
              <w:rPr>
                <w:lang w:eastAsia="en-US"/>
              </w:rPr>
              <w:softHyphen/>
              <w:t>креа</w:t>
            </w:r>
            <w:r w:rsidRPr="00FF208B">
              <w:rPr>
                <w:lang w:eastAsia="en-US"/>
              </w:rPr>
              <w:softHyphen/>
              <w:t>тит. Механическая желтуха</w:t>
            </w:r>
          </w:p>
          <w:p w:rsidR="00666A23" w:rsidRPr="00FF208B" w:rsidRDefault="00666A23">
            <w:pPr>
              <w:spacing w:line="276" w:lineRule="auto"/>
              <w:jc w:val="both"/>
              <w:rPr>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tc>
        <w:tc>
          <w:tcPr>
            <w:tcW w:w="4680" w:type="dxa"/>
          </w:tcPr>
          <w:p w:rsidR="00666A23" w:rsidRPr="00FF208B" w:rsidRDefault="00666A23">
            <w:pPr>
              <w:widowControl w:val="0"/>
              <w:autoSpaceDE w:val="0"/>
              <w:autoSpaceDN w:val="0"/>
              <w:adjustRightInd w:val="0"/>
              <w:spacing w:line="276" w:lineRule="auto"/>
              <w:jc w:val="both"/>
              <w:rPr>
                <w:spacing w:val="-4"/>
                <w:lang w:eastAsia="en-US"/>
              </w:rPr>
            </w:pPr>
            <w:r w:rsidRPr="00FF208B">
              <w:rPr>
                <w:lang w:eastAsia="en-US"/>
              </w:rPr>
              <w:lastRenderedPageBreak/>
              <w:t>Этио</w:t>
            </w:r>
            <w:r w:rsidRPr="00FF208B">
              <w:rPr>
                <w:lang w:eastAsia="en-US"/>
              </w:rPr>
              <w:softHyphen/>
              <w:t>ло</w:t>
            </w:r>
            <w:r w:rsidRPr="00FF208B">
              <w:rPr>
                <w:lang w:eastAsia="en-US"/>
              </w:rPr>
              <w:softHyphen/>
              <w:t>гия, па</w:t>
            </w:r>
            <w:r w:rsidRPr="00FF208B">
              <w:rPr>
                <w:lang w:eastAsia="en-US"/>
              </w:rPr>
              <w:softHyphen/>
              <w:t>то</w:t>
            </w:r>
            <w:r w:rsidRPr="00FF208B">
              <w:rPr>
                <w:lang w:eastAsia="en-US"/>
              </w:rPr>
              <w:softHyphen/>
              <w:t>ге</w:t>
            </w:r>
            <w:r w:rsidRPr="00FF208B">
              <w:rPr>
                <w:lang w:eastAsia="en-US"/>
              </w:rPr>
              <w:softHyphen/>
              <w:t>нез, па</w:t>
            </w:r>
            <w:r w:rsidRPr="00FF208B">
              <w:rPr>
                <w:lang w:eastAsia="en-US"/>
              </w:rPr>
              <w:softHyphen/>
              <w:t>то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ская ана</w:t>
            </w:r>
            <w:r w:rsidRPr="00FF208B">
              <w:rPr>
                <w:lang w:eastAsia="en-US"/>
              </w:rPr>
              <w:softHyphen/>
              <w:t>то</w:t>
            </w:r>
            <w:r w:rsidRPr="00FF208B">
              <w:rPr>
                <w:lang w:eastAsia="en-US"/>
              </w:rPr>
              <w:softHyphen/>
              <w:t>мия. Кли</w:t>
            </w:r>
            <w:r w:rsidRPr="00FF208B">
              <w:rPr>
                <w:lang w:eastAsia="en-US"/>
              </w:rPr>
              <w:softHyphen/>
              <w:t>ни</w:t>
            </w:r>
            <w:r w:rsidRPr="00FF208B">
              <w:rPr>
                <w:lang w:eastAsia="en-US"/>
              </w:rPr>
              <w:softHyphen/>
              <w:t>че</w:t>
            </w:r>
            <w:r w:rsidRPr="00FF208B">
              <w:rPr>
                <w:lang w:eastAsia="en-US"/>
              </w:rPr>
              <w:softHyphen/>
              <w:t>ская и мор</w:t>
            </w:r>
            <w:r w:rsidRPr="00FF208B">
              <w:rPr>
                <w:lang w:eastAsia="en-US"/>
              </w:rPr>
              <w:softHyphen/>
              <w:t>фо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ская клас</w:t>
            </w:r>
            <w:r w:rsidRPr="00FF208B">
              <w:rPr>
                <w:lang w:eastAsia="en-US"/>
              </w:rPr>
              <w:softHyphen/>
              <w:t>си</w:t>
            </w:r>
            <w:r w:rsidRPr="00FF208B">
              <w:rPr>
                <w:lang w:eastAsia="en-US"/>
              </w:rPr>
              <w:softHyphen/>
              <w:t>фи</w:t>
            </w:r>
            <w:r w:rsidRPr="00FF208B">
              <w:rPr>
                <w:lang w:eastAsia="en-US"/>
              </w:rPr>
              <w:softHyphen/>
              <w:t>ка</w:t>
            </w:r>
            <w:r w:rsidRPr="00FF208B">
              <w:rPr>
                <w:lang w:eastAsia="en-US"/>
              </w:rPr>
              <w:softHyphen/>
              <w:t>ция.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Диф</w:t>
            </w:r>
            <w:r w:rsidRPr="00FF208B">
              <w:rPr>
                <w:lang w:eastAsia="en-US"/>
              </w:rPr>
              <w:softHyphen/>
              <w:t>фе</w:t>
            </w:r>
            <w:r w:rsidRPr="00FF208B">
              <w:rPr>
                <w:lang w:eastAsia="en-US"/>
              </w:rPr>
              <w:softHyphen/>
              <w:t>рен</w:t>
            </w:r>
            <w:r w:rsidRPr="00FF208B">
              <w:rPr>
                <w:lang w:eastAsia="en-US"/>
              </w:rPr>
              <w:softHyphen/>
              <w:t>ци</w:t>
            </w:r>
            <w:r w:rsidRPr="00FF208B">
              <w:rPr>
                <w:lang w:eastAsia="en-US"/>
              </w:rPr>
              <w:softHyphen/>
              <w:t>аль</w:t>
            </w:r>
            <w:r w:rsidRPr="00FF208B">
              <w:rPr>
                <w:lang w:eastAsia="en-US"/>
              </w:rPr>
              <w:softHyphen/>
              <w:t>ная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Осо</w:t>
            </w:r>
            <w:r w:rsidRPr="00FF208B">
              <w:rPr>
                <w:lang w:eastAsia="en-US"/>
              </w:rPr>
              <w:softHyphen/>
              <w:t>бен</w:t>
            </w:r>
            <w:r w:rsidRPr="00FF208B">
              <w:rPr>
                <w:lang w:eastAsia="en-US"/>
              </w:rPr>
              <w:softHyphen/>
              <w:t>но</w:t>
            </w:r>
            <w:r w:rsidRPr="00FF208B">
              <w:rPr>
                <w:lang w:eastAsia="en-US"/>
              </w:rPr>
              <w:softHyphen/>
              <w:t>сти те</w:t>
            </w:r>
            <w:r w:rsidRPr="00FF208B">
              <w:rPr>
                <w:lang w:eastAsia="en-US"/>
              </w:rPr>
              <w:softHyphen/>
              <w:t>че</w:t>
            </w:r>
            <w:r w:rsidRPr="00FF208B">
              <w:rPr>
                <w:lang w:eastAsia="en-US"/>
              </w:rPr>
              <w:softHyphen/>
              <w:t>ния ост</w:t>
            </w:r>
            <w:r w:rsidRPr="00FF208B">
              <w:rPr>
                <w:lang w:eastAsia="en-US"/>
              </w:rPr>
              <w:softHyphen/>
              <w:t>ро</w:t>
            </w:r>
            <w:r w:rsidRPr="00FF208B">
              <w:rPr>
                <w:lang w:eastAsia="en-US"/>
              </w:rPr>
              <w:softHyphen/>
              <w:t>го ап</w:t>
            </w:r>
            <w:r w:rsidRPr="00FF208B">
              <w:rPr>
                <w:lang w:eastAsia="en-US"/>
              </w:rPr>
              <w:softHyphen/>
              <w:t>пен</w:t>
            </w:r>
            <w:r w:rsidRPr="00FF208B">
              <w:rPr>
                <w:lang w:eastAsia="en-US"/>
              </w:rPr>
              <w:softHyphen/>
              <w:t>ди</w:t>
            </w:r>
            <w:r w:rsidRPr="00FF208B">
              <w:rPr>
                <w:lang w:eastAsia="en-US"/>
              </w:rPr>
              <w:softHyphen/>
              <w:t>ци</w:t>
            </w:r>
            <w:r w:rsidRPr="00FF208B">
              <w:rPr>
                <w:lang w:eastAsia="en-US"/>
              </w:rPr>
              <w:softHyphen/>
              <w:t>та у де</w:t>
            </w:r>
            <w:r w:rsidRPr="00FF208B">
              <w:rPr>
                <w:lang w:eastAsia="en-US"/>
              </w:rPr>
              <w:softHyphen/>
              <w:t>тей, ста</w:t>
            </w:r>
            <w:r w:rsidRPr="00FF208B">
              <w:rPr>
                <w:lang w:eastAsia="en-US"/>
              </w:rPr>
              <w:softHyphen/>
              <w:t>ри</w:t>
            </w:r>
            <w:r w:rsidRPr="00FF208B">
              <w:rPr>
                <w:lang w:eastAsia="en-US"/>
              </w:rPr>
              <w:softHyphen/>
              <w:t>ков и бе</w:t>
            </w:r>
            <w:r w:rsidRPr="00FF208B">
              <w:rPr>
                <w:lang w:eastAsia="en-US"/>
              </w:rPr>
              <w:softHyphen/>
              <w:t>ре</w:t>
            </w:r>
            <w:r w:rsidRPr="00FF208B">
              <w:rPr>
                <w:lang w:eastAsia="en-US"/>
              </w:rPr>
              <w:softHyphen/>
              <w:t>мен</w:t>
            </w:r>
            <w:r w:rsidRPr="00FF208B">
              <w:rPr>
                <w:lang w:eastAsia="en-US"/>
              </w:rPr>
              <w:softHyphen/>
              <w:t>ных жен</w:t>
            </w:r>
            <w:r w:rsidRPr="00FF208B">
              <w:rPr>
                <w:lang w:eastAsia="en-US"/>
              </w:rPr>
              <w:softHyphen/>
              <w:t>щин. Роль ла</w:t>
            </w:r>
            <w:r w:rsidRPr="00FF208B">
              <w:rPr>
                <w:lang w:eastAsia="en-US"/>
              </w:rPr>
              <w:softHyphen/>
              <w:t>па</w:t>
            </w:r>
            <w:r w:rsidRPr="00FF208B">
              <w:rPr>
                <w:lang w:eastAsia="en-US"/>
              </w:rPr>
              <w:softHyphen/>
              <w:t>ро</w:t>
            </w:r>
            <w:r w:rsidRPr="00FF208B">
              <w:rPr>
                <w:lang w:eastAsia="en-US"/>
              </w:rPr>
              <w:softHyphen/>
              <w:t>ско</w:t>
            </w:r>
            <w:r w:rsidRPr="00FF208B">
              <w:rPr>
                <w:lang w:eastAsia="en-US"/>
              </w:rPr>
              <w:softHyphen/>
              <w:t>пии в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ки ост</w:t>
            </w:r>
            <w:r w:rsidRPr="00FF208B">
              <w:rPr>
                <w:lang w:eastAsia="en-US"/>
              </w:rPr>
              <w:softHyphen/>
              <w:t>ро</w:t>
            </w:r>
            <w:r w:rsidRPr="00FF208B">
              <w:rPr>
                <w:lang w:eastAsia="en-US"/>
              </w:rPr>
              <w:softHyphen/>
              <w:t>го ап</w:t>
            </w:r>
            <w:r w:rsidRPr="00FF208B">
              <w:rPr>
                <w:lang w:eastAsia="en-US"/>
              </w:rPr>
              <w:softHyphen/>
              <w:t>пен</w:t>
            </w:r>
            <w:r w:rsidRPr="00FF208B">
              <w:rPr>
                <w:lang w:eastAsia="en-US"/>
              </w:rPr>
              <w:softHyphen/>
              <w:t>ди</w:t>
            </w:r>
            <w:r w:rsidRPr="00FF208B">
              <w:rPr>
                <w:lang w:eastAsia="en-US"/>
              </w:rPr>
              <w:softHyphen/>
              <w:t>ци</w:t>
            </w:r>
            <w:r w:rsidRPr="00FF208B">
              <w:rPr>
                <w:lang w:eastAsia="en-US"/>
              </w:rPr>
              <w:softHyphen/>
              <w:t>та.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ции, тех</w:t>
            </w:r>
            <w:r w:rsidRPr="00FF208B">
              <w:rPr>
                <w:lang w:eastAsia="en-US"/>
              </w:rPr>
              <w:softHyphen/>
              <w:t>ни</w:t>
            </w:r>
            <w:r w:rsidRPr="00FF208B">
              <w:rPr>
                <w:lang w:eastAsia="en-US"/>
              </w:rPr>
              <w:softHyphen/>
              <w:t>ка ап</w:t>
            </w:r>
            <w:r w:rsidRPr="00FF208B">
              <w:rPr>
                <w:lang w:eastAsia="en-US"/>
              </w:rPr>
              <w:softHyphen/>
              <w:t>пен</w:t>
            </w:r>
            <w:r w:rsidRPr="00FF208B">
              <w:rPr>
                <w:lang w:eastAsia="en-US"/>
              </w:rPr>
              <w:softHyphen/>
              <w:t>дэк</w:t>
            </w:r>
            <w:r w:rsidRPr="00FF208B">
              <w:rPr>
                <w:lang w:eastAsia="en-US"/>
              </w:rPr>
              <w:softHyphen/>
              <w:t>то</w:t>
            </w:r>
            <w:r w:rsidRPr="00FF208B">
              <w:rPr>
                <w:lang w:eastAsia="en-US"/>
              </w:rPr>
              <w:softHyphen/>
              <w:t>мии. Ос</w:t>
            </w:r>
            <w:r w:rsidRPr="00FF208B">
              <w:rPr>
                <w:lang w:eastAsia="en-US"/>
              </w:rPr>
              <w:softHyphen/>
              <w:t>лож</w:t>
            </w:r>
            <w:r w:rsidRPr="00FF208B">
              <w:rPr>
                <w:lang w:eastAsia="en-US"/>
              </w:rPr>
              <w:softHyphen/>
              <w:t>не</w:t>
            </w:r>
            <w:r w:rsidRPr="00FF208B">
              <w:rPr>
                <w:lang w:eastAsia="en-US"/>
              </w:rPr>
              <w:softHyphen/>
              <w:t>ния ост</w:t>
            </w:r>
            <w:r w:rsidRPr="00FF208B">
              <w:rPr>
                <w:lang w:eastAsia="en-US"/>
              </w:rPr>
              <w:softHyphen/>
              <w:t>ро</w:t>
            </w:r>
            <w:r w:rsidRPr="00FF208B">
              <w:rPr>
                <w:lang w:eastAsia="en-US"/>
              </w:rPr>
              <w:softHyphen/>
              <w:t>го ап</w:t>
            </w:r>
            <w:r w:rsidRPr="00FF208B">
              <w:rPr>
                <w:lang w:eastAsia="en-US"/>
              </w:rPr>
              <w:softHyphen/>
              <w:t>пен</w:t>
            </w:r>
            <w:r w:rsidRPr="00FF208B">
              <w:rPr>
                <w:lang w:eastAsia="en-US"/>
              </w:rPr>
              <w:softHyphen/>
              <w:t>ди</w:t>
            </w:r>
            <w:r w:rsidRPr="00FF208B">
              <w:rPr>
                <w:lang w:eastAsia="en-US"/>
              </w:rPr>
              <w:softHyphen/>
              <w:t>ци</w:t>
            </w:r>
            <w:r w:rsidRPr="00FF208B">
              <w:rPr>
                <w:lang w:eastAsia="en-US"/>
              </w:rPr>
              <w:softHyphen/>
              <w:t>та (ап</w:t>
            </w:r>
            <w:r w:rsidRPr="00FF208B">
              <w:rPr>
                <w:lang w:eastAsia="en-US"/>
              </w:rPr>
              <w:softHyphen/>
              <w:t>пен</w:t>
            </w:r>
            <w:r w:rsidRPr="00FF208B">
              <w:rPr>
                <w:lang w:eastAsia="en-US"/>
              </w:rPr>
              <w:softHyphen/>
              <w:t>ди</w:t>
            </w:r>
            <w:r w:rsidRPr="00FF208B">
              <w:rPr>
                <w:lang w:eastAsia="en-US"/>
              </w:rPr>
              <w:softHyphen/>
              <w:t>ку</w:t>
            </w:r>
            <w:r w:rsidRPr="00FF208B">
              <w:rPr>
                <w:lang w:eastAsia="en-US"/>
              </w:rPr>
              <w:softHyphen/>
              <w:t>ляр</w:t>
            </w:r>
            <w:r w:rsidRPr="00FF208B">
              <w:rPr>
                <w:lang w:eastAsia="en-US"/>
              </w:rPr>
              <w:softHyphen/>
              <w:t>ный ин</w:t>
            </w:r>
            <w:r w:rsidRPr="00FF208B">
              <w:rPr>
                <w:lang w:eastAsia="en-US"/>
              </w:rPr>
              <w:softHyphen/>
              <w:t>фильт</w:t>
            </w:r>
            <w:r w:rsidRPr="00FF208B">
              <w:rPr>
                <w:lang w:eastAsia="en-US"/>
              </w:rPr>
              <w:softHyphen/>
              <w:t>рат, ог</w:t>
            </w:r>
            <w:r w:rsidRPr="00FF208B">
              <w:rPr>
                <w:lang w:eastAsia="en-US"/>
              </w:rPr>
              <w:softHyphen/>
              <w:t>ра</w:t>
            </w:r>
            <w:r w:rsidRPr="00FF208B">
              <w:rPr>
                <w:lang w:eastAsia="en-US"/>
              </w:rPr>
              <w:softHyphen/>
              <w:t>ни</w:t>
            </w:r>
            <w:r w:rsidRPr="00FF208B">
              <w:rPr>
                <w:lang w:eastAsia="en-US"/>
              </w:rPr>
              <w:softHyphen/>
              <w:t>чен</w:t>
            </w:r>
            <w:r w:rsidRPr="00FF208B">
              <w:rPr>
                <w:lang w:eastAsia="en-US"/>
              </w:rPr>
              <w:softHyphen/>
              <w:t>ные гной</w:t>
            </w:r>
            <w:r w:rsidRPr="00FF208B">
              <w:rPr>
                <w:lang w:eastAsia="en-US"/>
              </w:rPr>
              <w:softHyphen/>
              <w:t>ни</w:t>
            </w:r>
            <w:r w:rsidRPr="00FF208B">
              <w:rPr>
                <w:lang w:eastAsia="en-US"/>
              </w:rPr>
              <w:softHyphen/>
              <w:t>ки, пе</w:t>
            </w:r>
            <w:r w:rsidRPr="00FF208B">
              <w:rPr>
                <w:lang w:eastAsia="en-US"/>
              </w:rPr>
              <w:softHyphen/>
              <w:t>ри</w:t>
            </w:r>
            <w:r w:rsidRPr="00FF208B">
              <w:rPr>
                <w:lang w:eastAsia="en-US"/>
              </w:rPr>
              <w:softHyphen/>
              <w:t>то</w:t>
            </w:r>
            <w:r w:rsidRPr="00FF208B">
              <w:rPr>
                <w:lang w:eastAsia="en-US"/>
              </w:rPr>
              <w:softHyphen/>
              <w:t>нит). Со</w:t>
            </w:r>
            <w:r w:rsidRPr="00FF208B">
              <w:rPr>
                <w:lang w:eastAsia="en-US"/>
              </w:rPr>
              <w:softHyphen/>
              <w:t>вре</w:t>
            </w:r>
            <w:r w:rsidRPr="00FF208B">
              <w:rPr>
                <w:lang w:eastAsia="en-US"/>
              </w:rPr>
              <w:softHyphen/>
              <w:t>мен</w:t>
            </w:r>
            <w:r w:rsidRPr="00FF208B">
              <w:rPr>
                <w:lang w:eastAsia="en-US"/>
              </w:rPr>
              <w:softHyphen/>
              <w:t>ные ус</w:t>
            </w:r>
            <w:r w:rsidRPr="00FF208B">
              <w:rPr>
                <w:lang w:eastAsia="en-US"/>
              </w:rPr>
              <w:softHyphen/>
              <w:t>та</w:t>
            </w:r>
            <w:r w:rsidRPr="00FF208B">
              <w:rPr>
                <w:lang w:eastAsia="en-US"/>
              </w:rPr>
              <w:softHyphen/>
              <w:t>нов</w:t>
            </w:r>
            <w:r w:rsidRPr="00FF208B">
              <w:rPr>
                <w:lang w:eastAsia="en-US"/>
              </w:rPr>
              <w:softHyphen/>
              <w:t>ки гос</w:t>
            </w:r>
            <w:r w:rsidRPr="00FF208B">
              <w:rPr>
                <w:lang w:eastAsia="en-US"/>
              </w:rPr>
              <w:softHyphen/>
              <w:t>пи</w:t>
            </w:r>
            <w:r w:rsidRPr="00FF208B">
              <w:rPr>
                <w:lang w:eastAsia="en-US"/>
              </w:rPr>
              <w:softHyphen/>
              <w:t>та</w:t>
            </w:r>
            <w:r w:rsidRPr="00FF208B">
              <w:rPr>
                <w:lang w:eastAsia="en-US"/>
              </w:rPr>
              <w:softHyphen/>
              <w:t>ли</w:t>
            </w:r>
            <w:r w:rsidRPr="00FF208B">
              <w:rPr>
                <w:lang w:eastAsia="en-US"/>
              </w:rPr>
              <w:softHyphen/>
              <w:t>за</w:t>
            </w:r>
            <w:r w:rsidRPr="00FF208B">
              <w:rPr>
                <w:lang w:eastAsia="en-US"/>
              </w:rPr>
              <w:softHyphen/>
              <w:t>ции и ле</w:t>
            </w:r>
            <w:r w:rsidRPr="00FF208B">
              <w:rPr>
                <w:lang w:eastAsia="en-US"/>
              </w:rPr>
              <w:softHyphen/>
              <w:t>че</w:t>
            </w:r>
            <w:r w:rsidRPr="00FF208B">
              <w:rPr>
                <w:lang w:eastAsia="en-US"/>
              </w:rPr>
              <w:softHyphen/>
              <w:t>ния боль</w:t>
            </w:r>
            <w:r w:rsidRPr="00FF208B">
              <w:rPr>
                <w:lang w:eastAsia="en-US"/>
              </w:rPr>
              <w:softHyphen/>
              <w:t>ных ост</w:t>
            </w:r>
            <w:r w:rsidRPr="00FF208B">
              <w:rPr>
                <w:lang w:eastAsia="en-US"/>
              </w:rPr>
              <w:softHyphen/>
              <w:t>рым ап</w:t>
            </w:r>
            <w:r w:rsidRPr="00FF208B">
              <w:rPr>
                <w:lang w:eastAsia="en-US"/>
              </w:rPr>
              <w:softHyphen/>
              <w:t>пен</w:t>
            </w:r>
            <w:r w:rsidRPr="00FF208B">
              <w:rPr>
                <w:lang w:eastAsia="en-US"/>
              </w:rPr>
              <w:softHyphen/>
              <w:t>ди</w:t>
            </w:r>
            <w:r w:rsidRPr="00FF208B">
              <w:rPr>
                <w:lang w:eastAsia="en-US"/>
              </w:rPr>
              <w:softHyphen/>
              <w:t>ци</w:t>
            </w:r>
            <w:r w:rsidRPr="00FF208B">
              <w:rPr>
                <w:lang w:eastAsia="en-US"/>
              </w:rPr>
              <w:softHyphen/>
              <w:t xml:space="preserve">том. Перитонит. </w:t>
            </w:r>
            <w:r w:rsidRPr="00FF208B">
              <w:rPr>
                <w:spacing w:val="-4"/>
                <w:lang w:eastAsia="en-US"/>
              </w:rPr>
              <w:t>Оп</w:t>
            </w:r>
            <w:r w:rsidRPr="00FF208B">
              <w:rPr>
                <w:spacing w:val="-4"/>
                <w:lang w:eastAsia="en-US"/>
              </w:rPr>
              <w:softHyphen/>
              <w:t>ре</w:t>
            </w:r>
            <w:r w:rsidRPr="00FF208B">
              <w:rPr>
                <w:spacing w:val="-4"/>
                <w:lang w:eastAsia="en-US"/>
              </w:rPr>
              <w:softHyphen/>
              <w:t>де</w:t>
            </w:r>
            <w:r w:rsidRPr="00FF208B">
              <w:rPr>
                <w:spacing w:val="-4"/>
                <w:lang w:eastAsia="en-US"/>
              </w:rPr>
              <w:softHyphen/>
              <w:t>ле</w:t>
            </w:r>
            <w:r w:rsidRPr="00FF208B">
              <w:rPr>
                <w:spacing w:val="-4"/>
                <w:lang w:eastAsia="en-US"/>
              </w:rPr>
              <w:softHyphen/>
              <w:t>ние по</w:t>
            </w:r>
            <w:r w:rsidRPr="00FF208B">
              <w:rPr>
                <w:spacing w:val="-4"/>
                <w:lang w:eastAsia="en-US"/>
              </w:rPr>
              <w:softHyphen/>
              <w:t>ня</w:t>
            </w:r>
            <w:r w:rsidRPr="00FF208B">
              <w:rPr>
                <w:spacing w:val="-4"/>
                <w:lang w:eastAsia="en-US"/>
              </w:rPr>
              <w:softHyphen/>
              <w:t>тия, клас</w:t>
            </w:r>
            <w:r w:rsidRPr="00FF208B">
              <w:rPr>
                <w:spacing w:val="-4"/>
                <w:lang w:eastAsia="en-US"/>
              </w:rPr>
              <w:softHyphen/>
              <w:t>си</w:t>
            </w:r>
            <w:r w:rsidRPr="00FF208B">
              <w:rPr>
                <w:spacing w:val="-4"/>
                <w:lang w:eastAsia="en-US"/>
              </w:rPr>
              <w:softHyphen/>
              <w:t>фи</w:t>
            </w:r>
            <w:r w:rsidRPr="00FF208B">
              <w:rPr>
                <w:spacing w:val="-4"/>
                <w:lang w:eastAsia="en-US"/>
              </w:rPr>
              <w:softHyphen/>
              <w:t>ка</w:t>
            </w:r>
            <w:r w:rsidRPr="00FF208B">
              <w:rPr>
                <w:spacing w:val="-4"/>
                <w:lang w:eastAsia="en-US"/>
              </w:rPr>
              <w:softHyphen/>
              <w:t>ция. Ос</w:t>
            </w:r>
            <w:r w:rsidRPr="00FF208B">
              <w:rPr>
                <w:spacing w:val="-4"/>
                <w:lang w:eastAsia="en-US"/>
              </w:rPr>
              <w:softHyphen/>
              <w:t>нов</w:t>
            </w:r>
            <w:r w:rsidRPr="00FF208B">
              <w:rPr>
                <w:spacing w:val="-4"/>
                <w:lang w:eastAsia="en-US"/>
              </w:rPr>
              <w:softHyphen/>
              <w:t>ные ис</w:t>
            </w:r>
            <w:r w:rsidRPr="00FF208B">
              <w:rPr>
                <w:spacing w:val="-4"/>
                <w:lang w:eastAsia="en-US"/>
              </w:rPr>
              <w:softHyphen/>
              <w:t>точ</w:t>
            </w:r>
            <w:r w:rsidRPr="00FF208B">
              <w:rPr>
                <w:spacing w:val="-4"/>
                <w:lang w:eastAsia="en-US"/>
              </w:rPr>
              <w:softHyphen/>
              <w:t>ни</w:t>
            </w:r>
            <w:r w:rsidRPr="00FF208B">
              <w:rPr>
                <w:spacing w:val="-4"/>
                <w:lang w:eastAsia="en-US"/>
              </w:rPr>
              <w:softHyphen/>
              <w:t>ки ост</w:t>
            </w:r>
            <w:r w:rsidRPr="00FF208B">
              <w:rPr>
                <w:spacing w:val="-4"/>
                <w:lang w:eastAsia="en-US"/>
              </w:rPr>
              <w:softHyphen/>
              <w:t>ро</w:t>
            </w:r>
            <w:r w:rsidRPr="00FF208B">
              <w:rPr>
                <w:spacing w:val="-4"/>
                <w:lang w:eastAsia="en-US"/>
              </w:rPr>
              <w:softHyphen/>
              <w:t>го гной</w:t>
            </w:r>
            <w:r w:rsidRPr="00FF208B">
              <w:rPr>
                <w:spacing w:val="-4"/>
                <w:lang w:eastAsia="en-US"/>
              </w:rPr>
              <w:softHyphen/>
              <w:t>но</w:t>
            </w:r>
            <w:r w:rsidRPr="00FF208B">
              <w:rPr>
                <w:spacing w:val="-4"/>
                <w:lang w:eastAsia="en-US"/>
              </w:rPr>
              <w:softHyphen/>
              <w:t>го пе</w:t>
            </w:r>
            <w:r w:rsidRPr="00FF208B">
              <w:rPr>
                <w:spacing w:val="-4"/>
                <w:lang w:eastAsia="en-US"/>
              </w:rPr>
              <w:softHyphen/>
              <w:t>ри</w:t>
            </w:r>
            <w:r w:rsidRPr="00FF208B">
              <w:rPr>
                <w:spacing w:val="-4"/>
                <w:lang w:eastAsia="en-US"/>
              </w:rPr>
              <w:softHyphen/>
              <w:t>то</w:t>
            </w:r>
            <w:r w:rsidRPr="00FF208B">
              <w:rPr>
                <w:spacing w:val="-4"/>
                <w:lang w:eastAsia="en-US"/>
              </w:rPr>
              <w:softHyphen/>
              <w:t>ни</w:t>
            </w:r>
            <w:r w:rsidRPr="00FF208B">
              <w:rPr>
                <w:spacing w:val="-4"/>
                <w:lang w:eastAsia="en-US"/>
              </w:rPr>
              <w:softHyphen/>
              <w:t>та (вос</w:t>
            </w:r>
            <w:r w:rsidRPr="00FF208B">
              <w:rPr>
                <w:spacing w:val="-4"/>
                <w:lang w:eastAsia="en-US"/>
              </w:rPr>
              <w:softHyphen/>
              <w:t>па</w:t>
            </w:r>
            <w:r w:rsidRPr="00FF208B">
              <w:rPr>
                <w:spacing w:val="-4"/>
                <w:lang w:eastAsia="en-US"/>
              </w:rPr>
              <w:softHyphen/>
              <w:t>ле</w:t>
            </w:r>
            <w:r w:rsidRPr="00FF208B">
              <w:rPr>
                <w:spacing w:val="-4"/>
                <w:lang w:eastAsia="en-US"/>
              </w:rPr>
              <w:softHyphen/>
              <w:t>ние ор</w:t>
            </w:r>
            <w:r w:rsidRPr="00FF208B">
              <w:rPr>
                <w:spacing w:val="-4"/>
                <w:lang w:eastAsia="en-US"/>
              </w:rPr>
              <w:softHyphen/>
              <w:t>га</w:t>
            </w:r>
            <w:r w:rsidRPr="00FF208B">
              <w:rPr>
                <w:spacing w:val="-4"/>
                <w:lang w:eastAsia="en-US"/>
              </w:rPr>
              <w:softHyphen/>
              <w:t>нов брюш</w:t>
            </w:r>
            <w:r w:rsidRPr="00FF208B">
              <w:rPr>
                <w:spacing w:val="-4"/>
                <w:lang w:eastAsia="en-US"/>
              </w:rPr>
              <w:softHyphen/>
              <w:t>ной по</w:t>
            </w:r>
            <w:r w:rsidRPr="00FF208B">
              <w:rPr>
                <w:spacing w:val="-4"/>
                <w:lang w:eastAsia="en-US"/>
              </w:rPr>
              <w:softHyphen/>
              <w:t>лос</w:t>
            </w:r>
            <w:r w:rsidRPr="00FF208B">
              <w:rPr>
                <w:spacing w:val="-4"/>
                <w:lang w:eastAsia="en-US"/>
              </w:rPr>
              <w:softHyphen/>
              <w:t>ти, пер</w:t>
            </w:r>
            <w:r w:rsidRPr="00FF208B">
              <w:rPr>
                <w:spacing w:val="-4"/>
                <w:lang w:eastAsia="en-US"/>
              </w:rPr>
              <w:softHyphen/>
              <w:t>фо</w:t>
            </w:r>
            <w:r w:rsidRPr="00FF208B">
              <w:rPr>
                <w:spacing w:val="-4"/>
                <w:lang w:eastAsia="en-US"/>
              </w:rPr>
              <w:softHyphen/>
              <w:t>ра</w:t>
            </w:r>
            <w:r w:rsidRPr="00FF208B">
              <w:rPr>
                <w:spacing w:val="-4"/>
                <w:lang w:eastAsia="en-US"/>
              </w:rPr>
              <w:softHyphen/>
              <w:t>ции и раз</w:t>
            </w:r>
            <w:r w:rsidRPr="00FF208B">
              <w:rPr>
                <w:spacing w:val="-4"/>
                <w:lang w:eastAsia="en-US"/>
              </w:rPr>
              <w:softHyphen/>
              <w:t>ры</w:t>
            </w:r>
            <w:r w:rsidRPr="00FF208B">
              <w:rPr>
                <w:spacing w:val="-4"/>
                <w:lang w:eastAsia="en-US"/>
              </w:rPr>
              <w:softHyphen/>
              <w:t>вы по</w:t>
            </w:r>
            <w:r w:rsidRPr="00FF208B">
              <w:rPr>
                <w:spacing w:val="-4"/>
                <w:lang w:eastAsia="en-US"/>
              </w:rPr>
              <w:softHyphen/>
              <w:t>ло</w:t>
            </w:r>
            <w:r w:rsidRPr="00FF208B">
              <w:rPr>
                <w:spacing w:val="-4"/>
                <w:lang w:eastAsia="en-US"/>
              </w:rPr>
              <w:softHyphen/>
              <w:t>вых ор</w:t>
            </w:r>
            <w:r w:rsidRPr="00FF208B">
              <w:rPr>
                <w:spacing w:val="-4"/>
                <w:lang w:eastAsia="en-US"/>
              </w:rPr>
              <w:softHyphen/>
              <w:t>га</w:t>
            </w:r>
            <w:r w:rsidRPr="00FF208B">
              <w:rPr>
                <w:spacing w:val="-4"/>
                <w:lang w:eastAsia="en-US"/>
              </w:rPr>
              <w:softHyphen/>
              <w:t>нов, нек</w:t>
            </w:r>
            <w:r w:rsidRPr="00FF208B">
              <w:rPr>
                <w:spacing w:val="-4"/>
                <w:lang w:eastAsia="en-US"/>
              </w:rPr>
              <w:softHyphen/>
              <w:t>ро</w:t>
            </w:r>
            <w:r w:rsidRPr="00FF208B">
              <w:rPr>
                <w:spacing w:val="-4"/>
                <w:lang w:eastAsia="en-US"/>
              </w:rPr>
              <w:softHyphen/>
              <w:t>зы ор</w:t>
            </w:r>
            <w:r w:rsidRPr="00FF208B">
              <w:rPr>
                <w:spacing w:val="-4"/>
                <w:lang w:eastAsia="en-US"/>
              </w:rPr>
              <w:softHyphen/>
              <w:t>га</w:t>
            </w:r>
            <w:r w:rsidRPr="00FF208B">
              <w:rPr>
                <w:spacing w:val="-4"/>
                <w:lang w:eastAsia="en-US"/>
              </w:rPr>
              <w:softHyphen/>
              <w:t>нов брюш</w:t>
            </w:r>
            <w:r w:rsidRPr="00FF208B">
              <w:rPr>
                <w:spacing w:val="-4"/>
                <w:lang w:eastAsia="en-US"/>
              </w:rPr>
              <w:softHyphen/>
            </w:r>
            <w:r w:rsidRPr="00FF208B">
              <w:rPr>
                <w:spacing w:val="-4"/>
                <w:lang w:eastAsia="en-US"/>
              </w:rPr>
              <w:lastRenderedPageBreak/>
              <w:t>ной по</w:t>
            </w:r>
            <w:r w:rsidRPr="00FF208B">
              <w:rPr>
                <w:spacing w:val="-4"/>
                <w:lang w:eastAsia="en-US"/>
              </w:rPr>
              <w:softHyphen/>
              <w:t>лос</w:t>
            </w:r>
            <w:r w:rsidRPr="00FF208B">
              <w:rPr>
                <w:spacing w:val="-4"/>
                <w:lang w:eastAsia="en-US"/>
              </w:rPr>
              <w:softHyphen/>
              <w:t>ти). Кли</w:t>
            </w:r>
            <w:r w:rsidRPr="00FF208B">
              <w:rPr>
                <w:spacing w:val="-4"/>
                <w:lang w:eastAsia="en-US"/>
              </w:rPr>
              <w:softHyphen/>
              <w:t>ни</w:t>
            </w:r>
            <w:r w:rsidRPr="00FF208B">
              <w:rPr>
                <w:spacing w:val="-4"/>
                <w:lang w:eastAsia="en-US"/>
              </w:rPr>
              <w:softHyphen/>
              <w:t>ка и диф</w:t>
            </w:r>
            <w:r w:rsidRPr="00FF208B">
              <w:rPr>
                <w:spacing w:val="-4"/>
                <w:lang w:eastAsia="en-US"/>
              </w:rPr>
              <w:softHyphen/>
              <w:t>фе</w:t>
            </w:r>
            <w:r w:rsidRPr="00FF208B">
              <w:rPr>
                <w:spacing w:val="-4"/>
                <w:lang w:eastAsia="en-US"/>
              </w:rPr>
              <w:softHyphen/>
              <w:t>рен</w:t>
            </w:r>
            <w:r w:rsidRPr="00FF208B">
              <w:rPr>
                <w:spacing w:val="-4"/>
                <w:lang w:eastAsia="en-US"/>
              </w:rPr>
              <w:softHyphen/>
              <w:t>ци</w:t>
            </w:r>
            <w:r w:rsidRPr="00FF208B">
              <w:rPr>
                <w:spacing w:val="-4"/>
                <w:lang w:eastAsia="en-US"/>
              </w:rPr>
              <w:softHyphen/>
              <w:t>аль</w:t>
            </w:r>
            <w:r w:rsidRPr="00FF208B">
              <w:rPr>
                <w:spacing w:val="-4"/>
                <w:lang w:eastAsia="en-US"/>
              </w:rPr>
              <w:softHyphen/>
              <w:t>ная ди</w:t>
            </w:r>
            <w:r w:rsidRPr="00FF208B">
              <w:rPr>
                <w:spacing w:val="-4"/>
                <w:lang w:eastAsia="en-US"/>
              </w:rPr>
              <w:softHyphen/>
              <w:t>аг</w:t>
            </w:r>
            <w:r w:rsidRPr="00FF208B">
              <w:rPr>
                <w:spacing w:val="-4"/>
                <w:lang w:eastAsia="en-US"/>
              </w:rPr>
              <w:softHyphen/>
              <w:t>но</w:t>
            </w:r>
            <w:r w:rsidRPr="00FF208B">
              <w:rPr>
                <w:spacing w:val="-4"/>
                <w:lang w:eastAsia="en-US"/>
              </w:rPr>
              <w:softHyphen/>
              <w:t>сти</w:t>
            </w:r>
            <w:r w:rsidRPr="00FF208B">
              <w:rPr>
                <w:spacing w:val="-4"/>
                <w:lang w:eastAsia="en-US"/>
              </w:rPr>
              <w:softHyphen/>
              <w:t>ка. Со</w:t>
            </w:r>
            <w:r w:rsidRPr="00FF208B">
              <w:rPr>
                <w:spacing w:val="-4"/>
                <w:lang w:eastAsia="en-US"/>
              </w:rPr>
              <w:softHyphen/>
              <w:t>вре</w:t>
            </w:r>
            <w:r w:rsidRPr="00FF208B">
              <w:rPr>
                <w:spacing w:val="-4"/>
                <w:lang w:eastAsia="en-US"/>
              </w:rPr>
              <w:softHyphen/>
              <w:t>мен</w:t>
            </w:r>
            <w:r w:rsidRPr="00FF208B">
              <w:rPr>
                <w:spacing w:val="-4"/>
                <w:lang w:eastAsia="en-US"/>
              </w:rPr>
              <w:softHyphen/>
              <w:t>ные прин</w:t>
            </w:r>
            <w:r w:rsidRPr="00FF208B">
              <w:rPr>
                <w:spacing w:val="-4"/>
                <w:lang w:eastAsia="en-US"/>
              </w:rPr>
              <w:softHyphen/>
              <w:t>ци</w:t>
            </w:r>
            <w:r w:rsidRPr="00FF208B">
              <w:rPr>
                <w:spacing w:val="-4"/>
                <w:lang w:eastAsia="en-US"/>
              </w:rPr>
              <w:softHyphen/>
              <w:t>пы опе</w:t>
            </w:r>
            <w:r w:rsidRPr="00FF208B">
              <w:rPr>
                <w:spacing w:val="-4"/>
                <w:lang w:eastAsia="en-US"/>
              </w:rPr>
              <w:softHyphen/>
              <w:t>ра</w:t>
            </w:r>
            <w:r w:rsidRPr="00FF208B">
              <w:rPr>
                <w:spacing w:val="-4"/>
                <w:lang w:eastAsia="en-US"/>
              </w:rPr>
              <w:softHyphen/>
              <w:t>тив</w:t>
            </w:r>
            <w:r w:rsidRPr="00FF208B">
              <w:rPr>
                <w:spacing w:val="-4"/>
                <w:lang w:eastAsia="en-US"/>
              </w:rPr>
              <w:softHyphen/>
              <w:t>ных вме</w:t>
            </w:r>
            <w:r w:rsidRPr="00FF208B">
              <w:rPr>
                <w:spacing w:val="-4"/>
                <w:lang w:eastAsia="en-US"/>
              </w:rPr>
              <w:softHyphen/>
              <w:t>ша</w:t>
            </w:r>
            <w:r w:rsidRPr="00FF208B">
              <w:rPr>
                <w:spacing w:val="-4"/>
                <w:lang w:eastAsia="en-US"/>
              </w:rPr>
              <w:softHyphen/>
              <w:t>тельств и про</w:t>
            </w:r>
            <w:r w:rsidRPr="00FF208B">
              <w:rPr>
                <w:spacing w:val="-4"/>
                <w:lang w:eastAsia="en-US"/>
              </w:rPr>
              <w:softHyphen/>
              <w:t>ве</w:t>
            </w:r>
            <w:r w:rsidRPr="00FF208B">
              <w:rPr>
                <w:spacing w:val="-4"/>
                <w:lang w:eastAsia="en-US"/>
              </w:rPr>
              <w:softHyphen/>
              <w:t>де</w:t>
            </w:r>
            <w:r w:rsidRPr="00FF208B">
              <w:rPr>
                <w:spacing w:val="-4"/>
                <w:lang w:eastAsia="en-US"/>
              </w:rPr>
              <w:softHyphen/>
              <w:t>ние ком</w:t>
            </w:r>
            <w:r w:rsidRPr="00FF208B">
              <w:rPr>
                <w:spacing w:val="-4"/>
                <w:lang w:eastAsia="en-US"/>
              </w:rPr>
              <w:softHyphen/>
              <w:t>плекс</w:t>
            </w:r>
            <w:r w:rsidRPr="00FF208B">
              <w:rPr>
                <w:spacing w:val="-4"/>
                <w:lang w:eastAsia="en-US"/>
              </w:rPr>
              <w:softHyphen/>
              <w:t>ной те</w:t>
            </w:r>
            <w:r w:rsidRPr="00FF208B">
              <w:rPr>
                <w:spacing w:val="-4"/>
                <w:lang w:eastAsia="en-US"/>
              </w:rPr>
              <w:softHyphen/>
              <w:t>ра</w:t>
            </w:r>
            <w:r w:rsidRPr="00FF208B">
              <w:rPr>
                <w:spacing w:val="-4"/>
                <w:lang w:eastAsia="en-US"/>
              </w:rPr>
              <w:softHyphen/>
              <w:t>пии (роль дре</w:t>
            </w:r>
            <w:r w:rsidRPr="00FF208B">
              <w:rPr>
                <w:spacing w:val="-4"/>
                <w:lang w:eastAsia="en-US"/>
              </w:rPr>
              <w:softHyphen/>
              <w:t>ни</w:t>
            </w:r>
            <w:r w:rsidRPr="00FF208B">
              <w:rPr>
                <w:spacing w:val="-4"/>
                <w:lang w:eastAsia="en-US"/>
              </w:rPr>
              <w:softHyphen/>
              <w:t>ро</w:t>
            </w:r>
            <w:r w:rsidRPr="00FF208B">
              <w:rPr>
                <w:spacing w:val="-4"/>
                <w:lang w:eastAsia="en-US"/>
              </w:rPr>
              <w:softHyphen/>
              <w:t>ва</w:t>
            </w:r>
            <w:r w:rsidRPr="00FF208B">
              <w:rPr>
                <w:spacing w:val="-4"/>
                <w:lang w:eastAsia="en-US"/>
              </w:rPr>
              <w:softHyphen/>
              <w:t>ния брюш</w:t>
            </w:r>
            <w:r w:rsidRPr="00FF208B">
              <w:rPr>
                <w:spacing w:val="-4"/>
                <w:lang w:eastAsia="en-US"/>
              </w:rPr>
              <w:softHyphen/>
              <w:t>ной по</w:t>
            </w:r>
            <w:r w:rsidRPr="00FF208B">
              <w:rPr>
                <w:spacing w:val="-4"/>
                <w:lang w:eastAsia="en-US"/>
              </w:rPr>
              <w:softHyphen/>
              <w:t>лос</w:t>
            </w:r>
            <w:r w:rsidRPr="00FF208B">
              <w:rPr>
                <w:spacing w:val="-4"/>
                <w:lang w:eastAsia="en-US"/>
              </w:rPr>
              <w:softHyphen/>
              <w:t>ти и зон</w:t>
            </w:r>
            <w:r w:rsidRPr="00FF208B">
              <w:rPr>
                <w:spacing w:val="-4"/>
                <w:lang w:eastAsia="en-US"/>
              </w:rPr>
              <w:softHyphen/>
              <w:t>до</w:t>
            </w:r>
            <w:r w:rsidRPr="00FF208B">
              <w:rPr>
                <w:spacing w:val="-4"/>
                <w:lang w:eastAsia="en-US"/>
              </w:rPr>
              <w:softHyphen/>
              <w:t>вой де</w:t>
            </w:r>
            <w:r w:rsidRPr="00FF208B">
              <w:rPr>
                <w:spacing w:val="-4"/>
                <w:lang w:eastAsia="en-US"/>
              </w:rPr>
              <w:softHyphen/>
              <w:t>ком</w:t>
            </w:r>
            <w:r w:rsidRPr="00FF208B">
              <w:rPr>
                <w:spacing w:val="-4"/>
                <w:lang w:eastAsia="en-US"/>
              </w:rPr>
              <w:softHyphen/>
              <w:t>прес</w:t>
            </w:r>
            <w:r w:rsidRPr="00FF208B">
              <w:rPr>
                <w:spacing w:val="-4"/>
                <w:lang w:eastAsia="en-US"/>
              </w:rPr>
              <w:softHyphen/>
              <w:t>сии ки</w:t>
            </w:r>
            <w:r w:rsidRPr="00FF208B">
              <w:rPr>
                <w:spacing w:val="-4"/>
                <w:lang w:eastAsia="en-US"/>
              </w:rPr>
              <w:softHyphen/>
              <w:t>шеч</w:t>
            </w:r>
            <w:r w:rsidRPr="00FF208B">
              <w:rPr>
                <w:spacing w:val="-4"/>
                <w:lang w:eastAsia="en-US"/>
              </w:rPr>
              <w:softHyphen/>
              <w:t>ни</w:t>
            </w:r>
            <w:r w:rsidRPr="00FF208B">
              <w:rPr>
                <w:spacing w:val="-4"/>
                <w:lang w:eastAsia="en-US"/>
              </w:rPr>
              <w:softHyphen/>
              <w:t>ка, ан</w:t>
            </w:r>
            <w:r w:rsidRPr="00FF208B">
              <w:rPr>
                <w:spacing w:val="-4"/>
                <w:lang w:eastAsia="en-US"/>
              </w:rPr>
              <w:softHyphen/>
              <w:t>ти</w:t>
            </w:r>
            <w:r w:rsidRPr="00FF208B">
              <w:rPr>
                <w:spacing w:val="-4"/>
                <w:lang w:eastAsia="en-US"/>
              </w:rPr>
              <w:softHyphen/>
              <w:t>бак</w:t>
            </w:r>
            <w:r w:rsidRPr="00FF208B">
              <w:rPr>
                <w:spacing w:val="-4"/>
                <w:lang w:eastAsia="en-US"/>
              </w:rPr>
              <w:softHyphen/>
              <w:t>те</w:t>
            </w:r>
            <w:r w:rsidRPr="00FF208B">
              <w:rPr>
                <w:spacing w:val="-4"/>
                <w:lang w:eastAsia="en-US"/>
              </w:rPr>
              <w:softHyphen/>
              <w:t>ри</w:t>
            </w:r>
            <w:r w:rsidRPr="00FF208B">
              <w:rPr>
                <w:spacing w:val="-4"/>
                <w:lang w:eastAsia="en-US"/>
              </w:rPr>
              <w:softHyphen/>
              <w:t>аль</w:t>
            </w:r>
            <w:r w:rsidRPr="00FF208B">
              <w:rPr>
                <w:spacing w:val="-4"/>
                <w:lang w:eastAsia="en-US"/>
              </w:rPr>
              <w:softHyphen/>
              <w:t>ная те</w:t>
            </w:r>
            <w:r w:rsidRPr="00FF208B">
              <w:rPr>
                <w:spacing w:val="-4"/>
                <w:lang w:eastAsia="en-US"/>
              </w:rPr>
              <w:softHyphen/>
              <w:t>ра</w:t>
            </w:r>
            <w:r w:rsidRPr="00FF208B">
              <w:rPr>
                <w:spacing w:val="-4"/>
                <w:lang w:eastAsia="en-US"/>
              </w:rPr>
              <w:softHyphen/>
              <w:t>пия, де</w:t>
            </w:r>
            <w:r w:rsidRPr="00FF208B">
              <w:rPr>
                <w:spacing w:val="-4"/>
                <w:lang w:eastAsia="en-US"/>
              </w:rPr>
              <w:softHyphen/>
              <w:t>ток</w:t>
            </w:r>
            <w:r w:rsidRPr="00FF208B">
              <w:rPr>
                <w:spacing w:val="-4"/>
                <w:lang w:eastAsia="en-US"/>
              </w:rPr>
              <w:softHyphen/>
              <w:t>си</w:t>
            </w:r>
            <w:r w:rsidRPr="00FF208B">
              <w:rPr>
                <w:spacing w:val="-4"/>
                <w:lang w:eastAsia="en-US"/>
              </w:rPr>
              <w:softHyphen/>
              <w:t>ка</w:t>
            </w:r>
            <w:r w:rsidRPr="00FF208B">
              <w:rPr>
                <w:spacing w:val="-4"/>
                <w:lang w:eastAsia="en-US"/>
              </w:rPr>
              <w:softHyphen/>
              <w:t>ция, кор</w:t>
            </w:r>
            <w:r w:rsidRPr="00FF208B">
              <w:rPr>
                <w:spacing w:val="-4"/>
                <w:lang w:eastAsia="en-US"/>
              </w:rPr>
              <w:softHyphen/>
              <w:t>рек</w:t>
            </w:r>
            <w:r w:rsidRPr="00FF208B">
              <w:rPr>
                <w:spacing w:val="-4"/>
                <w:lang w:eastAsia="en-US"/>
              </w:rPr>
              <w:softHyphen/>
              <w:t>ция им</w:t>
            </w:r>
            <w:r w:rsidRPr="00FF208B">
              <w:rPr>
                <w:spacing w:val="-4"/>
                <w:lang w:eastAsia="en-US"/>
              </w:rPr>
              <w:softHyphen/>
              <w:t>мун</w:t>
            </w:r>
            <w:r w:rsidRPr="00FF208B">
              <w:rPr>
                <w:spacing w:val="-4"/>
                <w:lang w:eastAsia="en-US"/>
              </w:rPr>
              <w:softHyphen/>
              <w:t>ных на</w:t>
            </w:r>
            <w:r w:rsidRPr="00FF208B">
              <w:rPr>
                <w:spacing w:val="-4"/>
                <w:lang w:eastAsia="en-US"/>
              </w:rPr>
              <w:softHyphen/>
              <w:t>ру</w:t>
            </w:r>
            <w:r w:rsidRPr="00FF208B">
              <w:rPr>
                <w:spacing w:val="-4"/>
                <w:lang w:eastAsia="en-US"/>
              </w:rPr>
              <w:softHyphen/>
              <w:t>ше</w:t>
            </w:r>
            <w:r w:rsidRPr="00FF208B">
              <w:rPr>
                <w:spacing w:val="-4"/>
                <w:lang w:eastAsia="en-US"/>
              </w:rPr>
              <w:softHyphen/>
              <w:t>ний). По</w:t>
            </w:r>
            <w:r w:rsidRPr="00FF208B">
              <w:rPr>
                <w:spacing w:val="-4"/>
                <w:lang w:eastAsia="en-US"/>
              </w:rPr>
              <w:softHyphen/>
              <w:t>сле</w:t>
            </w:r>
            <w:r w:rsidRPr="00FF208B">
              <w:rPr>
                <w:spacing w:val="-4"/>
                <w:lang w:eastAsia="en-US"/>
              </w:rPr>
              <w:softHyphen/>
              <w:t>опе</w:t>
            </w:r>
            <w:r w:rsidRPr="00FF208B">
              <w:rPr>
                <w:spacing w:val="-4"/>
                <w:lang w:eastAsia="en-US"/>
              </w:rPr>
              <w:softHyphen/>
              <w:t>ра</w:t>
            </w:r>
            <w:r w:rsidRPr="00FF208B">
              <w:rPr>
                <w:spacing w:val="-4"/>
                <w:lang w:eastAsia="en-US"/>
              </w:rPr>
              <w:softHyphen/>
              <w:t>ци</w:t>
            </w:r>
            <w:r w:rsidRPr="00FF208B">
              <w:rPr>
                <w:spacing w:val="-4"/>
                <w:lang w:eastAsia="en-US"/>
              </w:rPr>
              <w:softHyphen/>
              <w:t>он</w:t>
            </w:r>
            <w:r w:rsidRPr="00FF208B">
              <w:rPr>
                <w:spacing w:val="-4"/>
                <w:lang w:eastAsia="en-US"/>
              </w:rPr>
              <w:softHyphen/>
              <w:t>ные пе</w:t>
            </w:r>
            <w:r w:rsidRPr="00FF208B">
              <w:rPr>
                <w:spacing w:val="-4"/>
                <w:lang w:eastAsia="en-US"/>
              </w:rPr>
              <w:softHyphen/>
              <w:t>ри</w:t>
            </w:r>
            <w:r w:rsidRPr="00FF208B">
              <w:rPr>
                <w:spacing w:val="-4"/>
                <w:lang w:eastAsia="en-US"/>
              </w:rPr>
              <w:softHyphen/>
              <w:t>то</w:t>
            </w:r>
            <w:r w:rsidRPr="00FF208B">
              <w:rPr>
                <w:spacing w:val="-4"/>
                <w:lang w:eastAsia="en-US"/>
              </w:rPr>
              <w:softHyphen/>
              <w:t>ни</w:t>
            </w:r>
            <w:r w:rsidRPr="00FF208B">
              <w:rPr>
                <w:spacing w:val="-4"/>
                <w:lang w:eastAsia="en-US"/>
              </w:rPr>
              <w:softHyphen/>
              <w:t>ты, при</w:t>
            </w:r>
            <w:r w:rsidRPr="00FF208B">
              <w:rPr>
                <w:spacing w:val="-4"/>
                <w:lang w:eastAsia="en-US"/>
              </w:rPr>
              <w:softHyphen/>
              <w:t>чи</w:t>
            </w:r>
            <w:r w:rsidRPr="00FF208B">
              <w:rPr>
                <w:spacing w:val="-4"/>
                <w:lang w:eastAsia="en-US"/>
              </w:rPr>
              <w:softHyphen/>
              <w:t>ны, ди</w:t>
            </w:r>
            <w:r w:rsidRPr="00FF208B">
              <w:rPr>
                <w:spacing w:val="-4"/>
                <w:lang w:eastAsia="en-US"/>
              </w:rPr>
              <w:softHyphen/>
              <w:t>аг</w:t>
            </w:r>
            <w:r w:rsidRPr="00FF208B">
              <w:rPr>
                <w:spacing w:val="-4"/>
                <w:lang w:eastAsia="en-US"/>
              </w:rPr>
              <w:softHyphen/>
              <w:t>но</w:t>
            </w:r>
            <w:r w:rsidRPr="00FF208B">
              <w:rPr>
                <w:spacing w:val="-4"/>
                <w:lang w:eastAsia="en-US"/>
              </w:rPr>
              <w:softHyphen/>
              <w:t>сти</w:t>
            </w:r>
            <w:r w:rsidRPr="00FF208B">
              <w:rPr>
                <w:spacing w:val="-4"/>
                <w:lang w:eastAsia="en-US"/>
              </w:rPr>
              <w:softHyphen/>
              <w:t>ка, по</w:t>
            </w:r>
            <w:r w:rsidRPr="00FF208B">
              <w:rPr>
                <w:spacing w:val="-4"/>
                <w:lang w:eastAsia="en-US"/>
              </w:rPr>
              <w:softHyphen/>
              <w:t>ка</w:t>
            </w:r>
            <w:r w:rsidRPr="00FF208B">
              <w:rPr>
                <w:spacing w:val="-4"/>
                <w:lang w:eastAsia="en-US"/>
              </w:rPr>
              <w:softHyphen/>
              <w:t>за</w:t>
            </w:r>
            <w:r w:rsidRPr="00FF208B">
              <w:rPr>
                <w:spacing w:val="-4"/>
                <w:lang w:eastAsia="en-US"/>
              </w:rPr>
              <w:softHyphen/>
              <w:t>ния к по</w:t>
            </w:r>
            <w:r w:rsidRPr="00FF208B">
              <w:rPr>
                <w:spacing w:val="-4"/>
                <w:lang w:eastAsia="en-US"/>
              </w:rPr>
              <w:softHyphen/>
              <w:t>втор</w:t>
            </w:r>
            <w:r w:rsidRPr="00FF208B">
              <w:rPr>
                <w:spacing w:val="-4"/>
                <w:lang w:eastAsia="en-US"/>
              </w:rPr>
              <w:softHyphen/>
              <w:t>ным опе</w:t>
            </w:r>
            <w:r w:rsidRPr="00FF208B">
              <w:rPr>
                <w:spacing w:val="-4"/>
                <w:lang w:eastAsia="en-US"/>
              </w:rPr>
              <w:softHyphen/>
              <w:t>ра</w:t>
            </w:r>
            <w:r w:rsidRPr="00FF208B">
              <w:rPr>
                <w:spacing w:val="-4"/>
                <w:lang w:eastAsia="en-US"/>
              </w:rPr>
              <w:softHyphen/>
              <w:t>ци</w:t>
            </w:r>
            <w:r w:rsidRPr="00FF208B">
              <w:rPr>
                <w:spacing w:val="-4"/>
                <w:lang w:eastAsia="en-US"/>
              </w:rPr>
              <w:softHyphen/>
              <w:t>ям.</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 xml:space="preserve">Грыжи. Определение понятия. Элементы грыжи живота. Классификация грыж по происхождению, локализации, течению. Этиология и патогенез. Общая симптоматика грыж. Диагностика. Принципы хирургического  лечения. Основные этапы операции грыжесечения. Осложнения грыж. </w:t>
            </w:r>
            <w:r w:rsidRPr="00FF208B">
              <w:rPr>
                <w:iCs/>
                <w:lang w:eastAsia="en-US"/>
              </w:rPr>
              <w:t xml:space="preserve">Ущемлённая грыжа. </w:t>
            </w:r>
            <w:r w:rsidRPr="00FF208B">
              <w:rPr>
                <w:lang w:eastAsia="en-US"/>
              </w:rPr>
              <w:t xml:space="preserve">Определение понятия. Виды ущемления. </w:t>
            </w:r>
            <w:r w:rsidRPr="00FF208B">
              <w:rPr>
                <w:iCs/>
                <w:lang w:eastAsia="en-US"/>
              </w:rPr>
              <w:t xml:space="preserve">Грыжи живота, отдельные виды. Пупочные грыжи, паховые грыжи. Бедренные грыжи. Послеоперационные грыжи. </w:t>
            </w:r>
            <w:r w:rsidRPr="00FF208B">
              <w:rPr>
                <w:lang w:eastAsia="en-US"/>
              </w:rPr>
              <w:t>Лечебная тактика при сомнительном диагнозе, при самопроизвольном и насильственном вправлении грыжи. Мнимое вправление. Ложное вправление. Клинические аспекты применения различных видов пластических операций при грыжах живота.</w:t>
            </w:r>
          </w:p>
          <w:p w:rsidR="00666A23" w:rsidRPr="00FF208B" w:rsidRDefault="00666A23">
            <w:pPr>
              <w:widowControl w:val="0"/>
              <w:autoSpaceDE w:val="0"/>
              <w:autoSpaceDN w:val="0"/>
              <w:adjustRightInd w:val="0"/>
              <w:spacing w:line="276" w:lineRule="auto"/>
              <w:jc w:val="both"/>
              <w:rPr>
                <w:spacing w:val="-4"/>
                <w:lang w:eastAsia="en-US"/>
              </w:rPr>
            </w:pPr>
            <w:r w:rsidRPr="00FF208B">
              <w:rPr>
                <w:lang w:eastAsia="en-US"/>
              </w:rPr>
              <w:t>Не</w:t>
            </w:r>
            <w:r w:rsidRPr="00FF208B">
              <w:rPr>
                <w:lang w:eastAsia="en-US"/>
              </w:rPr>
              <w:softHyphen/>
              <w:t>про</w:t>
            </w:r>
            <w:r w:rsidRPr="00FF208B">
              <w:rPr>
                <w:lang w:eastAsia="en-US"/>
              </w:rPr>
              <w:softHyphen/>
              <w:t>хо</w:t>
            </w:r>
            <w:r w:rsidRPr="00FF208B">
              <w:rPr>
                <w:lang w:eastAsia="en-US"/>
              </w:rPr>
              <w:softHyphen/>
              <w:t>ди</w:t>
            </w:r>
            <w:r w:rsidRPr="00FF208B">
              <w:rPr>
                <w:lang w:eastAsia="en-US"/>
              </w:rPr>
              <w:softHyphen/>
              <w:t>мость ки</w:t>
            </w:r>
            <w:r w:rsidRPr="00FF208B">
              <w:rPr>
                <w:lang w:eastAsia="en-US"/>
              </w:rPr>
              <w:softHyphen/>
              <w:t>шеч</w:t>
            </w:r>
            <w:r w:rsidRPr="00FF208B">
              <w:rPr>
                <w:lang w:eastAsia="en-US"/>
              </w:rPr>
              <w:softHyphen/>
              <w:t>ни</w:t>
            </w:r>
            <w:r w:rsidRPr="00FF208B">
              <w:rPr>
                <w:lang w:eastAsia="en-US"/>
              </w:rPr>
              <w:softHyphen/>
              <w:t>ка. Клас</w:t>
            </w:r>
            <w:r w:rsidRPr="00FF208B">
              <w:rPr>
                <w:lang w:eastAsia="en-US"/>
              </w:rPr>
              <w:softHyphen/>
              <w:t>си</w:t>
            </w:r>
            <w:r w:rsidRPr="00FF208B">
              <w:rPr>
                <w:lang w:eastAsia="en-US"/>
              </w:rPr>
              <w:softHyphen/>
              <w:t>фи</w:t>
            </w:r>
            <w:r w:rsidRPr="00FF208B">
              <w:rPr>
                <w:lang w:eastAsia="en-US"/>
              </w:rPr>
              <w:softHyphen/>
              <w:t>ка</w:t>
            </w:r>
            <w:r w:rsidRPr="00FF208B">
              <w:rPr>
                <w:lang w:eastAsia="en-US"/>
              </w:rPr>
              <w:softHyphen/>
              <w:t>ция.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че</w:t>
            </w:r>
            <w:r w:rsidRPr="00FF208B">
              <w:rPr>
                <w:lang w:eastAsia="en-US"/>
              </w:rPr>
              <w:softHyphen/>
              <w:t>ская и ме</w:t>
            </w:r>
            <w:r w:rsidRPr="00FF208B">
              <w:rPr>
                <w:lang w:eastAsia="en-US"/>
              </w:rPr>
              <w:softHyphen/>
              <w:t>ха</w:t>
            </w:r>
            <w:r w:rsidRPr="00FF208B">
              <w:rPr>
                <w:lang w:eastAsia="en-US"/>
              </w:rPr>
              <w:softHyphen/>
              <w:t>ни</w:t>
            </w:r>
            <w:r w:rsidRPr="00FF208B">
              <w:rPr>
                <w:lang w:eastAsia="en-US"/>
              </w:rPr>
              <w:softHyphen/>
              <w:t>че</w:t>
            </w:r>
            <w:r w:rsidRPr="00FF208B">
              <w:rPr>
                <w:lang w:eastAsia="en-US"/>
              </w:rPr>
              <w:softHyphen/>
              <w:t>ская не</w:t>
            </w:r>
            <w:r w:rsidRPr="00FF208B">
              <w:rPr>
                <w:lang w:eastAsia="en-US"/>
              </w:rPr>
              <w:softHyphen/>
              <w:t>про</w:t>
            </w:r>
            <w:r w:rsidRPr="00FF208B">
              <w:rPr>
                <w:lang w:eastAsia="en-US"/>
              </w:rPr>
              <w:softHyphen/>
              <w:t>хо</w:t>
            </w:r>
            <w:r w:rsidRPr="00FF208B">
              <w:rPr>
                <w:lang w:eastAsia="en-US"/>
              </w:rPr>
              <w:softHyphen/>
              <w:t>ди</w:t>
            </w:r>
            <w:r w:rsidRPr="00FF208B">
              <w:rPr>
                <w:lang w:eastAsia="en-US"/>
              </w:rPr>
              <w:softHyphen/>
              <w:t>мость. Кли</w:t>
            </w:r>
            <w:r w:rsidRPr="00FF208B">
              <w:rPr>
                <w:lang w:eastAsia="en-US"/>
              </w:rPr>
              <w:softHyphen/>
              <w:t>ни</w:t>
            </w:r>
            <w:r w:rsidRPr="00FF208B">
              <w:rPr>
                <w:lang w:eastAsia="en-US"/>
              </w:rPr>
              <w:softHyphen/>
              <w:t>ка,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и ле</w:t>
            </w:r>
            <w:r w:rsidRPr="00FF208B">
              <w:rPr>
                <w:lang w:eastAsia="en-US"/>
              </w:rPr>
              <w:softHyphen/>
              <w:t>че</w:t>
            </w:r>
            <w:r w:rsidRPr="00FF208B">
              <w:rPr>
                <w:lang w:eastAsia="en-US"/>
              </w:rPr>
              <w:softHyphen/>
              <w:t>ние. Прин</w:t>
            </w:r>
            <w:r w:rsidRPr="00FF208B">
              <w:rPr>
                <w:lang w:eastAsia="en-US"/>
              </w:rPr>
              <w:softHyphen/>
              <w:t>ци</w:t>
            </w:r>
            <w:r w:rsidRPr="00FF208B">
              <w:rPr>
                <w:lang w:eastAsia="en-US"/>
              </w:rPr>
              <w:softHyphen/>
              <w:t>пы пре</w:t>
            </w:r>
            <w:r w:rsidRPr="00FF208B">
              <w:rPr>
                <w:lang w:eastAsia="en-US"/>
              </w:rPr>
              <w:softHyphen/>
              <w:t>до</w:t>
            </w:r>
            <w:r w:rsidRPr="00FF208B">
              <w:rPr>
                <w:lang w:eastAsia="en-US"/>
              </w:rPr>
              <w:softHyphen/>
              <w:t>пе</w:t>
            </w:r>
            <w:r w:rsidRPr="00FF208B">
              <w:rPr>
                <w:lang w:eastAsia="en-US"/>
              </w:rPr>
              <w:softHyphen/>
              <w:t>ра</w:t>
            </w:r>
            <w:r w:rsidRPr="00FF208B">
              <w:rPr>
                <w:lang w:eastAsia="en-US"/>
              </w:rPr>
              <w:softHyphen/>
              <w:t>ци</w:t>
            </w:r>
            <w:r w:rsidRPr="00FF208B">
              <w:rPr>
                <w:lang w:eastAsia="en-US"/>
              </w:rPr>
              <w:softHyphen/>
              <w:t>он</w:t>
            </w:r>
            <w:r w:rsidRPr="00FF208B">
              <w:rPr>
                <w:lang w:eastAsia="en-US"/>
              </w:rPr>
              <w:softHyphen/>
              <w:t>ной под</w:t>
            </w:r>
            <w:r w:rsidRPr="00FF208B">
              <w:rPr>
                <w:lang w:eastAsia="en-US"/>
              </w:rPr>
              <w:softHyphen/>
              <w:t>го</w:t>
            </w:r>
            <w:r w:rsidRPr="00FF208B">
              <w:rPr>
                <w:lang w:eastAsia="en-US"/>
              </w:rPr>
              <w:softHyphen/>
              <w:t>тов</w:t>
            </w:r>
            <w:r w:rsidRPr="00FF208B">
              <w:rPr>
                <w:lang w:eastAsia="en-US"/>
              </w:rPr>
              <w:softHyphen/>
              <w:t>ки. Ха</w:t>
            </w:r>
            <w:r w:rsidRPr="00FF208B">
              <w:rPr>
                <w:lang w:eastAsia="en-US"/>
              </w:rPr>
              <w:softHyphen/>
              <w:t>рак</w:t>
            </w:r>
            <w:r w:rsidRPr="00FF208B">
              <w:rPr>
                <w:lang w:eastAsia="en-US"/>
              </w:rPr>
              <w:softHyphen/>
              <w:t>тер из</w:t>
            </w:r>
            <w:r w:rsidRPr="00FF208B">
              <w:rPr>
                <w:lang w:eastAsia="en-US"/>
              </w:rPr>
              <w:softHyphen/>
              <w:t>ме</w:t>
            </w:r>
            <w:r w:rsidRPr="00FF208B">
              <w:rPr>
                <w:lang w:eastAsia="en-US"/>
              </w:rPr>
              <w:softHyphen/>
              <w:t>не</w:t>
            </w:r>
            <w:r w:rsidRPr="00FF208B">
              <w:rPr>
                <w:lang w:eastAsia="en-US"/>
              </w:rPr>
              <w:softHyphen/>
              <w:t>ния в ки</w:t>
            </w:r>
            <w:r w:rsidRPr="00FF208B">
              <w:rPr>
                <w:lang w:eastAsia="en-US"/>
              </w:rPr>
              <w:softHyphen/>
              <w:t>шеч</w:t>
            </w:r>
            <w:r w:rsidRPr="00FF208B">
              <w:rPr>
                <w:lang w:eastAsia="en-US"/>
              </w:rPr>
              <w:softHyphen/>
              <w:t>ни</w:t>
            </w:r>
            <w:r w:rsidRPr="00FF208B">
              <w:rPr>
                <w:lang w:eastAsia="en-US"/>
              </w:rPr>
              <w:softHyphen/>
              <w:t>ке при стран</w:t>
            </w:r>
            <w:r w:rsidRPr="00FF208B">
              <w:rPr>
                <w:lang w:eastAsia="en-US"/>
              </w:rPr>
              <w:softHyphen/>
              <w:t>гу</w:t>
            </w:r>
            <w:r w:rsidRPr="00FF208B">
              <w:rPr>
                <w:lang w:eastAsia="en-US"/>
              </w:rPr>
              <w:softHyphen/>
              <w:t>ля</w:t>
            </w:r>
            <w:r w:rsidRPr="00FF208B">
              <w:rPr>
                <w:lang w:eastAsia="en-US"/>
              </w:rPr>
              <w:softHyphen/>
              <w:t>ци</w:t>
            </w:r>
            <w:r w:rsidRPr="00FF208B">
              <w:rPr>
                <w:lang w:eastAsia="en-US"/>
              </w:rPr>
              <w:softHyphen/>
              <w:t>он</w:t>
            </w:r>
            <w:r w:rsidRPr="00FF208B">
              <w:rPr>
                <w:lang w:eastAsia="en-US"/>
              </w:rPr>
              <w:softHyphen/>
              <w:t>ной не</w:t>
            </w:r>
            <w:r w:rsidRPr="00FF208B">
              <w:rPr>
                <w:lang w:eastAsia="en-US"/>
              </w:rPr>
              <w:softHyphen/>
              <w:t>про</w:t>
            </w:r>
            <w:r w:rsidRPr="00FF208B">
              <w:rPr>
                <w:lang w:eastAsia="en-US"/>
              </w:rPr>
              <w:softHyphen/>
              <w:t>хо</w:t>
            </w:r>
            <w:r w:rsidRPr="00FF208B">
              <w:rPr>
                <w:lang w:eastAsia="en-US"/>
              </w:rPr>
              <w:softHyphen/>
              <w:t>ди</w:t>
            </w:r>
            <w:r w:rsidRPr="00FF208B">
              <w:rPr>
                <w:lang w:eastAsia="en-US"/>
              </w:rPr>
              <w:softHyphen/>
              <w:t>мо</w:t>
            </w:r>
            <w:r w:rsidRPr="00FF208B">
              <w:rPr>
                <w:lang w:eastAsia="en-US"/>
              </w:rPr>
              <w:softHyphen/>
              <w:t>сти, при</w:t>
            </w:r>
            <w:r w:rsidRPr="00FF208B">
              <w:rPr>
                <w:lang w:eastAsia="en-US"/>
              </w:rPr>
              <w:softHyphen/>
              <w:t>зна</w:t>
            </w:r>
            <w:r w:rsidRPr="00FF208B">
              <w:rPr>
                <w:lang w:eastAsia="en-US"/>
              </w:rPr>
              <w:softHyphen/>
              <w:t>ки жиз</w:t>
            </w:r>
            <w:r w:rsidRPr="00FF208B">
              <w:rPr>
                <w:lang w:eastAsia="en-US"/>
              </w:rPr>
              <w:softHyphen/>
              <w:t>не</w:t>
            </w:r>
            <w:r w:rsidRPr="00FF208B">
              <w:rPr>
                <w:lang w:eastAsia="en-US"/>
              </w:rPr>
              <w:softHyphen/>
              <w:t>спо</w:t>
            </w:r>
            <w:r w:rsidRPr="00FF208B">
              <w:rPr>
                <w:lang w:eastAsia="en-US"/>
              </w:rPr>
              <w:softHyphen/>
              <w:t>соб</w:t>
            </w:r>
            <w:r w:rsidRPr="00FF208B">
              <w:rPr>
                <w:lang w:eastAsia="en-US"/>
              </w:rPr>
              <w:softHyphen/>
              <w:t>но</w:t>
            </w:r>
            <w:r w:rsidRPr="00FF208B">
              <w:rPr>
                <w:lang w:eastAsia="en-US"/>
              </w:rPr>
              <w:softHyphen/>
              <w:t>сти киш</w:t>
            </w:r>
            <w:r w:rsidRPr="00FF208B">
              <w:rPr>
                <w:lang w:eastAsia="en-US"/>
              </w:rPr>
              <w:softHyphen/>
              <w:t>ки. Осложнения рака толстой кишки.</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Осложнения язвенной болезни и рак желудка. При</w:t>
            </w:r>
            <w:r w:rsidRPr="00FF208B">
              <w:rPr>
                <w:lang w:eastAsia="en-US"/>
              </w:rPr>
              <w:softHyphen/>
              <w:t>чи</w:t>
            </w:r>
            <w:r w:rsidRPr="00FF208B">
              <w:rPr>
                <w:lang w:eastAsia="en-US"/>
              </w:rPr>
              <w:softHyphen/>
              <w:t>ны кро</w:t>
            </w:r>
            <w:r w:rsidRPr="00FF208B">
              <w:rPr>
                <w:lang w:eastAsia="en-US"/>
              </w:rPr>
              <w:softHyphen/>
              <w:t>во</w:t>
            </w:r>
            <w:r w:rsidRPr="00FF208B">
              <w:rPr>
                <w:lang w:eastAsia="en-US"/>
              </w:rPr>
              <w:softHyphen/>
              <w:t>те</w:t>
            </w:r>
            <w:r w:rsidRPr="00FF208B">
              <w:rPr>
                <w:lang w:eastAsia="en-US"/>
              </w:rPr>
              <w:softHyphen/>
              <w:t>че</w:t>
            </w:r>
            <w:r w:rsidRPr="00FF208B">
              <w:rPr>
                <w:lang w:eastAsia="en-US"/>
              </w:rPr>
              <w:softHyphen/>
              <w:t>ний из верх</w:t>
            </w:r>
            <w:r w:rsidRPr="00FF208B">
              <w:rPr>
                <w:lang w:eastAsia="en-US"/>
              </w:rPr>
              <w:softHyphen/>
              <w:t>них от</w:t>
            </w:r>
            <w:r w:rsidRPr="00FF208B">
              <w:rPr>
                <w:lang w:eastAsia="en-US"/>
              </w:rPr>
              <w:softHyphen/>
              <w:t>де</w:t>
            </w:r>
            <w:r w:rsidRPr="00FF208B">
              <w:rPr>
                <w:lang w:eastAsia="en-US"/>
              </w:rPr>
              <w:softHyphen/>
              <w:t>лов пи</w:t>
            </w:r>
            <w:r w:rsidRPr="00FF208B">
              <w:rPr>
                <w:lang w:eastAsia="en-US"/>
              </w:rPr>
              <w:softHyphen/>
              <w:t>ще</w:t>
            </w:r>
            <w:r w:rsidRPr="00FF208B">
              <w:rPr>
                <w:lang w:eastAsia="en-US"/>
              </w:rPr>
              <w:softHyphen/>
              <w:t>ва</w:t>
            </w:r>
            <w:r w:rsidRPr="00FF208B">
              <w:rPr>
                <w:lang w:eastAsia="en-US"/>
              </w:rPr>
              <w:softHyphen/>
              <w:t>ри</w:t>
            </w:r>
            <w:r w:rsidRPr="00FF208B">
              <w:rPr>
                <w:lang w:eastAsia="en-US"/>
              </w:rPr>
              <w:softHyphen/>
              <w:t>тель</w:t>
            </w:r>
            <w:r w:rsidRPr="00FF208B">
              <w:rPr>
                <w:lang w:eastAsia="en-US"/>
              </w:rPr>
              <w:softHyphen/>
              <w:t>но</w:t>
            </w:r>
            <w:r w:rsidRPr="00FF208B">
              <w:rPr>
                <w:lang w:eastAsia="en-US"/>
              </w:rPr>
              <w:softHyphen/>
              <w:t>го трак</w:t>
            </w:r>
            <w:r w:rsidRPr="00FF208B">
              <w:rPr>
                <w:lang w:eastAsia="en-US"/>
              </w:rPr>
              <w:softHyphen/>
              <w:t>та. Диф</w:t>
            </w:r>
            <w:r w:rsidRPr="00FF208B">
              <w:rPr>
                <w:lang w:eastAsia="en-US"/>
              </w:rPr>
              <w:softHyphen/>
              <w:t>фе</w:t>
            </w:r>
            <w:r w:rsidRPr="00FF208B">
              <w:rPr>
                <w:lang w:eastAsia="en-US"/>
              </w:rPr>
              <w:softHyphen/>
              <w:t>рен</w:t>
            </w:r>
            <w:r w:rsidRPr="00FF208B">
              <w:rPr>
                <w:lang w:eastAsia="en-US"/>
              </w:rPr>
              <w:softHyphen/>
              <w:t>ци</w:t>
            </w:r>
            <w:r w:rsidRPr="00FF208B">
              <w:rPr>
                <w:lang w:eastAsia="en-US"/>
              </w:rPr>
              <w:softHyphen/>
              <w:t>аль</w:t>
            </w:r>
            <w:r w:rsidRPr="00FF208B">
              <w:rPr>
                <w:lang w:eastAsia="en-US"/>
              </w:rPr>
              <w:softHyphen/>
              <w:t>ная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Кли</w:t>
            </w:r>
            <w:r w:rsidRPr="00FF208B">
              <w:rPr>
                <w:lang w:eastAsia="en-US"/>
              </w:rPr>
              <w:softHyphen/>
              <w:t>ни</w:t>
            </w:r>
            <w:r w:rsidRPr="00FF208B">
              <w:rPr>
                <w:lang w:eastAsia="en-US"/>
              </w:rPr>
              <w:softHyphen/>
              <w:t>че</w:t>
            </w:r>
            <w:r w:rsidRPr="00FF208B">
              <w:rPr>
                <w:lang w:eastAsia="en-US"/>
              </w:rPr>
              <w:softHyphen/>
              <w:t>ские и ла</w:t>
            </w:r>
            <w:r w:rsidRPr="00FF208B">
              <w:rPr>
                <w:lang w:eastAsia="en-US"/>
              </w:rPr>
              <w:softHyphen/>
              <w:t>бо</w:t>
            </w:r>
            <w:r w:rsidRPr="00FF208B">
              <w:rPr>
                <w:lang w:eastAsia="en-US"/>
              </w:rPr>
              <w:softHyphen/>
              <w:t>ра</w:t>
            </w:r>
            <w:r w:rsidRPr="00FF208B">
              <w:rPr>
                <w:lang w:eastAsia="en-US"/>
              </w:rPr>
              <w:softHyphen/>
              <w:t>тор</w:t>
            </w:r>
            <w:r w:rsidRPr="00FF208B">
              <w:rPr>
                <w:lang w:eastAsia="en-US"/>
              </w:rPr>
              <w:softHyphen/>
              <w:t>ные при</w:t>
            </w:r>
            <w:r w:rsidRPr="00FF208B">
              <w:rPr>
                <w:lang w:eastAsia="en-US"/>
              </w:rPr>
              <w:softHyphen/>
              <w:t>зна</w:t>
            </w:r>
            <w:r w:rsidRPr="00FF208B">
              <w:rPr>
                <w:lang w:eastAsia="en-US"/>
              </w:rPr>
              <w:softHyphen/>
              <w:t>ки. Ме</w:t>
            </w:r>
            <w:r w:rsidRPr="00FF208B">
              <w:rPr>
                <w:lang w:eastAsia="en-US"/>
              </w:rPr>
              <w:softHyphen/>
              <w:t>то</w:t>
            </w:r>
            <w:r w:rsidRPr="00FF208B">
              <w:rPr>
                <w:lang w:eastAsia="en-US"/>
              </w:rPr>
              <w:softHyphen/>
              <w:t>ды рас</w:t>
            </w:r>
            <w:r w:rsidRPr="00FF208B">
              <w:rPr>
                <w:lang w:eastAsia="en-US"/>
              </w:rPr>
              <w:softHyphen/>
              <w:t>по</w:t>
            </w:r>
            <w:r w:rsidRPr="00FF208B">
              <w:rPr>
                <w:lang w:eastAsia="en-US"/>
              </w:rPr>
              <w:softHyphen/>
              <w:t>зна</w:t>
            </w:r>
            <w:r w:rsidRPr="00FF208B">
              <w:rPr>
                <w:lang w:eastAsia="en-US"/>
              </w:rPr>
              <w:softHyphen/>
              <w:t>ва</w:t>
            </w:r>
            <w:r w:rsidRPr="00FF208B">
              <w:rPr>
                <w:lang w:eastAsia="en-US"/>
              </w:rPr>
              <w:softHyphen/>
              <w:t>ния при</w:t>
            </w:r>
            <w:r w:rsidRPr="00FF208B">
              <w:rPr>
                <w:lang w:eastAsia="en-US"/>
              </w:rPr>
              <w:softHyphen/>
              <w:t>чи</w:t>
            </w:r>
            <w:r w:rsidRPr="00FF208B">
              <w:rPr>
                <w:lang w:eastAsia="en-US"/>
              </w:rPr>
              <w:softHyphen/>
              <w:t>ны кро</w:t>
            </w:r>
            <w:r w:rsidRPr="00FF208B">
              <w:rPr>
                <w:lang w:eastAsia="en-US"/>
              </w:rPr>
              <w:softHyphen/>
              <w:t>во</w:t>
            </w:r>
            <w:r w:rsidRPr="00FF208B">
              <w:rPr>
                <w:lang w:eastAsia="en-US"/>
              </w:rPr>
              <w:softHyphen/>
              <w:t>те</w:t>
            </w:r>
            <w:r w:rsidRPr="00FF208B">
              <w:rPr>
                <w:lang w:eastAsia="en-US"/>
              </w:rPr>
              <w:softHyphen/>
              <w:t>че</w:t>
            </w:r>
            <w:r w:rsidRPr="00FF208B">
              <w:rPr>
                <w:lang w:eastAsia="en-US"/>
              </w:rPr>
              <w:softHyphen/>
              <w:t>ния. Эзо</w:t>
            </w:r>
            <w:r w:rsidRPr="00FF208B">
              <w:rPr>
                <w:lang w:eastAsia="en-US"/>
              </w:rPr>
              <w:softHyphen/>
              <w:t>фа</w:t>
            </w:r>
            <w:r w:rsidRPr="00FF208B">
              <w:rPr>
                <w:lang w:eastAsia="en-US"/>
              </w:rPr>
              <w:softHyphen/>
              <w:t>го</w:t>
            </w:r>
            <w:r w:rsidRPr="00FF208B">
              <w:rPr>
                <w:lang w:eastAsia="en-US"/>
              </w:rPr>
              <w:softHyphen/>
              <w:t>га</w:t>
            </w:r>
            <w:r w:rsidRPr="00FF208B">
              <w:rPr>
                <w:lang w:eastAsia="en-US"/>
              </w:rPr>
              <w:softHyphen/>
              <w:t>ст</w:t>
            </w:r>
            <w:r w:rsidRPr="00FF208B">
              <w:rPr>
                <w:lang w:eastAsia="en-US"/>
              </w:rPr>
              <w:softHyphen/>
              <w:t>ро</w:t>
            </w:r>
            <w:r w:rsidRPr="00FF208B">
              <w:rPr>
                <w:lang w:eastAsia="en-US"/>
              </w:rPr>
              <w:softHyphen/>
              <w:t>дуо</w:t>
            </w:r>
            <w:r w:rsidRPr="00FF208B">
              <w:rPr>
                <w:lang w:eastAsia="en-US"/>
              </w:rPr>
              <w:softHyphen/>
              <w:t>де</w:t>
            </w:r>
            <w:r w:rsidRPr="00FF208B">
              <w:rPr>
                <w:lang w:eastAsia="en-US"/>
              </w:rPr>
              <w:softHyphen/>
              <w:t>но</w:t>
            </w:r>
            <w:r w:rsidRPr="00FF208B">
              <w:rPr>
                <w:lang w:eastAsia="en-US"/>
              </w:rPr>
              <w:softHyphen/>
              <w:t>ско</w:t>
            </w:r>
            <w:r w:rsidRPr="00FF208B">
              <w:rPr>
                <w:lang w:eastAsia="en-US"/>
              </w:rPr>
              <w:softHyphen/>
              <w:t>пия. Яз</w:t>
            </w:r>
            <w:r w:rsidRPr="00FF208B">
              <w:rPr>
                <w:lang w:eastAsia="en-US"/>
              </w:rPr>
              <w:softHyphen/>
              <w:t>вен</w:t>
            </w:r>
            <w:r w:rsidRPr="00FF208B">
              <w:rPr>
                <w:lang w:eastAsia="en-US"/>
              </w:rPr>
              <w:softHyphen/>
              <w:t xml:space="preserve">ная </w:t>
            </w:r>
            <w:r w:rsidRPr="00FF208B">
              <w:rPr>
                <w:lang w:eastAsia="en-US"/>
              </w:rPr>
              <w:lastRenderedPageBreak/>
              <w:t>бо</w:t>
            </w:r>
            <w:r w:rsidRPr="00FF208B">
              <w:rPr>
                <w:lang w:eastAsia="en-US"/>
              </w:rPr>
              <w:softHyphen/>
              <w:t>лезнь же</w:t>
            </w:r>
            <w:r w:rsidRPr="00FF208B">
              <w:rPr>
                <w:lang w:eastAsia="en-US"/>
              </w:rPr>
              <w:softHyphen/>
              <w:t>луд</w:t>
            </w:r>
            <w:r w:rsidRPr="00FF208B">
              <w:rPr>
                <w:lang w:eastAsia="en-US"/>
              </w:rPr>
              <w:softHyphen/>
              <w:t>ка и две</w:t>
            </w:r>
            <w:r w:rsidRPr="00FF208B">
              <w:rPr>
                <w:lang w:eastAsia="en-US"/>
              </w:rPr>
              <w:softHyphen/>
              <w:t>на</w:t>
            </w:r>
            <w:r w:rsidRPr="00FF208B">
              <w:rPr>
                <w:lang w:eastAsia="en-US"/>
              </w:rPr>
              <w:softHyphen/>
              <w:t>дца</w:t>
            </w:r>
            <w:r w:rsidRPr="00FF208B">
              <w:rPr>
                <w:lang w:eastAsia="en-US"/>
              </w:rPr>
              <w:softHyphen/>
              <w:t>ти</w:t>
            </w:r>
            <w:r w:rsidRPr="00FF208B">
              <w:rPr>
                <w:lang w:eastAsia="en-US"/>
              </w:rPr>
              <w:softHyphen/>
              <w:t>пер</w:t>
            </w:r>
            <w:r w:rsidRPr="00FF208B">
              <w:rPr>
                <w:lang w:eastAsia="en-US"/>
              </w:rPr>
              <w:softHyphen/>
              <w:t>ст</w:t>
            </w:r>
            <w:r w:rsidRPr="00FF208B">
              <w:rPr>
                <w:lang w:eastAsia="en-US"/>
              </w:rPr>
              <w:softHyphen/>
              <w:t>ной киш</w:t>
            </w:r>
            <w:r w:rsidRPr="00FF208B">
              <w:rPr>
                <w:lang w:eastAsia="en-US"/>
              </w:rPr>
              <w:softHyphen/>
              <w:t>ки как ос</w:t>
            </w:r>
            <w:r w:rsidRPr="00FF208B">
              <w:rPr>
                <w:lang w:eastAsia="en-US"/>
              </w:rPr>
              <w:softHyphen/>
              <w:t>нов</w:t>
            </w:r>
            <w:r w:rsidRPr="00FF208B">
              <w:rPr>
                <w:lang w:eastAsia="en-US"/>
              </w:rPr>
              <w:softHyphen/>
              <w:t>ная при</w:t>
            </w:r>
            <w:r w:rsidRPr="00FF208B">
              <w:rPr>
                <w:lang w:eastAsia="en-US"/>
              </w:rPr>
              <w:softHyphen/>
              <w:t>чи</w:t>
            </w:r>
            <w:r w:rsidRPr="00FF208B">
              <w:rPr>
                <w:lang w:eastAsia="en-US"/>
              </w:rPr>
              <w:softHyphen/>
              <w:t>на кро</w:t>
            </w:r>
            <w:r w:rsidRPr="00FF208B">
              <w:rPr>
                <w:lang w:eastAsia="en-US"/>
              </w:rPr>
              <w:softHyphen/>
              <w:t>во</w:t>
            </w:r>
            <w:r w:rsidRPr="00FF208B">
              <w:rPr>
                <w:lang w:eastAsia="en-US"/>
              </w:rPr>
              <w:softHyphen/>
              <w:t>те</w:t>
            </w:r>
            <w:r w:rsidRPr="00FF208B">
              <w:rPr>
                <w:lang w:eastAsia="en-US"/>
              </w:rPr>
              <w:softHyphen/>
              <w:t>че</w:t>
            </w:r>
            <w:r w:rsidRPr="00FF208B">
              <w:rPr>
                <w:lang w:eastAsia="en-US"/>
              </w:rPr>
              <w:softHyphen/>
              <w:t>ний. Дру</w:t>
            </w:r>
            <w:r w:rsidRPr="00FF208B">
              <w:rPr>
                <w:lang w:eastAsia="en-US"/>
              </w:rPr>
              <w:softHyphen/>
              <w:t>гие ос</w:t>
            </w:r>
            <w:r w:rsidRPr="00FF208B">
              <w:rPr>
                <w:lang w:eastAsia="en-US"/>
              </w:rPr>
              <w:softHyphen/>
              <w:t>лож</w:t>
            </w:r>
            <w:r w:rsidRPr="00FF208B">
              <w:rPr>
                <w:lang w:eastAsia="en-US"/>
              </w:rPr>
              <w:softHyphen/>
              <w:t>не</w:t>
            </w:r>
            <w:r w:rsidRPr="00FF208B">
              <w:rPr>
                <w:lang w:eastAsia="en-US"/>
              </w:rPr>
              <w:softHyphen/>
              <w:t>ния яз</w:t>
            </w:r>
            <w:r w:rsidRPr="00FF208B">
              <w:rPr>
                <w:lang w:eastAsia="en-US"/>
              </w:rPr>
              <w:softHyphen/>
              <w:t>вен</w:t>
            </w:r>
            <w:r w:rsidRPr="00FF208B">
              <w:rPr>
                <w:lang w:eastAsia="en-US"/>
              </w:rPr>
              <w:softHyphen/>
              <w:t>ной бо</w:t>
            </w:r>
            <w:r w:rsidRPr="00FF208B">
              <w:rPr>
                <w:lang w:eastAsia="en-US"/>
              </w:rPr>
              <w:softHyphen/>
              <w:t>лез</w:t>
            </w:r>
            <w:r w:rsidRPr="00FF208B">
              <w:rPr>
                <w:lang w:eastAsia="en-US"/>
              </w:rPr>
              <w:softHyphen/>
              <w:t>ни (пер</w:t>
            </w:r>
            <w:r w:rsidRPr="00FF208B">
              <w:rPr>
                <w:lang w:eastAsia="en-US"/>
              </w:rPr>
              <w:softHyphen/>
              <w:t>фо</w:t>
            </w:r>
            <w:r w:rsidRPr="00FF208B">
              <w:rPr>
                <w:lang w:eastAsia="en-US"/>
              </w:rPr>
              <w:softHyphen/>
              <w:t>ра</w:t>
            </w:r>
            <w:r w:rsidRPr="00FF208B">
              <w:rPr>
                <w:lang w:eastAsia="en-US"/>
              </w:rPr>
              <w:softHyphen/>
              <w:t>ция, пе</w:t>
            </w:r>
            <w:r w:rsidRPr="00FF208B">
              <w:rPr>
                <w:lang w:eastAsia="en-US"/>
              </w:rPr>
              <w:softHyphen/>
              <w:t>нет</w:t>
            </w:r>
            <w:r w:rsidRPr="00FF208B">
              <w:rPr>
                <w:lang w:eastAsia="en-US"/>
              </w:rPr>
              <w:softHyphen/>
              <w:t>ра</w:t>
            </w:r>
            <w:r w:rsidRPr="00FF208B">
              <w:rPr>
                <w:lang w:eastAsia="en-US"/>
              </w:rPr>
              <w:softHyphen/>
              <w:t>ция, су</w:t>
            </w:r>
            <w:r w:rsidRPr="00FF208B">
              <w:rPr>
                <w:lang w:eastAsia="en-US"/>
              </w:rPr>
              <w:softHyphen/>
              <w:t>же</w:t>
            </w:r>
            <w:r w:rsidRPr="00FF208B">
              <w:rPr>
                <w:lang w:eastAsia="en-US"/>
              </w:rPr>
              <w:softHyphen/>
              <w:t>ние вы</w:t>
            </w:r>
            <w:r w:rsidRPr="00FF208B">
              <w:rPr>
                <w:lang w:eastAsia="en-US"/>
              </w:rPr>
              <w:softHyphen/>
              <w:t>ход</w:t>
            </w:r>
            <w:r w:rsidRPr="00FF208B">
              <w:rPr>
                <w:lang w:eastAsia="en-US"/>
              </w:rPr>
              <w:softHyphen/>
              <w:t>но</w:t>
            </w:r>
            <w:r w:rsidRPr="00FF208B">
              <w:rPr>
                <w:lang w:eastAsia="en-US"/>
              </w:rPr>
              <w:softHyphen/>
              <w:t>го от</w:t>
            </w:r>
            <w:r w:rsidRPr="00FF208B">
              <w:rPr>
                <w:lang w:eastAsia="en-US"/>
              </w:rPr>
              <w:softHyphen/>
              <w:t>де</w:t>
            </w:r>
            <w:r w:rsidRPr="00FF208B">
              <w:rPr>
                <w:lang w:eastAsia="en-US"/>
              </w:rPr>
              <w:softHyphen/>
              <w:t>ла же</w:t>
            </w:r>
            <w:r w:rsidRPr="00FF208B">
              <w:rPr>
                <w:lang w:eastAsia="en-US"/>
              </w:rPr>
              <w:softHyphen/>
              <w:t>луд</w:t>
            </w:r>
            <w:r w:rsidRPr="00FF208B">
              <w:rPr>
                <w:lang w:eastAsia="en-US"/>
              </w:rPr>
              <w:softHyphen/>
              <w:t>ка, оз</w:t>
            </w:r>
            <w:r w:rsidRPr="00FF208B">
              <w:rPr>
                <w:lang w:eastAsia="en-US"/>
              </w:rPr>
              <w:softHyphen/>
              <w:t>ло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w:t>
            </w:r>
            <w:r w:rsidRPr="00FF208B">
              <w:rPr>
                <w:lang w:eastAsia="en-US"/>
              </w:rPr>
              <w:softHyphen/>
              <w:t>ле</w:t>
            </w:r>
            <w:r w:rsidRPr="00FF208B">
              <w:rPr>
                <w:lang w:eastAsia="en-US"/>
              </w:rPr>
              <w:softHyphen/>
              <w:t>ние).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ции; ос</w:t>
            </w:r>
            <w:r w:rsidRPr="00FF208B">
              <w:rPr>
                <w:lang w:eastAsia="en-US"/>
              </w:rPr>
              <w:softHyphen/>
              <w:t>нов</w:t>
            </w:r>
            <w:r w:rsidRPr="00FF208B">
              <w:rPr>
                <w:lang w:eastAsia="en-US"/>
              </w:rPr>
              <w:softHyphen/>
              <w:t>ные ви</w:t>
            </w:r>
            <w:r w:rsidRPr="00FF208B">
              <w:rPr>
                <w:lang w:eastAsia="en-US"/>
              </w:rPr>
              <w:softHyphen/>
              <w:t>ды хи</w:t>
            </w:r>
            <w:r w:rsidRPr="00FF208B">
              <w:rPr>
                <w:lang w:eastAsia="en-US"/>
              </w:rPr>
              <w:softHyphen/>
              <w:t>рур</w:t>
            </w:r>
            <w:r w:rsidRPr="00FF208B">
              <w:rPr>
                <w:lang w:eastAsia="en-US"/>
              </w:rPr>
              <w:softHyphen/>
              <w:t>ги</w:t>
            </w:r>
            <w:r w:rsidRPr="00FF208B">
              <w:rPr>
                <w:lang w:eastAsia="en-US"/>
              </w:rPr>
              <w:softHyphen/>
              <w:t>че</w:t>
            </w:r>
            <w:r w:rsidRPr="00FF208B">
              <w:rPr>
                <w:lang w:eastAsia="en-US"/>
              </w:rPr>
              <w:softHyphen/>
              <w:t>ско</w:t>
            </w:r>
            <w:r w:rsidRPr="00FF208B">
              <w:rPr>
                <w:lang w:eastAsia="en-US"/>
              </w:rPr>
              <w:softHyphen/>
              <w:t>го ле</w:t>
            </w:r>
            <w:r w:rsidRPr="00FF208B">
              <w:rPr>
                <w:lang w:eastAsia="en-US"/>
              </w:rPr>
              <w:softHyphen/>
              <w:t>че</w:t>
            </w:r>
            <w:r w:rsidRPr="00FF208B">
              <w:rPr>
                <w:lang w:eastAsia="en-US"/>
              </w:rPr>
              <w:softHyphen/>
              <w:t>ния яз</w:t>
            </w:r>
            <w:r w:rsidRPr="00FF208B">
              <w:rPr>
                <w:lang w:eastAsia="en-US"/>
              </w:rPr>
              <w:softHyphen/>
              <w:t>вен</w:t>
            </w:r>
            <w:r w:rsidRPr="00FF208B">
              <w:rPr>
                <w:lang w:eastAsia="en-US"/>
              </w:rPr>
              <w:softHyphen/>
              <w:t>ной бо</w:t>
            </w:r>
            <w:r w:rsidRPr="00FF208B">
              <w:rPr>
                <w:lang w:eastAsia="en-US"/>
              </w:rPr>
              <w:softHyphen/>
              <w:t>лез</w:t>
            </w:r>
            <w:r w:rsidRPr="00FF208B">
              <w:rPr>
                <w:lang w:eastAsia="en-US"/>
              </w:rPr>
              <w:softHyphen/>
              <w:t>ни (уши</w:t>
            </w:r>
            <w:r w:rsidRPr="00FF208B">
              <w:rPr>
                <w:lang w:eastAsia="en-US"/>
              </w:rPr>
              <w:softHyphen/>
              <w:t>ва</w:t>
            </w:r>
            <w:r w:rsidRPr="00FF208B">
              <w:rPr>
                <w:lang w:eastAsia="en-US"/>
              </w:rPr>
              <w:softHyphen/>
              <w:t>ние, ре</w:t>
            </w:r>
            <w:r w:rsidRPr="00FF208B">
              <w:rPr>
                <w:lang w:eastAsia="en-US"/>
              </w:rPr>
              <w:softHyphen/>
              <w:t>зек</w:t>
            </w:r>
            <w:r w:rsidRPr="00FF208B">
              <w:rPr>
                <w:lang w:eastAsia="en-US"/>
              </w:rPr>
              <w:softHyphen/>
              <w:t>ция же</w:t>
            </w:r>
            <w:r w:rsidRPr="00FF208B">
              <w:rPr>
                <w:lang w:eastAsia="en-US"/>
              </w:rPr>
              <w:softHyphen/>
              <w:t>луд</w:t>
            </w:r>
            <w:r w:rsidRPr="00FF208B">
              <w:rPr>
                <w:lang w:eastAsia="en-US"/>
              </w:rPr>
              <w:softHyphen/>
              <w:t>ка, ва</w:t>
            </w:r>
            <w:r w:rsidRPr="00FF208B">
              <w:rPr>
                <w:lang w:eastAsia="en-US"/>
              </w:rPr>
              <w:softHyphen/>
              <w:t>го</w:t>
            </w:r>
            <w:r w:rsidRPr="00FF208B">
              <w:rPr>
                <w:lang w:eastAsia="en-US"/>
              </w:rPr>
              <w:softHyphen/>
              <w:t>то</w:t>
            </w:r>
            <w:r w:rsidRPr="00FF208B">
              <w:rPr>
                <w:lang w:eastAsia="en-US"/>
              </w:rPr>
              <w:softHyphen/>
              <w:t>мия). Воз</w:t>
            </w:r>
            <w:r w:rsidRPr="00FF208B">
              <w:rPr>
                <w:lang w:eastAsia="en-US"/>
              </w:rPr>
              <w:softHyphen/>
              <w:t>мож</w:t>
            </w:r>
            <w:r w:rsidRPr="00FF208B">
              <w:rPr>
                <w:lang w:eastAsia="en-US"/>
              </w:rPr>
              <w:softHyphen/>
              <w:t>ные влия</w:t>
            </w:r>
            <w:r w:rsidRPr="00FF208B">
              <w:rPr>
                <w:lang w:eastAsia="en-US"/>
              </w:rPr>
              <w:softHyphen/>
              <w:t>ния сто</w:t>
            </w:r>
            <w:r w:rsidRPr="00FF208B">
              <w:rPr>
                <w:lang w:eastAsia="en-US"/>
              </w:rPr>
              <w:softHyphen/>
              <w:t>ма</w:t>
            </w:r>
            <w:r w:rsidRPr="00FF208B">
              <w:rPr>
                <w:lang w:eastAsia="en-US"/>
              </w:rPr>
              <w:softHyphen/>
              <w:t>то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ских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на раз</w:t>
            </w:r>
            <w:r w:rsidRPr="00FF208B">
              <w:rPr>
                <w:lang w:eastAsia="en-US"/>
              </w:rPr>
              <w:softHyphen/>
              <w:t>ви</w:t>
            </w:r>
            <w:r w:rsidRPr="00FF208B">
              <w:rPr>
                <w:lang w:eastAsia="en-US"/>
              </w:rPr>
              <w:softHyphen/>
              <w:t>тие и те</w:t>
            </w:r>
            <w:r w:rsidRPr="00FF208B">
              <w:rPr>
                <w:lang w:eastAsia="en-US"/>
              </w:rPr>
              <w:softHyphen/>
              <w:t>че</w:t>
            </w:r>
            <w:r w:rsidRPr="00FF208B">
              <w:rPr>
                <w:lang w:eastAsia="en-US"/>
              </w:rPr>
              <w:softHyphen/>
              <w:t>ние из</w:t>
            </w:r>
            <w:r w:rsidRPr="00FF208B">
              <w:rPr>
                <w:lang w:eastAsia="en-US"/>
              </w:rPr>
              <w:softHyphen/>
              <w:t>ме</w:t>
            </w:r>
            <w:r w:rsidRPr="00FF208B">
              <w:rPr>
                <w:lang w:eastAsia="en-US"/>
              </w:rPr>
              <w:softHyphen/>
              <w:t>не</w:t>
            </w:r>
            <w:r w:rsidRPr="00FF208B">
              <w:rPr>
                <w:lang w:eastAsia="en-US"/>
              </w:rPr>
              <w:softHyphen/>
              <w:t>ний в по</w:t>
            </w:r>
            <w:r w:rsidRPr="00FF208B">
              <w:rPr>
                <w:lang w:eastAsia="en-US"/>
              </w:rPr>
              <w:softHyphen/>
              <w:t>лос</w:t>
            </w:r>
            <w:r w:rsidRPr="00FF208B">
              <w:rPr>
                <w:lang w:eastAsia="en-US"/>
              </w:rPr>
              <w:softHyphen/>
              <w:t>ти рта при яз</w:t>
            </w:r>
            <w:r w:rsidRPr="00FF208B">
              <w:rPr>
                <w:lang w:eastAsia="en-US"/>
              </w:rPr>
              <w:softHyphen/>
              <w:t>вен</w:t>
            </w:r>
            <w:r w:rsidRPr="00FF208B">
              <w:rPr>
                <w:lang w:eastAsia="en-US"/>
              </w:rPr>
              <w:softHyphen/>
              <w:t>ной бо</w:t>
            </w:r>
            <w:r w:rsidRPr="00FF208B">
              <w:rPr>
                <w:lang w:eastAsia="en-US"/>
              </w:rPr>
              <w:softHyphen/>
              <w:t>лез</w:t>
            </w:r>
            <w:r w:rsidRPr="00FF208B">
              <w:rPr>
                <w:lang w:eastAsia="en-US"/>
              </w:rPr>
              <w:softHyphen/>
              <w:t>ни. Рак же</w:t>
            </w:r>
            <w:r w:rsidRPr="00FF208B">
              <w:rPr>
                <w:lang w:eastAsia="en-US"/>
              </w:rPr>
              <w:softHyphen/>
              <w:t>луд</w:t>
            </w:r>
            <w:r w:rsidRPr="00FF208B">
              <w:rPr>
                <w:lang w:eastAsia="en-US"/>
              </w:rPr>
              <w:softHyphen/>
              <w:t>ка. Ос</w:t>
            </w:r>
            <w:r w:rsidRPr="00FF208B">
              <w:rPr>
                <w:lang w:eastAsia="en-US"/>
              </w:rPr>
              <w:softHyphen/>
              <w:t>нов</w:t>
            </w:r>
            <w:r w:rsidRPr="00FF208B">
              <w:rPr>
                <w:lang w:eastAsia="en-US"/>
              </w:rPr>
              <w:softHyphen/>
              <w:t>ные кли</w:t>
            </w:r>
            <w:r w:rsidRPr="00FF208B">
              <w:rPr>
                <w:lang w:eastAsia="en-US"/>
              </w:rPr>
              <w:softHyphen/>
              <w:t>ни</w:t>
            </w:r>
            <w:r w:rsidRPr="00FF208B">
              <w:rPr>
                <w:lang w:eastAsia="en-US"/>
              </w:rPr>
              <w:softHyphen/>
              <w:t>че</w:t>
            </w:r>
            <w:r w:rsidRPr="00FF208B">
              <w:rPr>
                <w:lang w:eastAsia="en-US"/>
              </w:rPr>
              <w:softHyphen/>
              <w:t>ские про</w:t>
            </w:r>
            <w:r w:rsidRPr="00FF208B">
              <w:rPr>
                <w:lang w:eastAsia="en-US"/>
              </w:rPr>
              <w:softHyphen/>
              <w:t>яв</w:t>
            </w:r>
            <w:r w:rsidRPr="00FF208B">
              <w:rPr>
                <w:lang w:eastAsia="en-US"/>
              </w:rPr>
              <w:softHyphen/>
              <w:t>ле</w:t>
            </w:r>
            <w:r w:rsidRPr="00FF208B">
              <w:rPr>
                <w:lang w:eastAsia="en-US"/>
              </w:rPr>
              <w:softHyphen/>
              <w:t>ния. Ран</w:t>
            </w:r>
            <w:r w:rsidRPr="00FF208B">
              <w:rPr>
                <w:lang w:eastAsia="en-US"/>
              </w:rPr>
              <w:softHyphen/>
              <w:t>ние при</w:t>
            </w:r>
            <w:r w:rsidRPr="00FF208B">
              <w:rPr>
                <w:lang w:eastAsia="en-US"/>
              </w:rPr>
              <w:softHyphen/>
              <w:t>зна</w:t>
            </w:r>
            <w:r w:rsidRPr="00FF208B">
              <w:rPr>
                <w:lang w:eastAsia="en-US"/>
              </w:rPr>
              <w:softHyphen/>
              <w:t>ки ра</w:t>
            </w:r>
            <w:r w:rsidRPr="00FF208B">
              <w:rPr>
                <w:lang w:eastAsia="en-US"/>
              </w:rPr>
              <w:softHyphen/>
              <w:t>ка же</w:t>
            </w:r>
            <w:r w:rsidRPr="00FF208B">
              <w:rPr>
                <w:lang w:eastAsia="en-US"/>
              </w:rPr>
              <w:softHyphen/>
              <w:t>луд</w:t>
            </w:r>
            <w:r w:rsidRPr="00FF208B">
              <w:rPr>
                <w:lang w:eastAsia="en-US"/>
              </w:rPr>
              <w:softHyphen/>
              <w:t>ка. Рент</w:t>
            </w:r>
            <w:r w:rsidRPr="00FF208B">
              <w:rPr>
                <w:lang w:eastAsia="en-US"/>
              </w:rPr>
              <w:softHyphen/>
              <w:t>ге</w:t>
            </w:r>
            <w:r w:rsidRPr="00FF208B">
              <w:rPr>
                <w:lang w:eastAsia="en-US"/>
              </w:rPr>
              <w:softHyphen/>
              <w:t>но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ские и ин</w:t>
            </w:r>
            <w:r w:rsidRPr="00FF208B">
              <w:rPr>
                <w:lang w:eastAsia="en-US"/>
              </w:rPr>
              <w:softHyphen/>
              <w:t>ст</w:t>
            </w:r>
            <w:r w:rsidRPr="00FF208B">
              <w:rPr>
                <w:lang w:eastAsia="en-US"/>
              </w:rPr>
              <w:softHyphen/>
              <w:t>ру</w:t>
            </w:r>
            <w:r w:rsidRPr="00FF208B">
              <w:rPr>
                <w:lang w:eastAsia="en-US"/>
              </w:rPr>
              <w:softHyphen/>
              <w:t>мен</w:t>
            </w:r>
            <w:r w:rsidRPr="00FF208B">
              <w:rPr>
                <w:lang w:eastAsia="en-US"/>
              </w:rPr>
              <w:softHyphen/>
              <w:t>таль</w:t>
            </w:r>
            <w:r w:rsidRPr="00FF208B">
              <w:rPr>
                <w:lang w:eastAsia="en-US"/>
              </w:rPr>
              <w:softHyphen/>
              <w:t>ные прин</w:t>
            </w:r>
            <w:r w:rsidRPr="00FF208B">
              <w:rPr>
                <w:lang w:eastAsia="en-US"/>
              </w:rPr>
              <w:softHyphen/>
              <w:t>ци</w:t>
            </w:r>
            <w:r w:rsidRPr="00FF208B">
              <w:rPr>
                <w:lang w:eastAsia="en-US"/>
              </w:rPr>
              <w:softHyphen/>
              <w:t>пы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ки.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ции и объ</w:t>
            </w:r>
            <w:r w:rsidRPr="00FF208B">
              <w:rPr>
                <w:lang w:eastAsia="en-US"/>
              </w:rPr>
              <w:softHyphen/>
              <w:t>ём опе</w:t>
            </w:r>
            <w:r w:rsidRPr="00FF208B">
              <w:rPr>
                <w:lang w:eastAsia="en-US"/>
              </w:rPr>
              <w:softHyphen/>
              <w:t>ра</w:t>
            </w:r>
            <w:r w:rsidRPr="00FF208B">
              <w:rPr>
                <w:lang w:eastAsia="en-US"/>
              </w:rPr>
              <w:softHyphen/>
              <w:t>тив</w:t>
            </w:r>
            <w:r w:rsidRPr="00FF208B">
              <w:rPr>
                <w:lang w:eastAsia="en-US"/>
              </w:rPr>
              <w:softHyphen/>
              <w:t>но</w:t>
            </w:r>
            <w:r w:rsidRPr="00FF208B">
              <w:rPr>
                <w:lang w:eastAsia="en-US"/>
              </w:rPr>
              <w:softHyphen/>
              <w:t>го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 Кро</w:t>
            </w:r>
            <w:r w:rsidRPr="00FF208B">
              <w:rPr>
                <w:lang w:eastAsia="en-US"/>
              </w:rPr>
              <w:softHyphen/>
              <w:t>во</w:t>
            </w:r>
            <w:r w:rsidRPr="00FF208B">
              <w:rPr>
                <w:lang w:eastAsia="en-US"/>
              </w:rPr>
              <w:softHyphen/>
              <w:t>те</w:t>
            </w:r>
            <w:r w:rsidRPr="00FF208B">
              <w:rPr>
                <w:lang w:eastAsia="en-US"/>
              </w:rPr>
              <w:softHyphen/>
              <w:t>че</w:t>
            </w:r>
            <w:r w:rsidRPr="00FF208B">
              <w:rPr>
                <w:lang w:eastAsia="en-US"/>
              </w:rPr>
              <w:softHyphen/>
              <w:t>ния из ниж</w:t>
            </w:r>
            <w:r w:rsidRPr="00FF208B">
              <w:rPr>
                <w:lang w:eastAsia="en-US"/>
              </w:rPr>
              <w:softHyphen/>
              <w:t>них от</w:t>
            </w:r>
            <w:r w:rsidRPr="00FF208B">
              <w:rPr>
                <w:lang w:eastAsia="en-US"/>
              </w:rPr>
              <w:softHyphen/>
              <w:t>де</w:t>
            </w:r>
            <w:r w:rsidRPr="00FF208B">
              <w:rPr>
                <w:lang w:eastAsia="en-US"/>
              </w:rPr>
              <w:softHyphen/>
              <w:t>лов пи</w:t>
            </w:r>
            <w:r w:rsidRPr="00FF208B">
              <w:rPr>
                <w:lang w:eastAsia="en-US"/>
              </w:rPr>
              <w:softHyphen/>
              <w:t>ще</w:t>
            </w:r>
            <w:r w:rsidRPr="00FF208B">
              <w:rPr>
                <w:lang w:eastAsia="en-US"/>
              </w:rPr>
              <w:softHyphen/>
              <w:t>ва</w:t>
            </w:r>
            <w:r w:rsidRPr="00FF208B">
              <w:rPr>
                <w:lang w:eastAsia="en-US"/>
              </w:rPr>
              <w:softHyphen/>
              <w:t>ри</w:t>
            </w:r>
            <w:r w:rsidRPr="00FF208B">
              <w:rPr>
                <w:lang w:eastAsia="en-US"/>
              </w:rPr>
              <w:softHyphen/>
              <w:t>тель</w:t>
            </w:r>
            <w:r w:rsidRPr="00FF208B">
              <w:rPr>
                <w:lang w:eastAsia="en-US"/>
              </w:rPr>
              <w:softHyphen/>
              <w:t>но</w:t>
            </w:r>
            <w:r w:rsidRPr="00FF208B">
              <w:rPr>
                <w:lang w:eastAsia="en-US"/>
              </w:rPr>
              <w:softHyphen/>
              <w:t>го трак</w:t>
            </w:r>
            <w:r w:rsidRPr="00FF208B">
              <w:rPr>
                <w:lang w:eastAsia="en-US"/>
              </w:rPr>
              <w:softHyphen/>
              <w:t>та, при</w:t>
            </w:r>
            <w:r w:rsidRPr="00FF208B">
              <w:rPr>
                <w:lang w:eastAsia="en-US"/>
              </w:rPr>
              <w:softHyphen/>
              <w:t>чи</w:t>
            </w:r>
            <w:r w:rsidRPr="00FF208B">
              <w:rPr>
                <w:lang w:eastAsia="en-US"/>
              </w:rPr>
              <w:softHyphen/>
              <w:t>ны (доб</w:t>
            </w:r>
            <w:r w:rsidRPr="00FF208B">
              <w:rPr>
                <w:lang w:eastAsia="en-US"/>
              </w:rPr>
              <w:softHyphen/>
              <w:t>ро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ные и зло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ные опу</w:t>
            </w:r>
            <w:r w:rsidRPr="00FF208B">
              <w:rPr>
                <w:lang w:eastAsia="en-US"/>
              </w:rPr>
              <w:softHyphen/>
              <w:t>хо</w:t>
            </w:r>
            <w:r w:rsidRPr="00FF208B">
              <w:rPr>
                <w:lang w:eastAsia="en-US"/>
              </w:rPr>
              <w:softHyphen/>
              <w:t>ли пря</w:t>
            </w:r>
            <w:r w:rsidRPr="00FF208B">
              <w:rPr>
                <w:lang w:eastAsia="en-US"/>
              </w:rPr>
              <w:softHyphen/>
              <w:t>мой киш</w:t>
            </w:r>
            <w:r w:rsidRPr="00FF208B">
              <w:rPr>
                <w:lang w:eastAsia="en-US"/>
              </w:rPr>
              <w:softHyphen/>
              <w:t>ки), ме</w:t>
            </w:r>
            <w:r w:rsidRPr="00FF208B">
              <w:rPr>
                <w:lang w:eastAsia="en-US"/>
              </w:rPr>
              <w:softHyphen/>
              <w:t>то</w:t>
            </w:r>
            <w:r w:rsidRPr="00FF208B">
              <w:rPr>
                <w:lang w:eastAsia="en-US"/>
              </w:rPr>
              <w:softHyphen/>
              <w:t>ды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ки. Ос</w:t>
            </w:r>
            <w:r w:rsidRPr="00FF208B">
              <w:rPr>
                <w:lang w:eastAsia="en-US"/>
              </w:rPr>
              <w:softHyphen/>
              <w:t>нов</w:t>
            </w:r>
            <w:r w:rsidRPr="00FF208B">
              <w:rPr>
                <w:lang w:eastAsia="en-US"/>
              </w:rPr>
              <w:softHyphen/>
              <w:t>ные прин</w:t>
            </w:r>
            <w:r w:rsidRPr="00FF208B">
              <w:rPr>
                <w:lang w:eastAsia="en-US"/>
              </w:rPr>
              <w:softHyphen/>
              <w:t>ци</w:t>
            </w:r>
            <w:r w:rsidRPr="00FF208B">
              <w:rPr>
                <w:lang w:eastAsia="en-US"/>
              </w:rPr>
              <w:softHyphen/>
              <w:t>пы хи</w:t>
            </w:r>
            <w:r w:rsidRPr="00FF208B">
              <w:rPr>
                <w:lang w:eastAsia="en-US"/>
              </w:rPr>
              <w:softHyphen/>
              <w:t>рур</w:t>
            </w:r>
            <w:r w:rsidRPr="00FF208B">
              <w:rPr>
                <w:lang w:eastAsia="en-US"/>
              </w:rPr>
              <w:softHyphen/>
              <w:t>ги</w:t>
            </w:r>
            <w:r w:rsidRPr="00FF208B">
              <w:rPr>
                <w:lang w:eastAsia="en-US"/>
              </w:rPr>
              <w:softHyphen/>
              <w:t>че</w:t>
            </w:r>
            <w:r w:rsidRPr="00FF208B">
              <w:rPr>
                <w:lang w:eastAsia="en-US"/>
              </w:rPr>
              <w:softHyphen/>
              <w:t>ско</w:t>
            </w:r>
            <w:r w:rsidRPr="00FF208B">
              <w:rPr>
                <w:lang w:eastAsia="en-US"/>
              </w:rPr>
              <w:softHyphen/>
              <w:t>го лечения.</w:t>
            </w:r>
          </w:p>
          <w:p w:rsidR="00666A23" w:rsidRPr="00FF208B" w:rsidRDefault="00666A23">
            <w:pPr>
              <w:widowControl w:val="0"/>
              <w:autoSpaceDE w:val="0"/>
              <w:autoSpaceDN w:val="0"/>
              <w:adjustRightInd w:val="0"/>
              <w:spacing w:line="276" w:lineRule="auto"/>
              <w:jc w:val="both"/>
              <w:rPr>
                <w:lang w:eastAsia="en-US"/>
              </w:rPr>
            </w:pPr>
            <w:r w:rsidRPr="00FF208B">
              <w:rPr>
                <w:spacing w:val="-6"/>
                <w:lang w:eastAsia="en-US"/>
              </w:rPr>
              <w:t>Желч</w:t>
            </w:r>
            <w:r w:rsidRPr="00FF208B">
              <w:rPr>
                <w:spacing w:val="-6"/>
                <w:lang w:eastAsia="en-US"/>
              </w:rPr>
              <w:softHyphen/>
              <w:t>но</w:t>
            </w:r>
            <w:r w:rsidRPr="00FF208B">
              <w:rPr>
                <w:spacing w:val="-6"/>
                <w:lang w:eastAsia="en-US"/>
              </w:rPr>
              <w:softHyphen/>
              <w:t>ка</w:t>
            </w:r>
            <w:r w:rsidRPr="00FF208B">
              <w:rPr>
                <w:spacing w:val="-6"/>
                <w:lang w:eastAsia="en-US"/>
              </w:rPr>
              <w:softHyphen/>
              <w:t>мен</w:t>
            </w:r>
            <w:r w:rsidRPr="00FF208B">
              <w:rPr>
                <w:spacing w:val="-6"/>
                <w:lang w:eastAsia="en-US"/>
              </w:rPr>
              <w:softHyphen/>
              <w:t>ная бо</w:t>
            </w:r>
            <w:r w:rsidRPr="00FF208B">
              <w:rPr>
                <w:spacing w:val="-6"/>
                <w:lang w:eastAsia="en-US"/>
              </w:rPr>
              <w:softHyphen/>
              <w:t>лезнь. Этио</w:t>
            </w:r>
            <w:r w:rsidRPr="00FF208B">
              <w:rPr>
                <w:spacing w:val="-6"/>
                <w:lang w:eastAsia="en-US"/>
              </w:rPr>
              <w:softHyphen/>
              <w:t>ло</w:t>
            </w:r>
            <w:r w:rsidRPr="00FF208B">
              <w:rPr>
                <w:spacing w:val="-6"/>
                <w:lang w:eastAsia="en-US"/>
              </w:rPr>
              <w:softHyphen/>
              <w:t>гия и па</w:t>
            </w:r>
            <w:r w:rsidRPr="00FF208B">
              <w:rPr>
                <w:spacing w:val="-6"/>
                <w:lang w:eastAsia="en-US"/>
              </w:rPr>
              <w:softHyphen/>
              <w:t>то</w:t>
            </w:r>
            <w:r w:rsidRPr="00FF208B">
              <w:rPr>
                <w:spacing w:val="-6"/>
                <w:lang w:eastAsia="en-US"/>
              </w:rPr>
              <w:softHyphen/>
              <w:t>ге</w:t>
            </w:r>
            <w:r w:rsidRPr="00FF208B">
              <w:rPr>
                <w:spacing w:val="-6"/>
                <w:lang w:eastAsia="en-US"/>
              </w:rPr>
              <w:softHyphen/>
              <w:t>нез кам</w:t>
            </w:r>
            <w:r w:rsidRPr="00FF208B">
              <w:rPr>
                <w:spacing w:val="-6"/>
                <w:lang w:eastAsia="en-US"/>
              </w:rPr>
              <w:softHyphen/>
              <w:t>не</w:t>
            </w:r>
            <w:r w:rsidRPr="00FF208B">
              <w:rPr>
                <w:spacing w:val="-6"/>
                <w:lang w:eastAsia="en-US"/>
              </w:rPr>
              <w:softHyphen/>
              <w:t>об</w:t>
            </w:r>
            <w:r w:rsidRPr="00FF208B">
              <w:rPr>
                <w:spacing w:val="-6"/>
                <w:lang w:eastAsia="en-US"/>
              </w:rPr>
              <w:softHyphen/>
              <w:t>ра</w:t>
            </w:r>
            <w:r w:rsidRPr="00FF208B">
              <w:rPr>
                <w:spacing w:val="-6"/>
                <w:lang w:eastAsia="en-US"/>
              </w:rPr>
              <w:softHyphen/>
              <w:t>зо</w:t>
            </w:r>
            <w:r w:rsidRPr="00FF208B">
              <w:rPr>
                <w:spacing w:val="-6"/>
                <w:lang w:eastAsia="en-US"/>
              </w:rPr>
              <w:softHyphen/>
              <w:t>ва</w:t>
            </w:r>
            <w:r w:rsidRPr="00FF208B">
              <w:rPr>
                <w:spacing w:val="-6"/>
                <w:lang w:eastAsia="en-US"/>
              </w:rPr>
              <w:softHyphen/>
              <w:t>ния, связь с за</w:t>
            </w:r>
            <w:r w:rsidRPr="00FF208B">
              <w:rPr>
                <w:spacing w:val="-6"/>
                <w:lang w:eastAsia="en-US"/>
              </w:rPr>
              <w:softHyphen/>
              <w:t>бо</w:t>
            </w:r>
            <w:r w:rsidRPr="00FF208B">
              <w:rPr>
                <w:spacing w:val="-6"/>
                <w:lang w:eastAsia="en-US"/>
              </w:rPr>
              <w:softHyphen/>
              <w:t>ле</w:t>
            </w:r>
            <w:r w:rsidRPr="00FF208B">
              <w:rPr>
                <w:spacing w:val="-6"/>
                <w:lang w:eastAsia="en-US"/>
              </w:rPr>
              <w:softHyphen/>
              <w:t>ва</w:t>
            </w:r>
            <w:r w:rsidRPr="00FF208B">
              <w:rPr>
                <w:spacing w:val="-6"/>
                <w:lang w:eastAsia="en-US"/>
              </w:rPr>
              <w:softHyphen/>
              <w:t>ния</w:t>
            </w:r>
            <w:r w:rsidRPr="00FF208B">
              <w:rPr>
                <w:spacing w:val="-6"/>
                <w:lang w:eastAsia="en-US"/>
              </w:rPr>
              <w:softHyphen/>
              <w:t>ми по</w:t>
            </w:r>
            <w:r w:rsidRPr="00FF208B">
              <w:rPr>
                <w:spacing w:val="-6"/>
                <w:lang w:eastAsia="en-US"/>
              </w:rPr>
              <w:softHyphen/>
              <w:t>лос</w:t>
            </w:r>
            <w:r w:rsidRPr="00FF208B">
              <w:rPr>
                <w:spacing w:val="-6"/>
                <w:lang w:eastAsia="en-US"/>
              </w:rPr>
              <w:softHyphen/>
              <w:t>ти рта. Кли</w:t>
            </w:r>
            <w:r w:rsidRPr="00FF208B">
              <w:rPr>
                <w:spacing w:val="-6"/>
                <w:lang w:eastAsia="en-US"/>
              </w:rPr>
              <w:softHyphen/>
              <w:t>ни</w:t>
            </w:r>
            <w:r w:rsidRPr="00FF208B">
              <w:rPr>
                <w:spacing w:val="-6"/>
                <w:lang w:eastAsia="en-US"/>
              </w:rPr>
              <w:softHyphen/>
              <w:t>че</w:t>
            </w:r>
            <w:r w:rsidRPr="00FF208B">
              <w:rPr>
                <w:spacing w:val="-6"/>
                <w:lang w:eastAsia="en-US"/>
              </w:rPr>
              <w:softHyphen/>
              <w:t>ские про</w:t>
            </w:r>
            <w:r w:rsidRPr="00FF208B">
              <w:rPr>
                <w:spacing w:val="-6"/>
                <w:lang w:eastAsia="en-US"/>
              </w:rPr>
              <w:softHyphen/>
              <w:t>яв</w:t>
            </w:r>
            <w:r w:rsidRPr="00FF208B">
              <w:rPr>
                <w:spacing w:val="-6"/>
                <w:lang w:eastAsia="en-US"/>
              </w:rPr>
              <w:softHyphen/>
              <w:t>ле</w:t>
            </w:r>
            <w:r w:rsidRPr="00FF208B">
              <w:rPr>
                <w:spacing w:val="-6"/>
                <w:lang w:eastAsia="en-US"/>
              </w:rPr>
              <w:softHyphen/>
              <w:t>ния и ди</w:t>
            </w:r>
            <w:r w:rsidRPr="00FF208B">
              <w:rPr>
                <w:spacing w:val="-6"/>
                <w:lang w:eastAsia="en-US"/>
              </w:rPr>
              <w:softHyphen/>
              <w:t>аг</w:t>
            </w:r>
            <w:r w:rsidRPr="00FF208B">
              <w:rPr>
                <w:spacing w:val="-6"/>
                <w:lang w:eastAsia="en-US"/>
              </w:rPr>
              <w:softHyphen/>
              <w:t>но</w:t>
            </w:r>
            <w:r w:rsidRPr="00FF208B">
              <w:rPr>
                <w:spacing w:val="-6"/>
                <w:lang w:eastAsia="en-US"/>
              </w:rPr>
              <w:softHyphen/>
              <w:t>сти</w:t>
            </w:r>
            <w:r w:rsidRPr="00FF208B">
              <w:rPr>
                <w:spacing w:val="-6"/>
                <w:lang w:eastAsia="en-US"/>
              </w:rPr>
              <w:softHyphen/>
              <w:t>ка. Со</w:t>
            </w:r>
            <w:r w:rsidRPr="00FF208B">
              <w:rPr>
                <w:spacing w:val="-6"/>
                <w:lang w:eastAsia="en-US"/>
              </w:rPr>
              <w:softHyphen/>
              <w:t>вре</w:t>
            </w:r>
            <w:r w:rsidRPr="00FF208B">
              <w:rPr>
                <w:spacing w:val="-6"/>
                <w:lang w:eastAsia="en-US"/>
              </w:rPr>
              <w:softHyphen/>
              <w:t>мен</w:t>
            </w:r>
            <w:r w:rsidRPr="00FF208B">
              <w:rPr>
                <w:spacing w:val="-6"/>
                <w:lang w:eastAsia="en-US"/>
              </w:rPr>
              <w:softHyphen/>
              <w:t>ные ме</w:t>
            </w:r>
            <w:r w:rsidRPr="00FF208B">
              <w:rPr>
                <w:spacing w:val="-6"/>
                <w:lang w:eastAsia="en-US"/>
              </w:rPr>
              <w:softHyphen/>
              <w:t>то</w:t>
            </w:r>
            <w:r w:rsidRPr="00FF208B">
              <w:rPr>
                <w:spacing w:val="-6"/>
                <w:lang w:eastAsia="en-US"/>
              </w:rPr>
              <w:softHyphen/>
              <w:t>ды ис</w:t>
            </w:r>
            <w:r w:rsidRPr="00FF208B">
              <w:rPr>
                <w:spacing w:val="-6"/>
                <w:lang w:eastAsia="en-US"/>
              </w:rPr>
              <w:softHyphen/>
              <w:t>сле</w:t>
            </w:r>
            <w:r w:rsidRPr="00FF208B">
              <w:rPr>
                <w:spacing w:val="-6"/>
                <w:lang w:eastAsia="en-US"/>
              </w:rPr>
              <w:softHyphen/>
              <w:t>до</w:t>
            </w:r>
            <w:r w:rsidRPr="00FF208B">
              <w:rPr>
                <w:spacing w:val="-6"/>
                <w:lang w:eastAsia="en-US"/>
              </w:rPr>
              <w:softHyphen/>
              <w:t>ва</w:t>
            </w:r>
            <w:r w:rsidRPr="00FF208B">
              <w:rPr>
                <w:spacing w:val="-6"/>
                <w:lang w:eastAsia="en-US"/>
              </w:rPr>
              <w:softHyphen/>
              <w:t>ния боль</w:t>
            </w:r>
            <w:r w:rsidRPr="00FF208B">
              <w:rPr>
                <w:spacing w:val="-6"/>
                <w:lang w:eastAsia="en-US"/>
              </w:rPr>
              <w:softHyphen/>
              <w:t>ных (УЗИ, рент</w:t>
            </w:r>
            <w:r w:rsidRPr="00FF208B">
              <w:rPr>
                <w:spacing w:val="-6"/>
                <w:lang w:eastAsia="en-US"/>
              </w:rPr>
              <w:softHyphen/>
              <w:t>ге</w:t>
            </w:r>
            <w:r w:rsidRPr="00FF208B">
              <w:rPr>
                <w:spacing w:val="-6"/>
                <w:lang w:eastAsia="en-US"/>
              </w:rPr>
              <w:softHyphen/>
              <w:t>но</w:t>
            </w:r>
            <w:r w:rsidRPr="00FF208B">
              <w:rPr>
                <w:spacing w:val="-6"/>
                <w:lang w:eastAsia="en-US"/>
              </w:rPr>
              <w:softHyphen/>
              <w:t>кон</w:t>
            </w:r>
            <w:r w:rsidRPr="00FF208B">
              <w:rPr>
                <w:spacing w:val="-6"/>
                <w:lang w:eastAsia="en-US"/>
              </w:rPr>
              <w:softHyphen/>
              <w:t>тра</w:t>
            </w:r>
            <w:r w:rsidRPr="00FF208B">
              <w:rPr>
                <w:spacing w:val="-6"/>
                <w:lang w:eastAsia="en-US"/>
              </w:rPr>
              <w:softHyphen/>
              <w:t>ст</w:t>
            </w:r>
            <w:r w:rsidRPr="00FF208B">
              <w:rPr>
                <w:spacing w:val="-6"/>
                <w:lang w:eastAsia="en-US"/>
              </w:rPr>
              <w:softHyphen/>
              <w:t>ное ис</w:t>
            </w:r>
            <w:r w:rsidRPr="00FF208B">
              <w:rPr>
                <w:spacing w:val="-6"/>
                <w:lang w:eastAsia="en-US"/>
              </w:rPr>
              <w:softHyphen/>
              <w:t>сле</w:t>
            </w:r>
            <w:r w:rsidRPr="00FF208B">
              <w:rPr>
                <w:spacing w:val="-6"/>
                <w:lang w:eastAsia="en-US"/>
              </w:rPr>
              <w:softHyphen/>
              <w:t>до</w:t>
            </w:r>
            <w:r w:rsidRPr="00FF208B">
              <w:rPr>
                <w:spacing w:val="-6"/>
                <w:lang w:eastAsia="en-US"/>
              </w:rPr>
              <w:softHyphen/>
              <w:t>ва</w:t>
            </w:r>
            <w:r w:rsidRPr="00FF208B">
              <w:rPr>
                <w:spacing w:val="-6"/>
                <w:lang w:eastAsia="en-US"/>
              </w:rPr>
              <w:softHyphen/>
              <w:t>ние, рет</w:t>
            </w:r>
            <w:r w:rsidRPr="00FF208B">
              <w:rPr>
                <w:spacing w:val="-6"/>
                <w:lang w:eastAsia="en-US"/>
              </w:rPr>
              <w:softHyphen/>
              <w:t>ро</w:t>
            </w:r>
            <w:r w:rsidRPr="00FF208B">
              <w:rPr>
                <w:spacing w:val="-6"/>
                <w:lang w:eastAsia="en-US"/>
              </w:rPr>
              <w:softHyphen/>
              <w:t>град</w:t>
            </w:r>
            <w:r w:rsidRPr="00FF208B">
              <w:rPr>
                <w:spacing w:val="-6"/>
                <w:lang w:eastAsia="en-US"/>
              </w:rPr>
              <w:softHyphen/>
              <w:t>ная хо</w:t>
            </w:r>
            <w:r w:rsidRPr="00FF208B">
              <w:rPr>
                <w:spacing w:val="-6"/>
                <w:lang w:eastAsia="en-US"/>
              </w:rPr>
              <w:softHyphen/>
              <w:t>лан</w:t>
            </w:r>
            <w:r w:rsidRPr="00FF208B">
              <w:rPr>
                <w:spacing w:val="-6"/>
                <w:lang w:eastAsia="en-US"/>
              </w:rPr>
              <w:softHyphen/>
              <w:t>гио</w:t>
            </w:r>
            <w:r w:rsidRPr="00FF208B">
              <w:rPr>
                <w:spacing w:val="-6"/>
                <w:lang w:eastAsia="en-US"/>
              </w:rPr>
              <w:softHyphen/>
              <w:t>пан</w:t>
            </w:r>
            <w:r w:rsidRPr="00FF208B">
              <w:rPr>
                <w:spacing w:val="-6"/>
                <w:lang w:eastAsia="en-US"/>
              </w:rPr>
              <w:softHyphen/>
              <w:t>креа</w:t>
            </w:r>
            <w:r w:rsidRPr="00FF208B">
              <w:rPr>
                <w:spacing w:val="-6"/>
                <w:lang w:eastAsia="en-US"/>
              </w:rPr>
              <w:softHyphen/>
              <w:t>ти</w:t>
            </w:r>
            <w:r w:rsidRPr="00FF208B">
              <w:rPr>
                <w:spacing w:val="-6"/>
                <w:lang w:eastAsia="en-US"/>
              </w:rPr>
              <w:softHyphen/>
              <w:t>ко</w:t>
            </w:r>
            <w:r w:rsidRPr="00FF208B">
              <w:rPr>
                <w:spacing w:val="-6"/>
                <w:lang w:eastAsia="en-US"/>
              </w:rPr>
              <w:softHyphen/>
              <w:t>гра</w:t>
            </w:r>
            <w:r w:rsidRPr="00FF208B">
              <w:rPr>
                <w:spacing w:val="-6"/>
                <w:lang w:eastAsia="en-US"/>
              </w:rPr>
              <w:softHyphen/>
              <w:t>фия, ком</w:t>
            </w:r>
            <w:r w:rsidRPr="00FF208B">
              <w:rPr>
                <w:spacing w:val="-6"/>
                <w:lang w:eastAsia="en-US"/>
              </w:rPr>
              <w:softHyphen/>
              <w:t>пь</w:t>
            </w:r>
            <w:r w:rsidRPr="00FF208B">
              <w:rPr>
                <w:spacing w:val="-6"/>
                <w:lang w:eastAsia="en-US"/>
              </w:rPr>
              <w:softHyphen/>
              <w:t>ю</w:t>
            </w:r>
            <w:r w:rsidRPr="00FF208B">
              <w:rPr>
                <w:spacing w:val="-6"/>
                <w:lang w:eastAsia="en-US"/>
              </w:rPr>
              <w:softHyphen/>
              <w:t>тер</w:t>
            </w:r>
            <w:r w:rsidRPr="00FF208B">
              <w:rPr>
                <w:spacing w:val="-6"/>
                <w:lang w:eastAsia="en-US"/>
              </w:rPr>
              <w:softHyphen/>
              <w:t>ная то</w:t>
            </w:r>
            <w:r w:rsidRPr="00FF208B">
              <w:rPr>
                <w:spacing w:val="-6"/>
                <w:lang w:eastAsia="en-US"/>
              </w:rPr>
              <w:softHyphen/>
              <w:t>мо</w:t>
            </w:r>
            <w:r w:rsidRPr="00FF208B">
              <w:rPr>
                <w:spacing w:val="-6"/>
                <w:lang w:eastAsia="en-US"/>
              </w:rPr>
              <w:softHyphen/>
              <w:t>гра</w:t>
            </w:r>
            <w:r w:rsidRPr="00FF208B">
              <w:rPr>
                <w:spacing w:val="-6"/>
                <w:lang w:eastAsia="en-US"/>
              </w:rPr>
              <w:softHyphen/>
              <w:t xml:space="preserve">фия). </w:t>
            </w:r>
            <w:r w:rsidRPr="00FF208B">
              <w:rPr>
                <w:lang w:eastAsia="en-US"/>
              </w:rPr>
              <w:t>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ции, объ</w:t>
            </w:r>
            <w:r w:rsidRPr="00FF208B">
              <w:rPr>
                <w:lang w:eastAsia="en-US"/>
              </w:rPr>
              <w:softHyphen/>
              <w:t>ем опе</w:t>
            </w:r>
            <w:r w:rsidRPr="00FF208B">
              <w:rPr>
                <w:lang w:eastAsia="en-US"/>
              </w:rPr>
              <w:softHyphen/>
              <w:t>ра</w:t>
            </w:r>
            <w:r w:rsidRPr="00FF208B">
              <w:rPr>
                <w:lang w:eastAsia="en-US"/>
              </w:rPr>
              <w:softHyphen/>
              <w:t>тив</w:t>
            </w:r>
            <w:r w:rsidRPr="00FF208B">
              <w:rPr>
                <w:lang w:eastAsia="en-US"/>
              </w:rPr>
              <w:softHyphen/>
              <w:t>но</w:t>
            </w:r>
            <w:r w:rsidRPr="00FF208B">
              <w:rPr>
                <w:lang w:eastAsia="en-US"/>
              </w:rPr>
              <w:softHyphen/>
              <w:t>го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 Эн</w:t>
            </w:r>
            <w:r w:rsidRPr="00FF208B">
              <w:rPr>
                <w:lang w:eastAsia="en-US"/>
              </w:rPr>
              <w:softHyphen/>
              <w:t>до</w:t>
            </w:r>
            <w:r w:rsidRPr="00FF208B">
              <w:rPr>
                <w:lang w:eastAsia="en-US"/>
              </w:rPr>
              <w:softHyphen/>
              <w:t>ско</w:t>
            </w:r>
            <w:r w:rsidRPr="00FF208B">
              <w:rPr>
                <w:lang w:eastAsia="en-US"/>
              </w:rPr>
              <w:softHyphen/>
              <w:t>пи</w:t>
            </w:r>
            <w:r w:rsidRPr="00FF208B">
              <w:rPr>
                <w:lang w:eastAsia="en-US"/>
              </w:rPr>
              <w:softHyphen/>
              <w:t>че</w:t>
            </w:r>
            <w:r w:rsidRPr="00FF208B">
              <w:rPr>
                <w:lang w:eastAsia="en-US"/>
              </w:rPr>
              <w:softHyphen/>
              <w:t>ские опе</w:t>
            </w:r>
            <w:r w:rsidRPr="00FF208B">
              <w:rPr>
                <w:lang w:eastAsia="en-US"/>
              </w:rPr>
              <w:softHyphen/>
              <w:t>ра</w:t>
            </w:r>
            <w:r w:rsidRPr="00FF208B">
              <w:rPr>
                <w:lang w:eastAsia="en-US"/>
              </w:rPr>
              <w:softHyphen/>
              <w:t>ции. Механическая желтуха. Опу</w:t>
            </w:r>
            <w:r w:rsidRPr="00FF208B">
              <w:rPr>
                <w:lang w:eastAsia="en-US"/>
              </w:rPr>
              <w:softHyphen/>
              <w:t>хо</w:t>
            </w:r>
            <w:r w:rsidRPr="00FF208B">
              <w:rPr>
                <w:lang w:eastAsia="en-US"/>
              </w:rPr>
              <w:softHyphen/>
              <w:t>ли пе</w:t>
            </w:r>
            <w:r w:rsidRPr="00FF208B">
              <w:rPr>
                <w:lang w:eastAsia="en-US"/>
              </w:rPr>
              <w:softHyphen/>
              <w:t>че</w:t>
            </w:r>
            <w:r w:rsidRPr="00FF208B">
              <w:rPr>
                <w:lang w:eastAsia="en-US"/>
              </w:rPr>
              <w:softHyphen/>
              <w:t>ни. Пер</w:t>
            </w:r>
            <w:r w:rsidRPr="00FF208B">
              <w:rPr>
                <w:lang w:eastAsia="en-US"/>
              </w:rPr>
              <w:softHyphen/>
              <w:t>вич</w:t>
            </w:r>
            <w:r w:rsidRPr="00FF208B">
              <w:rPr>
                <w:lang w:eastAsia="en-US"/>
              </w:rPr>
              <w:softHyphen/>
              <w:t>ные и ме</w:t>
            </w:r>
            <w:r w:rsidRPr="00FF208B">
              <w:rPr>
                <w:lang w:eastAsia="en-US"/>
              </w:rPr>
              <w:softHyphen/>
              <w:t>та</w:t>
            </w:r>
            <w:r w:rsidRPr="00FF208B">
              <w:rPr>
                <w:lang w:eastAsia="en-US"/>
              </w:rPr>
              <w:softHyphen/>
              <w:t>ста</w:t>
            </w:r>
            <w:r w:rsidRPr="00FF208B">
              <w:rPr>
                <w:lang w:eastAsia="en-US"/>
              </w:rPr>
              <w:softHyphen/>
              <w:t>ти</w:t>
            </w:r>
            <w:r w:rsidRPr="00FF208B">
              <w:rPr>
                <w:lang w:eastAsia="en-US"/>
              </w:rPr>
              <w:softHyphen/>
              <w:t>че</w:t>
            </w:r>
            <w:r w:rsidRPr="00FF208B">
              <w:rPr>
                <w:lang w:eastAsia="en-US"/>
              </w:rPr>
              <w:softHyphen/>
              <w:t>ские, опу</w:t>
            </w:r>
            <w:r w:rsidRPr="00FF208B">
              <w:rPr>
                <w:lang w:eastAsia="en-US"/>
              </w:rPr>
              <w:softHyphen/>
              <w:t>хо</w:t>
            </w:r>
            <w:r w:rsidRPr="00FF208B">
              <w:rPr>
                <w:lang w:eastAsia="en-US"/>
              </w:rPr>
              <w:softHyphen/>
              <w:t>ли желч</w:t>
            </w:r>
            <w:r w:rsidRPr="00FF208B">
              <w:rPr>
                <w:lang w:eastAsia="en-US"/>
              </w:rPr>
              <w:softHyphen/>
              <w:t>но</w:t>
            </w:r>
            <w:r w:rsidRPr="00FF208B">
              <w:rPr>
                <w:lang w:eastAsia="en-US"/>
              </w:rPr>
              <w:softHyphen/>
              <w:t>го пу</w:t>
            </w:r>
            <w:r w:rsidRPr="00FF208B">
              <w:rPr>
                <w:lang w:eastAsia="en-US"/>
              </w:rPr>
              <w:softHyphen/>
              <w:t>зы</w:t>
            </w:r>
            <w:r w:rsidRPr="00FF208B">
              <w:rPr>
                <w:lang w:eastAsia="en-US"/>
              </w:rPr>
              <w:softHyphen/>
              <w:t>ря и желч</w:t>
            </w:r>
            <w:r w:rsidRPr="00FF208B">
              <w:rPr>
                <w:lang w:eastAsia="en-US"/>
              </w:rPr>
              <w:softHyphen/>
              <w:t>ных про</w:t>
            </w:r>
            <w:r w:rsidRPr="00FF208B">
              <w:rPr>
                <w:lang w:eastAsia="en-US"/>
              </w:rPr>
              <w:softHyphen/>
              <w:t>то</w:t>
            </w:r>
            <w:r w:rsidRPr="00FF208B">
              <w:rPr>
                <w:lang w:eastAsia="en-US"/>
              </w:rPr>
              <w:softHyphen/>
              <w:t xml:space="preserve">ков. </w:t>
            </w:r>
            <w:r w:rsidRPr="00FF208B">
              <w:rPr>
                <w:spacing w:val="-6"/>
                <w:lang w:eastAsia="en-US"/>
              </w:rPr>
              <w:t>Опу</w:t>
            </w:r>
            <w:r w:rsidRPr="00FF208B">
              <w:rPr>
                <w:spacing w:val="-6"/>
                <w:lang w:eastAsia="en-US"/>
              </w:rPr>
              <w:softHyphen/>
              <w:t>хо</w:t>
            </w:r>
            <w:r w:rsidRPr="00FF208B">
              <w:rPr>
                <w:spacing w:val="-6"/>
                <w:lang w:eastAsia="en-US"/>
              </w:rPr>
              <w:softHyphen/>
              <w:t>ли под</w:t>
            </w:r>
            <w:r w:rsidRPr="00FF208B">
              <w:rPr>
                <w:spacing w:val="-6"/>
                <w:lang w:eastAsia="en-US"/>
              </w:rPr>
              <w:softHyphen/>
              <w:t>же</w:t>
            </w:r>
            <w:r w:rsidRPr="00FF208B">
              <w:rPr>
                <w:spacing w:val="-6"/>
                <w:lang w:eastAsia="en-US"/>
              </w:rPr>
              <w:softHyphen/>
              <w:t>лу</w:t>
            </w:r>
            <w:r w:rsidRPr="00FF208B">
              <w:rPr>
                <w:spacing w:val="-6"/>
                <w:lang w:eastAsia="en-US"/>
              </w:rPr>
              <w:softHyphen/>
              <w:t>доч</w:t>
            </w:r>
            <w:r w:rsidRPr="00FF208B">
              <w:rPr>
                <w:spacing w:val="-6"/>
                <w:lang w:eastAsia="en-US"/>
              </w:rPr>
              <w:softHyphen/>
              <w:t>ной же</w:t>
            </w:r>
            <w:r w:rsidRPr="00FF208B">
              <w:rPr>
                <w:spacing w:val="-6"/>
                <w:lang w:eastAsia="en-US"/>
              </w:rPr>
              <w:softHyphen/>
              <w:t>ле</w:t>
            </w:r>
            <w:r w:rsidRPr="00FF208B">
              <w:rPr>
                <w:spacing w:val="-6"/>
                <w:lang w:eastAsia="en-US"/>
              </w:rPr>
              <w:softHyphen/>
              <w:t>зы, хро</w:t>
            </w:r>
            <w:r w:rsidRPr="00FF208B">
              <w:rPr>
                <w:spacing w:val="-6"/>
                <w:lang w:eastAsia="en-US"/>
              </w:rPr>
              <w:softHyphen/>
              <w:t>ни</w:t>
            </w:r>
            <w:r w:rsidRPr="00FF208B">
              <w:rPr>
                <w:spacing w:val="-6"/>
                <w:lang w:eastAsia="en-US"/>
              </w:rPr>
              <w:softHyphen/>
              <w:t>че</w:t>
            </w:r>
            <w:r w:rsidRPr="00FF208B">
              <w:rPr>
                <w:spacing w:val="-6"/>
                <w:lang w:eastAsia="en-US"/>
              </w:rPr>
              <w:softHyphen/>
              <w:t>ский ин</w:t>
            </w:r>
            <w:r w:rsidRPr="00FF208B">
              <w:rPr>
                <w:spacing w:val="-6"/>
                <w:lang w:eastAsia="en-US"/>
              </w:rPr>
              <w:softHyphen/>
              <w:t>ду</w:t>
            </w:r>
            <w:r w:rsidRPr="00FF208B">
              <w:rPr>
                <w:spacing w:val="-6"/>
                <w:lang w:eastAsia="en-US"/>
              </w:rPr>
              <w:softHyphen/>
              <w:t>ра</w:t>
            </w:r>
            <w:r w:rsidRPr="00FF208B">
              <w:rPr>
                <w:spacing w:val="-6"/>
                <w:lang w:eastAsia="en-US"/>
              </w:rPr>
              <w:softHyphen/>
              <w:t>тив</w:t>
            </w:r>
            <w:r w:rsidRPr="00FF208B">
              <w:rPr>
                <w:spacing w:val="-6"/>
                <w:lang w:eastAsia="en-US"/>
              </w:rPr>
              <w:softHyphen/>
              <w:t>ный пан</w:t>
            </w:r>
            <w:r w:rsidRPr="00FF208B">
              <w:rPr>
                <w:spacing w:val="-6"/>
                <w:lang w:eastAsia="en-US"/>
              </w:rPr>
              <w:softHyphen/>
              <w:t>креа</w:t>
            </w:r>
            <w:r w:rsidRPr="00FF208B">
              <w:rPr>
                <w:spacing w:val="-6"/>
                <w:lang w:eastAsia="en-US"/>
              </w:rPr>
              <w:softHyphen/>
              <w:t xml:space="preserve">тит. </w:t>
            </w:r>
            <w:r w:rsidRPr="00FF208B">
              <w:rPr>
                <w:lang w:eastAsia="en-US"/>
              </w:rPr>
              <w:t>Со</w:t>
            </w:r>
            <w:r w:rsidRPr="00FF208B">
              <w:rPr>
                <w:lang w:eastAsia="en-US"/>
              </w:rPr>
              <w:softHyphen/>
              <w:t>вре</w:t>
            </w:r>
            <w:r w:rsidRPr="00FF208B">
              <w:rPr>
                <w:lang w:eastAsia="en-US"/>
              </w:rPr>
              <w:softHyphen/>
              <w:t>мен</w:t>
            </w:r>
            <w:r w:rsidRPr="00FF208B">
              <w:rPr>
                <w:lang w:eastAsia="en-US"/>
              </w:rPr>
              <w:softHyphen/>
              <w:t>ные ин</w:t>
            </w:r>
            <w:r w:rsidRPr="00FF208B">
              <w:rPr>
                <w:lang w:eastAsia="en-US"/>
              </w:rPr>
              <w:softHyphen/>
              <w:t>ст</w:t>
            </w:r>
            <w:r w:rsidRPr="00FF208B">
              <w:rPr>
                <w:lang w:eastAsia="en-US"/>
              </w:rPr>
              <w:softHyphen/>
              <w:t>ру</w:t>
            </w:r>
            <w:r w:rsidRPr="00FF208B">
              <w:rPr>
                <w:lang w:eastAsia="en-US"/>
              </w:rPr>
              <w:softHyphen/>
              <w:t>мен</w:t>
            </w:r>
            <w:r w:rsidRPr="00FF208B">
              <w:rPr>
                <w:lang w:eastAsia="en-US"/>
              </w:rPr>
              <w:softHyphen/>
              <w:t>таль</w:t>
            </w:r>
            <w:r w:rsidRPr="00FF208B">
              <w:rPr>
                <w:lang w:eastAsia="en-US"/>
              </w:rPr>
              <w:softHyphen/>
              <w:t>ные ме</w:t>
            </w:r>
            <w:r w:rsidRPr="00FF208B">
              <w:rPr>
                <w:lang w:eastAsia="en-US"/>
              </w:rPr>
              <w:softHyphen/>
              <w:t>то</w:t>
            </w:r>
            <w:r w:rsidRPr="00FF208B">
              <w:rPr>
                <w:lang w:eastAsia="en-US"/>
              </w:rPr>
              <w:softHyphen/>
              <w:t>ды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ния. По</w:t>
            </w:r>
            <w:r w:rsidRPr="00FF208B">
              <w:rPr>
                <w:lang w:eastAsia="en-US"/>
              </w:rPr>
              <w:softHyphen/>
              <w:t>ка</w:t>
            </w:r>
            <w:r w:rsidRPr="00FF208B">
              <w:rPr>
                <w:lang w:eastAsia="en-US"/>
              </w:rPr>
              <w:softHyphen/>
              <w:t>за</w:t>
            </w:r>
            <w:r w:rsidRPr="00FF208B">
              <w:rPr>
                <w:lang w:eastAsia="en-US"/>
              </w:rPr>
              <w:softHyphen/>
              <w:t>ния к ра</w:t>
            </w:r>
            <w:r w:rsidRPr="00FF208B">
              <w:rPr>
                <w:lang w:eastAsia="en-US"/>
              </w:rPr>
              <w:softHyphen/>
              <w:t>ди</w:t>
            </w:r>
            <w:r w:rsidRPr="00FF208B">
              <w:rPr>
                <w:lang w:eastAsia="en-US"/>
              </w:rPr>
              <w:softHyphen/>
              <w:t>каль</w:t>
            </w:r>
            <w:r w:rsidRPr="00FF208B">
              <w:rPr>
                <w:lang w:eastAsia="en-US"/>
              </w:rPr>
              <w:softHyphen/>
              <w:t>ным и пал</w:t>
            </w:r>
            <w:r w:rsidRPr="00FF208B">
              <w:rPr>
                <w:lang w:eastAsia="en-US"/>
              </w:rPr>
              <w:softHyphen/>
              <w:t>лиа</w:t>
            </w:r>
            <w:r w:rsidRPr="00FF208B">
              <w:rPr>
                <w:lang w:eastAsia="en-US"/>
              </w:rPr>
              <w:softHyphen/>
              <w:t>тив</w:t>
            </w:r>
            <w:r w:rsidRPr="00FF208B">
              <w:rPr>
                <w:lang w:eastAsia="en-US"/>
              </w:rPr>
              <w:softHyphen/>
              <w:t>ным хи</w:t>
            </w:r>
            <w:r w:rsidRPr="00FF208B">
              <w:rPr>
                <w:lang w:eastAsia="en-US"/>
              </w:rPr>
              <w:softHyphen/>
              <w:t>рур</w:t>
            </w:r>
            <w:r w:rsidRPr="00FF208B">
              <w:rPr>
                <w:lang w:eastAsia="en-US"/>
              </w:rPr>
              <w:softHyphen/>
              <w:t>ги</w:t>
            </w:r>
            <w:r w:rsidRPr="00FF208B">
              <w:rPr>
                <w:lang w:eastAsia="en-US"/>
              </w:rPr>
              <w:softHyphen/>
              <w:t>че</w:t>
            </w:r>
            <w:r w:rsidRPr="00FF208B">
              <w:rPr>
                <w:lang w:eastAsia="en-US"/>
              </w:rPr>
              <w:softHyphen/>
              <w:t>ским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вам. Ост</w:t>
            </w:r>
            <w:r w:rsidRPr="00FF208B">
              <w:rPr>
                <w:lang w:eastAsia="en-US"/>
              </w:rPr>
              <w:softHyphen/>
              <w:t>рый хо</w:t>
            </w:r>
            <w:r w:rsidRPr="00FF208B">
              <w:rPr>
                <w:lang w:eastAsia="en-US"/>
              </w:rPr>
              <w:softHyphen/>
              <w:t>ле</w:t>
            </w:r>
            <w:r w:rsidRPr="00FF208B">
              <w:rPr>
                <w:lang w:eastAsia="en-US"/>
              </w:rPr>
              <w:softHyphen/>
              <w:t>ци</w:t>
            </w:r>
            <w:r w:rsidRPr="00FF208B">
              <w:rPr>
                <w:lang w:eastAsia="en-US"/>
              </w:rPr>
              <w:softHyphen/>
              <w:t>стит. Кли</w:t>
            </w:r>
            <w:r w:rsidRPr="00FF208B">
              <w:rPr>
                <w:lang w:eastAsia="en-US"/>
              </w:rPr>
              <w:softHyphen/>
              <w:t>ни</w:t>
            </w:r>
            <w:r w:rsidRPr="00FF208B">
              <w:rPr>
                <w:lang w:eastAsia="en-US"/>
              </w:rPr>
              <w:softHyphen/>
              <w:t>ка,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Вы</w:t>
            </w:r>
            <w:r w:rsidRPr="00FF208B">
              <w:rPr>
                <w:lang w:eastAsia="en-US"/>
              </w:rPr>
              <w:softHyphen/>
              <w:t>бор сро</w:t>
            </w:r>
            <w:r w:rsidRPr="00FF208B">
              <w:rPr>
                <w:lang w:eastAsia="en-US"/>
              </w:rPr>
              <w:softHyphen/>
              <w:t>ков опе</w:t>
            </w:r>
            <w:r w:rsidRPr="00FF208B">
              <w:rPr>
                <w:lang w:eastAsia="en-US"/>
              </w:rPr>
              <w:softHyphen/>
              <w:t>ра</w:t>
            </w:r>
            <w:r w:rsidRPr="00FF208B">
              <w:rPr>
                <w:lang w:eastAsia="en-US"/>
              </w:rPr>
              <w:softHyphen/>
              <w:t>тив</w:t>
            </w:r>
            <w:r w:rsidRPr="00FF208B">
              <w:rPr>
                <w:lang w:eastAsia="en-US"/>
              </w:rPr>
              <w:softHyphen/>
              <w:t>но</w:t>
            </w:r>
            <w:r w:rsidRPr="00FF208B">
              <w:rPr>
                <w:lang w:eastAsia="en-US"/>
              </w:rPr>
              <w:softHyphen/>
              <w:t>го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 его объ</w:t>
            </w:r>
            <w:r w:rsidRPr="00FF208B">
              <w:rPr>
                <w:lang w:eastAsia="en-US"/>
              </w:rPr>
              <w:softHyphen/>
              <w:t>ём. Ос</w:t>
            </w:r>
            <w:r w:rsidRPr="00FF208B">
              <w:rPr>
                <w:lang w:eastAsia="en-US"/>
              </w:rPr>
              <w:softHyphen/>
              <w:t>лож</w:t>
            </w:r>
            <w:r w:rsidRPr="00FF208B">
              <w:rPr>
                <w:lang w:eastAsia="en-US"/>
              </w:rPr>
              <w:softHyphen/>
              <w:t>не</w:t>
            </w:r>
            <w:r w:rsidRPr="00FF208B">
              <w:rPr>
                <w:lang w:eastAsia="en-US"/>
              </w:rPr>
              <w:softHyphen/>
              <w:t>ния ост</w:t>
            </w:r>
            <w:r w:rsidRPr="00FF208B">
              <w:rPr>
                <w:lang w:eastAsia="en-US"/>
              </w:rPr>
              <w:softHyphen/>
              <w:t>ро</w:t>
            </w:r>
            <w:r w:rsidRPr="00FF208B">
              <w:rPr>
                <w:lang w:eastAsia="en-US"/>
              </w:rPr>
              <w:softHyphen/>
              <w:t>го хо</w:t>
            </w:r>
            <w:r w:rsidRPr="00FF208B">
              <w:rPr>
                <w:lang w:eastAsia="en-US"/>
              </w:rPr>
              <w:softHyphen/>
              <w:t>ле</w:t>
            </w:r>
            <w:r w:rsidRPr="00FF208B">
              <w:rPr>
                <w:lang w:eastAsia="en-US"/>
              </w:rPr>
              <w:softHyphen/>
              <w:t>ци</w:t>
            </w:r>
            <w:r w:rsidRPr="00FF208B">
              <w:rPr>
                <w:lang w:eastAsia="en-US"/>
              </w:rPr>
              <w:softHyphen/>
              <w:t>сти</w:t>
            </w:r>
            <w:r w:rsidRPr="00FF208B">
              <w:rPr>
                <w:lang w:eastAsia="en-US"/>
              </w:rPr>
              <w:softHyphen/>
              <w:t>та. Ост</w:t>
            </w:r>
            <w:r w:rsidRPr="00FF208B">
              <w:rPr>
                <w:lang w:eastAsia="en-US"/>
              </w:rPr>
              <w:softHyphen/>
              <w:t>рый гной</w:t>
            </w:r>
            <w:r w:rsidRPr="00FF208B">
              <w:rPr>
                <w:lang w:eastAsia="en-US"/>
              </w:rPr>
              <w:softHyphen/>
              <w:t>ный хо</w:t>
            </w:r>
            <w:r w:rsidRPr="00FF208B">
              <w:rPr>
                <w:lang w:eastAsia="en-US"/>
              </w:rPr>
              <w:softHyphen/>
              <w:t>лан</w:t>
            </w:r>
            <w:r w:rsidRPr="00FF208B">
              <w:rPr>
                <w:lang w:eastAsia="en-US"/>
              </w:rPr>
              <w:softHyphen/>
              <w:t>гит. Ост</w:t>
            </w:r>
            <w:r w:rsidRPr="00FF208B">
              <w:rPr>
                <w:lang w:eastAsia="en-US"/>
              </w:rPr>
              <w:softHyphen/>
              <w:t>рый пан</w:t>
            </w:r>
            <w:r w:rsidRPr="00FF208B">
              <w:rPr>
                <w:lang w:eastAsia="en-US"/>
              </w:rPr>
              <w:softHyphen/>
              <w:t>креа</w:t>
            </w:r>
            <w:r w:rsidRPr="00FF208B">
              <w:rPr>
                <w:lang w:eastAsia="en-US"/>
              </w:rPr>
              <w:softHyphen/>
              <w:t>тит. Этио</w:t>
            </w:r>
            <w:r w:rsidRPr="00FF208B">
              <w:rPr>
                <w:lang w:eastAsia="en-US"/>
              </w:rPr>
              <w:softHyphen/>
              <w:t>ло</w:t>
            </w:r>
            <w:r w:rsidRPr="00FF208B">
              <w:rPr>
                <w:lang w:eastAsia="en-US"/>
              </w:rPr>
              <w:softHyphen/>
              <w:t>гия, па</w:t>
            </w:r>
            <w:r w:rsidRPr="00FF208B">
              <w:rPr>
                <w:lang w:eastAsia="en-US"/>
              </w:rPr>
              <w:softHyphen/>
              <w:t>то</w:t>
            </w:r>
            <w:r w:rsidRPr="00FF208B">
              <w:rPr>
                <w:lang w:eastAsia="en-US"/>
              </w:rPr>
              <w:softHyphen/>
              <w:t>ге</w:t>
            </w:r>
            <w:r w:rsidRPr="00FF208B">
              <w:rPr>
                <w:lang w:eastAsia="en-US"/>
              </w:rPr>
              <w:softHyphen/>
              <w:t>нез, клас</w:t>
            </w:r>
            <w:r w:rsidRPr="00FF208B">
              <w:rPr>
                <w:lang w:eastAsia="en-US"/>
              </w:rPr>
              <w:softHyphen/>
              <w:t>си</w:t>
            </w:r>
            <w:r w:rsidRPr="00FF208B">
              <w:rPr>
                <w:lang w:eastAsia="en-US"/>
              </w:rPr>
              <w:softHyphen/>
              <w:t>фи</w:t>
            </w:r>
            <w:r w:rsidRPr="00FF208B">
              <w:rPr>
                <w:lang w:eastAsia="en-US"/>
              </w:rPr>
              <w:softHyphen/>
              <w:t>ка</w:t>
            </w:r>
            <w:r w:rsidRPr="00FF208B">
              <w:rPr>
                <w:lang w:eastAsia="en-US"/>
              </w:rPr>
              <w:softHyphen/>
              <w:t>ция (отеч</w:t>
            </w:r>
            <w:r w:rsidRPr="00FF208B">
              <w:rPr>
                <w:lang w:eastAsia="en-US"/>
              </w:rPr>
              <w:softHyphen/>
              <w:t>ная и де</w:t>
            </w:r>
            <w:r w:rsidRPr="00FF208B">
              <w:rPr>
                <w:lang w:eastAsia="en-US"/>
              </w:rPr>
              <w:softHyphen/>
              <w:t>ст</w:t>
            </w:r>
            <w:r w:rsidRPr="00FF208B">
              <w:rPr>
                <w:lang w:eastAsia="en-US"/>
              </w:rPr>
              <w:softHyphen/>
              <w:t>рук</w:t>
            </w:r>
            <w:r w:rsidRPr="00FF208B">
              <w:rPr>
                <w:lang w:eastAsia="en-US"/>
              </w:rPr>
              <w:softHyphen/>
              <w:t>тив</w:t>
            </w:r>
            <w:r w:rsidRPr="00FF208B">
              <w:rPr>
                <w:lang w:eastAsia="en-US"/>
              </w:rPr>
              <w:softHyphen/>
              <w:t xml:space="preserve">ная </w:t>
            </w:r>
            <w:r w:rsidRPr="00FF208B">
              <w:rPr>
                <w:lang w:eastAsia="en-US"/>
              </w:rPr>
              <w:lastRenderedPageBreak/>
              <w:t>фор</w:t>
            </w:r>
            <w:r w:rsidRPr="00FF208B">
              <w:rPr>
                <w:lang w:eastAsia="en-US"/>
              </w:rPr>
              <w:softHyphen/>
              <w:t>мы).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Ос</w:t>
            </w:r>
            <w:r w:rsidRPr="00FF208B">
              <w:rPr>
                <w:lang w:eastAsia="en-US"/>
              </w:rPr>
              <w:softHyphen/>
              <w:t>лож</w:t>
            </w:r>
            <w:r w:rsidRPr="00FF208B">
              <w:rPr>
                <w:lang w:eastAsia="en-US"/>
              </w:rPr>
              <w:softHyphen/>
              <w:t>не</w:t>
            </w:r>
            <w:r w:rsidRPr="00FF208B">
              <w:rPr>
                <w:lang w:eastAsia="en-US"/>
              </w:rPr>
              <w:softHyphen/>
              <w:t>ния ост</w:t>
            </w:r>
            <w:r w:rsidRPr="00FF208B">
              <w:rPr>
                <w:lang w:eastAsia="en-US"/>
              </w:rPr>
              <w:softHyphen/>
              <w:t>ро</w:t>
            </w:r>
            <w:r w:rsidRPr="00FF208B">
              <w:rPr>
                <w:lang w:eastAsia="en-US"/>
              </w:rPr>
              <w:softHyphen/>
              <w:t>го пан</w:t>
            </w:r>
            <w:r w:rsidRPr="00FF208B">
              <w:rPr>
                <w:lang w:eastAsia="en-US"/>
              </w:rPr>
              <w:softHyphen/>
              <w:t>креа</w:t>
            </w:r>
            <w:r w:rsidRPr="00FF208B">
              <w:rPr>
                <w:lang w:eastAsia="en-US"/>
              </w:rPr>
              <w:softHyphen/>
              <w:t>ти</w:t>
            </w:r>
            <w:r w:rsidRPr="00FF208B">
              <w:rPr>
                <w:lang w:eastAsia="en-US"/>
              </w:rPr>
              <w:softHyphen/>
              <w:t>та. Прин</w:t>
            </w:r>
            <w:r w:rsidRPr="00FF208B">
              <w:rPr>
                <w:lang w:eastAsia="en-US"/>
              </w:rPr>
              <w:softHyphen/>
              <w:t>ци</w:t>
            </w:r>
            <w:r w:rsidRPr="00FF208B">
              <w:rPr>
                <w:lang w:eastAsia="en-US"/>
              </w:rPr>
              <w:softHyphen/>
              <w:t>пы ле</w:t>
            </w:r>
            <w:r w:rsidRPr="00FF208B">
              <w:rPr>
                <w:lang w:eastAsia="en-US"/>
              </w:rPr>
              <w:softHyphen/>
              <w:t>че</w:t>
            </w:r>
            <w:r w:rsidRPr="00FF208B">
              <w:rPr>
                <w:lang w:eastAsia="en-US"/>
              </w:rPr>
              <w:softHyphen/>
              <w:t>ния раз</w:t>
            </w:r>
            <w:r w:rsidRPr="00FF208B">
              <w:rPr>
                <w:lang w:eastAsia="en-US"/>
              </w:rPr>
              <w:softHyphen/>
              <w:t>лич</w:t>
            </w:r>
            <w:r w:rsidRPr="00FF208B">
              <w:rPr>
                <w:lang w:eastAsia="en-US"/>
              </w:rPr>
              <w:softHyphen/>
              <w:t>ных форм ост</w:t>
            </w:r>
            <w:r w:rsidRPr="00FF208B">
              <w:rPr>
                <w:lang w:eastAsia="en-US"/>
              </w:rPr>
              <w:softHyphen/>
              <w:t>ро</w:t>
            </w:r>
            <w:r w:rsidRPr="00FF208B">
              <w:rPr>
                <w:lang w:eastAsia="en-US"/>
              </w:rPr>
              <w:softHyphen/>
              <w:t>го пан</w:t>
            </w:r>
            <w:r w:rsidRPr="00FF208B">
              <w:rPr>
                <w:lang w:eastAsia="en-US"/>
              </w:rPr>
              <w:softHyphen/>
              <w:t>креа</w:t>
            </w:r>
            <w:r w:rsidRPr="00FF208B">
              <w:rPr>
                <w:lang w:eastAsia="en-US"/>
              </w:rPr>
              <w:softHyphen/>
              <w:t>ти</w:t>
            </w:r>
            <w:r w:rsidRPr="00FF208B">
              <w:rPr>
                <w:lang w:eastAsia="en-US"/>
              </w:rPr>
              <w:softHyphen/>
              <w:t>та.</w:t>
            </w:r>
          </w:p>
          <w:p w:rsidR="00666A23" w:rsidRPr="00FF208B" w:rsidRDefault="00666A23">
            <w:pPr>
              <w:widowControl w:val="0"/>
              <w:autoSpaceDE w:val="0"/>
              <w:autoSpaceDN w:val="0"/>
              <w:adjustRightInd w:val="0"/>
              <w:spacing w:line="276" w:lineRule="auto"/>
              <w:jc w:val="both"/>
              <w:rPr>
                <w:lang w:eastAsia="en-US"/>
              </w:rPr>
            </w:pPr>
          </w:p>
          <w:p w:rsidR="00666A23" w:rsidRPr="00FF208B" w:rsidRDefault="00666A23">
            <w:pPr>
              <w:widowControl w:val="0"/>
              <w:autoSpaceDE w:val="0"/>
              <w:autoSpaceDN w:val="0"/>
              <w:adjustRightInd w:val="0"/>
              <w:spacing w:line="276" w:lineRule="auto"/>
              <w:jc w:val="both"/>
              <w:rPr>
                <w:lang w:eastAsia="en-US"/>
              </w:rPr>
            </w:pP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Заболевания груди</w:t>
            </w:r>
          </w:p>
          <w:p w:rsidR="00666A23" w:rsidRPr="00FF208B" w:rsidRDefault="00666A23">
            <w:pPr>
              <w:spacing w:line="276" w:lineRule="auto"/>
              <w:jc w:val="both"/>
              <w:rPr>
                <w:lang w:eastAsia="en-US"/>
              </w:rPr>
            </w:pPr>
            <w:r w:rsidRPr="00FF208B">
              <w:rPr>
                <w:lang w:eastAsia="en-US"/>
              </w:rPr>
              <w:t>Тема 1.  Заболевания пищевода</w:t>
            </w: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p>
          <w:p w:rsidR="00666A23" w:rsidRPr="00FF208B" w:rsidRDefault="00666A23">
            <w:pPr>
              <w:spacing w:line="276" w:lineRule="auto"/>
              <w:jc w:val="both"/>
              <w:rPr>
                <w:lang w:eastAsia="en-US"/>
              </w:rPr>
            </w:pPr>
            <w:r w:rsidRPr="00FF208B">
              <w:rPr>
                <w:lang w:eastAsia="en-US"/>
              </w:rPr>
              <w:t xml:space="preserve">Тема 2 Заболевания легких и плевры.  </w:t>
            </w:r>
          </w:p>
          <w:p w:rsidR="00666A23" w:rsidRPr="00FF208B" w:rsidRDefault="00666A23">
            <w:pPr>
              <w:spacing w:line="276" w:lineRule="auto"/>
              <w:jc w:val="both"/>
              <w:rPr>
                <w:lang w:eastAsia="en-US"/>
              </w:rPr>
            </w:pPr>
          </w:p>
        </w:tc>
        <w:tc>
          <w:tcPr>
            <w:tcW w:w="4680" w:type="dxa"/>
          </w:tcPr>
          <w:p w:rsidR="00666A23" w:rsidRPr="00FF208B" w:rsidRDefault="00666A23">
            <w:pPr>
              <w:spacing w:line="276" w:lineRule="auto"/>
              <w:jc w:val="both"/>
              <w:rPr>
                <w:spacing w:val="-2"/>
                <w:lang w:eastAsia="en-US"/>
              </w:rPr>
            </w:pPr>
            <w:r w:rsidRPr="00FF208B">
              <w:rPr>
                <w:lang w:eastAsia="en-US"/>
              </w:rPr>
              <w:t>При</w:t>
            </w:r>
            <w:r w:rsidRPr="00FF208B">
              <w:rPr>
                <w:lang w:eastAsia="en-US"/>
              </w:rPr>
              <w:softHyphen/>
              <w:t>чи</w:t>
            </w:r>
            <w:r w:rsidRPr="00FF208B">
              <w:rPr>
                <w:lang w:eastAsia="en-US"/>
              </w:rPr>
              <w:softHyphen/>
              <w:t>ны не</w:t>
            </w:r>
            <w:r w:rsidRPr="00FF208B">
              <w:rPr>
                <w:lang w:eastAsia="en-US"/>
              </w:rPr>
              <w:softHyphen/>
              <w:t>про</w:t>
            </w:r>
            <w:r w:rsidRPr="00FF208B">
              <w:rPr>
                <w:lang w:eastAsia="en-US"/>
              </w:rPr>
              <w:softHyphen/>
              <w:t>хо</w:t>
            </w:r>
            <w:r w:rsidRPr="00FF208B">
              <w:rPr>
                <w:lang w:eastAsia="en-US"/>
              </w:rPr>
              <w:softHyphen/>
              <w:t>ди</w:t>
            </w:r>
            <w:r w:rsidRPr="00FF208B">
              <w:rPr>
                <w:lang w:eastAsia="en-US"/>
              </w:rPr>
              <w:softHyphen/>
              <w:t>мо</w:t>
            </w:r>
            <w:r w:rsidRPr="00FF208B">
              <w:rPr>
                <w:lang w:eastAsia="en-US"/>
              </w:rPr>
              <w:softHyphen/>
              <w:t>сти пи</w:t>
            </w:r>
            <w:r w:rsidRPr="00FF208B">
              <w:rPr>
                <w:lang w:eastAsia="en-US"/>
              </w:rPr>
              <w:softHyphen/>
              <w:t>ще</w:t>
            </w:r>
            <w:r w:rsidRPr="00FF208B">
              <w:rPr>
                <w:lang w:eastAsia="en-US"/>
              </w:rPr>
              <w:softHyphen/>
              <w:t>во</w:t>
            </w:r>
            <w:r w:rsidRPr="00FF208B">
              <w:rPr>
                <w:lang w:eastAsia="en-US"/>
              </w:rPr>
              <w:softHyphen/>
              <w:t>да (ино</w:t>
            </w:r>
            <w:r w:rsidRPr="00FF208B">
              <w:rPr>
                <w:lang w:eastAsia="en-US"/>
              </w:rPr>
              <w:softHyphen/>
              <w:t>род</w:t>
            </w:r>
            <w:r w:rsidRPr="00FF208B">
              <w:rPr>
                <w:lang w:eastAsia="en-US"/>
              </w:rPr>
              <w:softHyphen/>
              <w:t>ные те</w:t>
            </w:r>
            <w:r w:rsidRPr="00FF208B">
              <w:rPr>
                <w:lang w:eastAsia="en-US"/>
              </w:rPr>
              <w:softHyphen/>
              <w:t>ла, руб</w:t>
            </w:r>
            <w:r w:rsidRPr="00FF208B">
              <w:rPr>
                <w:lang w:eastAsia="en-US"/>
              </w:rPr>
              <w:softHyphen/>
              <w:t>цо</w:t>
            </w:r>
            <w:r w:rsidRPr="00FF208B">
              <w:rPr>
                <w:lang w:eastAsia="en-US"/>
              </w:rPr>
              <w:softHyphen/>
              <w:t>вые стрик</w:t>
            </w:r>
            <w:r w:rsidRPr="00FF208B">
              <w:rPr>
                <w:lang w:eastAsia="en-US"/>
              </w:rPr>
              <w:softHyphen/>
              <w:t>ту</w:t>
            </w:r>
            <w:r w:rsidRPr="00FF208B">
              <w:rPr>
                <w:lang w:eastAsia="en-US"/>
              </w:rPr>
              <w:softHyphen/>
              <w:t>ры, кар</w:t>
            </w:r>
            <w:r w:rsidRPr="00FF208B">
              <w:rPr>
                <w:lang w:eastAsia="en-US"/>
              </w:rPr>
              <w:softHyphen/>
              <w:t>ди</w:t>
            </w:r>
            <w:r w:rsidRPr="00FF208B">
              <w:rPr>
                <w:lang w:eastAsia="en-US"/>
              </w:rPr>
              <w:softHyphen/>
              <w:t>ос</w:t>
            </w:r>
            <w:r w:rsidRPr="00FF208B">
              <w:rPr>
                <w:lang w:eastAsia="en-US"/>
              </w:rPr>
              <w:softHyphen/>
              <w:t>пазм, доб</w:t>
            </w:r>
            <w:r w:rsidRPr="00FF208B">
              <w:rPr>
                <w:lang w:eastAsia="en-US"/>
              </w:rPr>
              <w:softHyphen/>
              <w:t>ро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ные и зло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ные опу</w:t>
            </w:r>
            <w:r w:rsidRPr="00FF208B">
              <w:rPr>
                <w:lang w:eastAsia="en-US"/>
              </w:rPr>
              <w:softHyphen/>
              <w:t>хо</w:t>
            </w:r>
            <w:r w:rsidRPr="00FF208B">
              <w:rPr>
                <w:lang w:eastAsia="en-US"/>
              </w:rPr>
              <w:softHyphen/>
              <w:t>ли). Сим</w:t>
            </w:r>
            <w:r w:rsidRPr="00FF208B">
              <w:rPr>
                <w:lang w:eastAsia="en-US"/>
              </w:rPr>
              <w:softHyphen/>
              <w:t>птом дис</w:t>
            </w:r>
            <w:r w:rsidRPr="00FF208B">
              <w:rPr>
                <w:lang w:eastAsia="en-US"/>
              </w:rPr>
              <w:softHyphen/>
              <w:t>фа</w:t>
            </w:r>
            <w:r w:rsidRPr="00FF208B">
              <w:rPr>
                <w:lang w:eastAsia="en-US"/>
              </w:rPr>
              <w:softHyphen/>
              <w:t>гии, ви</w:t>
            </w:r>
            <w:r w:rsidRPr="00FF208B">
              <w:rPr>
                <w:lang w:eastAsia="en-US"/>
              </w:rPr>
              <w:softHyphen/>
              <w:t>ды дис</w:t>
            </w:r>
            <w:r w:rsidRPr="00FF208B">
              <w:rPr>
                <w:lang w:eastAsia="en-US"/>
              </w:rPr>
              <w:softHyphen/>
              <w:t>фа</w:t>
            </w:r>
            <w:r w:rsidRPr="00FF208B">
              <w:rPr>
                <w:lang w:eastAsia="en-US"/>
              </w:rPr>
              <w:softHyphen/>
              <w:t>гии. Ос</w:t>
            </w:r>
            <w:r w:rsidRPr="00FF208B">
              <w:rPr>
                <w:lang w:eastAsia="en-US"/>
              </w:rPr>
              <w:softHyphen/>
              <w:t>нов</w:t>
            </w:r>
            <w:r w:rsidRPr="00FF208B">
              <w:rPr>
                <w:lang w:eastAsia="en-US"/>
              </w:rPr>
              <w:softHyphen/>
              <w:t>ные ви</w:t>
            </w:r>
            <w:r w:rsidRPr="00FF208B">
              <w:rPr>
                <w:lang w:eastAsia="en-US"/>
              </w:rPr>
              <w:softHyphen/>
              <w:t>ды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ния пи</w:t>
            </w:r>
            <w:r w:rsidRPr="00FF208B">
              <w:rPr>
                <w:lang w:eastAsia="en-US"/>
              </w:rPr>
              <w:softHyphen/>
              <w:t>ще</w:t>
            </w:r>
            <w:r w:rsidRPr="00FF208B">
              <w:rPr>
                <w:lang w:eastAsia="en-US"/>
              </w:rPr>
              <w:softHyphen/>
              <w:t>во</w:t>
            </w:r>
            <w:r w:rsidRPr="00FF208B">
              <w:rPr>
                <w:lang w:eastAsia="en-US"/>
              </w:rPr>
              <w:softHyphen/>
              <w:t>да (рент</w:t>
            </w:r>
            <w:r w:rsidRPr="00FF208B">
              <w:rPr>
                <w:lang w:eastAsia="en-US"/>
              </w:rPr>
              <w:softHyphen/>
              <w:t>ге</w:t>
            </w:r>
            <w:r w:rsidRPr="00FF208B">
              <w:rPr>
                <w:lang w:eastAsia="en-US"/>
              </w:rPr>
              <w:softHyphen/>
              <w:t>но</w:t>
            </w:r>
            <w:r w:rsidRPr="00FF208B">
              <w:rPr>
                <w:lang w:eastAsia="en-US"/>
              </w:rPr>
              <w:softHyphen/>
              <w:t>кон</w:t>
            </w:r>
            <w:r w:rsidRPr="00FF208B">
              <w:rPr>
                <w:lang w:eastAsia="en-US"/>
              </w:rPr>
              <w:softHyphen/>
              <w:t>тра</w:t>
            </w:r>
            <w:r w:rsidRPr="00FF208B">
              <w:rPr>
                <w:lang w:eastAsia="en-US"/>
              </w:rPr>
              <w:softHyphen/>
              <w:t>ст</w:t>
            </w:r>
            <w:r w:rsidRPr="00FF208B">
              <w:rPr>
                <w:lang w:eastAsia="en-US"/>
              </w:rPr>
              <w:softHyphen/>
              <w:t>ное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ние, эзо</w:t>
            </w:r>
            <w:r w:rsidRPr="00FF208B">
              <w:rPr>
                <w:lang w:eastAsia="en-US"/>
              </w:rPr>
              <w:softHyphen/>
              <w:t>фа</w:t>
            </w:r>
            <w:r w:rsidRPr="00FF208B">
              <w:rPr>
                <w:lang w:eastAsia="en-US"/>
              </w:rPr>
              <w:softHyphen/>
              <w:t>го</w:t>
            </w:r>
            <w:r w:rsidRPr="00FF208B">
              <w:rPr>
                <w:lang w:eastAsia="en-US"/>
              </w:rPr>
              <w:softHyphen/>
              <w:t>ско</w:t>
            </w:r>
            <w:r w:rsidRPr="00FF208B">
              <w:rPr>
                <w:lang w:eastAsia="en-US"/>
              </w:rPr>
              <w:softHyphen/>
              <w:t>пия).  Кон</w:t>
            </w:r>
            <w:r w:rsidRPr="00FF208B">
              <w:rPr>
                <w:lang w:eastAsia="en-US"/>
              </w:rPr>
              <w:softHyphen/>
              <w:t>сер</w:t>
            </w:r>
            <w:r w:rsidRPr="00FF208B">
              <w:rPr>
                <w:lang w:eastAsia="en-US"/>
              </w:rPr>
              <w:softHyphen/>
              <w:t>ва</w:t>
            </w:r>
            <w:r w:rsidRPr="00FF208B">
              <w:rPr>
                <w:lang w:eastAsia="en-US"/>
              </w:rPr>
              <w:softHyphen/>
              <w:t>тив</w:t>
            </w:r>
            <w:r w:rsidRPr="00FF208B">
              <w:rPr>
                <w:lang w:eastAsia="en-US"/>
              </w:rPr>
              <w:softHyphen/>
              <w:t>ные (бу</w:t>
            </w:r>
            <w:r w:rsidRPr="00FF208B">
              <w:rPr>
                <w:lang w:eastAsia="en-US"/>
              </w:rPr>
              <w:softHyphen/>
              <w:t>жи</w:t>
            </w:r>
            <w:r w:rsidRPr="00FF208B">
              <w:rPr>
                <w:lang w:eastAsia="en-US"/>
              </w:rPr>
              <w:softHyphen/>
              <w:t>ро</w:t>
            </w:r>
            <w:r w:rsidRPr="00FF208B">
              <w:rPr>
                <w:lang w:eastAsia="en-US"/>
              </w:rPr>
              <w:softHyphen/>
              <w:t>ва</w:t>
            </w:r>
            <w:r w:rsidRPr="00FF208B">
              <w:rPr>
                <w:lang w:eastAsia="en-US"/>
              </w:rPr>
              <w:softHyphen/>
              <w:t>ние, кар</w:t>
            </w:r>
            <w:r w:rsidRPr="00FF208B">
              <w:rPr>
                <w:lang w:eastAsia="en-US"/>
              </w:rPr>
              <w:softHyphen/>
              <w:t>дио</w:t>
            </w:r>
            <w:r w:rsidRPr="00FF208B">
              <w:rPr>
                <w:lang w:eastAsia="en-US"/>
              </w:rPr>
              <w:softHyphen/>
              <w:t>ди</w:t>
            </w:r>
            <w:r w:rsidRPr="00FF208B">
              <w:rPr>
                <w:lang w:eastAsia="en-US"/>
              </w:rPr>
              <w:softHyphen/>
              <w:t>ла</w:t>
            </w:r>
            <w:r w:rsidRPr="00FF208B">
              <w:rPr>
                <w:lang w:eastAsia="en-US"/>
              </w:rPr>
              <w:softHyphen/>
              <w:t>та</w:t>
            </w:r>
            <w:r w:rsidRPr="00FF208B">
              <w:rPr>
                <w:lang w:eastAsia="en-US"/>
              </w:rPr>
              <w:softHyphen/>
              <w:t>ция) и опе</w:t>
            </w:r>
            <w:r w:rsidRPr="00FF208B">
              <w:rPr>
                <w:lang w:eastAsia="en-US"/>
              </w:rPr>
              <w:softHyphen/>
              <w:t>ра</w:t>
            </w:r>
            <w:r w:rsidRPr="00FF208B">
              <w:rPr>
                <w:lang w:eastAsia="en-US"/>
              </w:rPr>
              <w:softHyphen/>
              <w:t>тив</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 Га</w:t>
            </w:r>
            <w:r w:rsidRPr="00FF208B">
              <w:rPr>
                <w:lang w:eastAsia="en-US"/>
              </w:rPr>
              <w:softHyphen/>
              <w:t>ст</w:t>
            </w:r>
            <w:r w:rsidRPr="00FF208B">
              <w:rPr>
                <w:lang w:eastAsia="en-US"/>
              </w:rPr>
              <w:softHyphen/>
              <w:t>ро</w:t>
            </w:r>
            <w:r w:rsidRPr="00FF208B">
              <w:rPr>
                <w:lang w:eastAsia="en-US"/>
              </w:rPr>
              <w:softHyphen/>
              <w:t>ско</w:t>
            </w:r>
            <w:r w:rsidRPr="00FF208B">
              <w:rPr>
                <w:lang w:eastAsia="en-US"/>
              </w:rPr>
              <w:softHyphen/>
              <w:t>пия. По</w:t>
            </w:r>
            <w:r w:rsidRPr="00FF208B">
              <w:rPr>
                <w:lang w:eastAsia="en-US"/>
              </w:rPr>
              <w:softHyphen/>
              <w:t>ня</w:t>
            </w:r>
            <w:r w:rsidRPr="00FF208B">
              <w:rPr>
                <w:lang w:eastAsia="en-US"/>
              </w:rPr>
              <w:softHyphen/>
              <w:t>тие о за</w:t>
            </w:r>
            <w:r w:rsidRPr="00FF208B">
              <w:rPr>
                <w:lang w:eastAsia="en-US"/>
              </w:rPr>
              <w:softHyphen/>
              <w:t>ме</w:t>
            </w:r>
            <w:r w:rsidRPr="00FF208B">
              <w:rPr>
                <w:lang w:eastAsia="en-US"/>
              </w:rPr>
              <w:softHyphen/>
              <w:t>ще</w:t>
            </w:r>
            <w:r w:rsidRPr="00FF208B">
              <w:rPr>
                <w:lang w:eastAsia="en-US"/>
              </w:rPr>
              <w:softHyphen/>
              <w:t>нии пи</w:t>
            </w:r>
            <w:r w:rsidRPr="00FF208B">
              <w:rPr>
                <w:lang w:eastAsia="en-US"/>
              </w:rPr>
              <w:softHyphen/>
              <w:t>ще</w:t>
            </w:r>
            <w:r w:rsidRPr="00FF208B">
              <w:rPr>
                <w:lang w:eastAsia="en-US"/>
              </w:rPr>
              <w:softHyphen/>
              <w:t>во</w:t>
            </w:r>
            <w:r w:rsidRPr="00FF208B">
              <w:rPr>
                <w:lang w:eastAsia="en-US"/>
              </w:rPr>
              <w:softHyphen/>
              <w:t>да ки</w:t>
            </w:r>
            <w:r w:rsidRPr="00FF208B">
              <w:rPr>
                <w:lang w:eastAsia="en-US"/>
              </w:rPr>
              <w:softHyphen/>
              <w:t>шеч</w:t>
            </w:r>
            <w:r w:rsidRPr="00FF208B">
              <w:rPr>
                <w:lang w:eastAsia="en-US"/>
              </w:rPr>
              <w:softHyphen/>
              <w:t>ны</w:t>
            </w:r>
            <w:r w:rsidRPr="00FF208B">
              <w:rPr>
                <w:lang w:eastAsia="en-US"/>
              </w:rPr>
              <w:softHyphen/>
              <w:t>ми и же</w:t>
            </w:r>
            <w:r w:rsidRPr="00FF208B">
              <w:rPr>
                <w:lang w:eastAsia="en-US"/>
              </w:rPr>
              <w:softHyphen/>
              <w:t>лу</w:t>
            </w:r>
            <w:r w:rsidRPr="00FF208B">
              <w:rPr>
                <w:lang w:eastAsia="en-US"/>
              </w:rPr>
              <w:softHyphen/>
              <w:t>доч</w:t>
            </w:r>
            <w:r w:rsidRPr="00FF208B">
              <w:rPr>
                <w:lang w:eastAsia="en-US"/>
              </w:rPr>
              <w:softHyphen/>
              <w:t>ны</w:t>
            </w:r>
            <w:r w:rsidRPr="00FF208B">
              <w:rPr>
                <w:lang w:eastAsia="en-US"/>
              </w:rPr>
              <w:softHyphen/>
              <w:t>ми транс</w:t>
            </w:r>
            <w:r w:rsidRPr="00FF208B">
              <w:rPr>
                <w:lang w:eastAsia="en-US"/>
              </w:rPr>
              <w:softHyphen/>
              <w:t>план</w:t>
            </w:r>
            <w:r w:rsidRPr="00FF208B">
              <w:rPr>
                <w:lang w:eastAsia="en-US"/>
              </w:rPr>
              <w:softHyphen/>
              <w:t>та</w:t>
            </w:r>
            <w:r w:rsidRPr="00FF208B">
              <w:rPr>
                <w:lang w:eastAsia="en-US"/>
              </w:rPr>
              <w:softHyphen/>
              <w:t>та</w:t>
            </w:r>
            <w:r w:rsidRPr="00FF208B">
              <w:rPr>
                <w:lang w:eastAsia="en-US"/>
              </w:rPr>
              <w:softHyphen/>
              <w:t xml:space="preserve">ми. </w:t>
            </w:r>
            <w:r w:rsidRPr="00FF208B">
              <w:rPr>
                <w:spacing w:val="-2"/>
                <w:lang w:eastAsia="en-US"/>
              </w:rPr>
              <w:t>Пер</w:t>
            </w:r>
            <w:r w:rsidRPr="00FF208B">
              <w:rPr>
                <w:spacing w:val="-2"/>
                <w:lang w:eastAsia="en-US"/>
              </w:rPr>
              <w:softHyphen/>
              <w:t>фо</w:t>
            </w:r>
            <w:r w:rsidRPr="00FF208B">
              <w:rPr>
                <w:spacing w:val="-2"/>
                <w:lang w:eastAsia="en-US"/>
              </w:rPr>
              <w:softHyphen/>
              <w:t>ра</w:t>
            </w:r>
            <w:r w:rsidRPr="00FF208B">
              <w:rPr>
                <w:spacing w:val="-2"/>
                <w:lang w:eastAsia="en-US"/>
              </w:rPr>
              <w:softHyphen/>
              <w:t>ция пи</w:t>
            </w:r>
            <w:r w:rsidRPr="00FF208B">
              <w:rPr>
                <w:spacing w:val="-2"/>
                <w:lang w:eastAsia="en-US"/>
              </w:rPr>
              <w:softHyphen/>
              <w:t>ще</w:t>
            </w:r>
            <w:r w:rsidRPr="00FF208B">
              <w:rPr>
                <w:spacing w:val="-2"/>
                <w:lang w:eastAsia="en-US"/>
              </w:rPr>
              <w:softHyphen/>
              <w:t>во</w:t>
            </w:r>
            <w:r w:rsidRPr="00FF208B">
              <w:rPr>
                <w:spacing w:val="-2"/>
                <w:lang w:eastAsia="en-US"/>
              </w:rPr>
              <w:softHyphen/>
              <w:t>да. Ме</w:t>
            </w:r>
            <w:r w:rsidRPr="00FF208B">
              <w:rPr>
                <w:spacing w:val="-2"/>
                <w:lang w:eastAsia="en-US"/>
              </w:rPr>
              <w:softHyphen/>
              <w:t>диа</w:t>
            </w:r>
            <w:r w:rsidRPr="00FF208B">
              <w:rPr>
                <w:spacing w:val="-2"/>
                <w:lang w:eastAsia="en-US"/>
              </w:rPr>
              <w:softHyphen/>
              <w:t>сти</w:t>
            </w:r>
            <w:r w:rsidRPr="00FF208B">
              <w:rPr>
                <w:spacing w:val="-2"/>
                <w:lang w:eastAsia="en-US"/>
              </w:rPr>
              <w:softHyphen/>
              <w:t>нит. Ме</w:t>
            </w:r>
            <w:r w:rsidRPr="00FF208B">
              <w:rPr>
                <w:spacing w:val="-2"/>
                <w:lang w:eastAsia="en-US"/>
              </w:rPr>
              <w:softHyphen/>
              <w:t>то</w:t>
            </w:r>
            <w:r w:rsidRPr="00FF208B">
              <w:rPr>
                <w:spacing w:val="-2"/>
                <w:lang w:eastAsia="en-US"/>
              </w:rPr>
              <w:softHyphen/>
              <w:t>ды ди</w:t>
            </w:r>
            <w:r w:rsidRPr="00FF208B">
              <w:rPr>
                <w:spacing w:val="-2"/>
                <w:lang w:eastAsia="en-US"/>
              </w:rPr>
              <w:softHyphen/>
              <w:t>аг</w:t>
            </w:r>
            <w:r w:rsidRPr="00FF208B">
              <w:rPr>
                <w:spacing w:val="-2"/>
                <w:lang w:eastAsia="en-US"/>
              </w:rPr>
              <w:softHyphen/>
              <w:t>но</w:t>
            </w:r>
            <w:r w:rsidRPr="00FF208B">
              <w:rPr>
                <w:spacing w:val="-2"/>
                <w:lang w:eastAsia="en-US"/>
              </w:rPr>
              <w:softHyphen/>
              <w:t>сти</w:t>
            </w:r>
            <w:r w:rsidRPr="00FF208B">
              <w:rPr>
                <w:spacing w:val="-2"/>
                <w:lang w:eastAsia="en-US"/>
              </w:rPr>
              <w:softHyphen/>
              <w:t>ки и ле</w:t>
            </w:r>
            <w:r w:rsidRPr="00FF208B">
              <w:rPr>
                <w:spacing w:val="-2"/>
                <w:lang w:eastAsia="en-US"/>
              </w:rPr>
              <w:softHyphen/>
              <w:t>че</w:t>
            </w:r>
            <w:r w:rsidRPr="00FF208B">
              <w:rPr>
                <w:spacing w:val="-2"/>
                <w:lang w:eastAsia="en-US"/>
              </w:rPr>
              <w:softHyphen/>
              <w:t>ния.</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Осо</w:t>
            </w:r>
            <w:r w:rsidRPr="00FF208B">
              <w:rPr>
                <w:lang w:eastAsia="en-US"/>
              </w:rPr>
              <w:softHyphen/>
              <w:t>бен</w:t>
            </w:r>
            <w:r w:rsidRPr="00FF208B">
              <w:rPr>
                <w:lang w:eastAsia="en-US"/>
              </w:rPr>
              <w:softHyphen/>
              <w:t>но</w:t>
            </w:r>
            <w:r w:rsidRPr="00FF208B">
              <w:rPr>
                <w:lang w:eastAsia="en-US"/>
              </w:rPr>
              <w:softHyphen/>
              <w:t>сти ана</w:t>
            </w:r>
            <w:r w:rsidRPr="00FF208B">
              <w:rPr>
                <w:lang w:eastAsia="en-US"/>
              </w:rPr>
              <w:softHyphen/>
              <w:t>то</w:t>
            </w:r>
            <w:r w:rsidRPr="00FF208B">
              <w:rPr>
                <w:lang w:eastAsia="en-US"/>
              </w:rPr>
              <w:softHyphen/>
              <w:t>ми</w:t>
            </w:r>
            <w:r w:rsidRPr="00FF208B">
              <w:rPr>
                <w:lang w:eastAsia="en-US"/>
              </w:rPr>
              <w:softHyphen/>
              <w:t>че</w:t>
            </w:r>
            <w:r w:rsidRPr="00FF208B">
              <w:rPr>
                <w:lang w:eastAsia="en-US"/>
              </w:rPr>
              <w:softHyphen/>
              <w:t>ско</w:t>
            </w:r>
            <w:r w:rsidRPr="00FF208B">
              <w:rPr>
                <w:lang w:eastAsia="en-US"/>
              </w:rPr>
              <w:softHyphen/>
              <w:t>го строе</w:t>
            </w:r>
            <w:r w:rsidRPr="00FF208B">
              <w:rPr>
                <w:lang w:eastAsia="en-US"/>
              </w:rPr>
              <w:softHyphen/>
              <w:t>ния брон</w:t>
            </w:r>
            <w:r w:rsidRPr="00FF208B">
              <w:rPr>
                <w:lang w:eastAsia="en-US"/>
              </w:rPr>
              <w:softHyphen/>
              <w:t>хов и лег</w:t>
            </w:r>
            <w:r w:rsidRPr="00FF208B">
              <w:rPr>
                <w:lang w:eastAsia="en-US"/>
              </w:rPr>
              <w:softHyphen/>
              <w:t>ких. Зна</w:t>
            </w:r>
            <w:r w:rsidRPr="00FF208B">
              <w:rPr>
                <w:lang w:eastAsia="en-US"/>
              </w:rPr>
              <w:softHyphen/>
              <w:t>че</w:t>
            </w:r>
            <w:r w:rsidRPr="00FF208B">
              <w:rPr>
                <w:lang w:eastAsia="en-US"/>
              </w:rPr>
              <w:softHyphen/>
              <w:t>ние дре</w:t>
            </w:r>
            <w:r w:rsidRPr="00FF208B">
              <w:rPr>
                <w:lang w:eastAsia="en-US"/>
              </w:rPr>
              <w:softHyphen/>
              <w:t>наж</w:t>
            </w:r>
            <w:r w:rsidRPr="00FF208B">
              <w:rPr>
                <w:lang w:eastAsia="en-US"/>
              </w:rPr>
              <w:softHyphen/>
              <w:t>ной функ</w:t>
            </w:r>
            <w:r w:rsidRPr="00FF208B">
              <w:rPr>
                <w:lang w:eastAsia="en-US"/>
              </w:rPr>
              <w:softHyphen/>
              <w:t>ции брон</w:t>
            </w:r>
            <w:r w:rsidRPr="00FF208B">
              <w:rPr>
                <w:lang w:eastAsia="en-US"/>
              </w:rPr>
              <w:softHyphen/>
              <w:t>хов. Роль рент</w:t>
            </w:r>
            <w:r w:rsidRPr="00FF208B">
              <w:rPr>
                <w:lang w:eastAsia="en-US"/>
              </w:rPr>
              <w:softHyphen/>
              <w:t>ге</w:t>
            </w:r>
            <w:r w:rsidRPr="00FF208B">
              <w:rPr>
                <w:lang w:eastAsia="en-US"/>
              </w:rPr>
              <w:softHyphen/>
              <w:t>нов</w:t>
            </w:r>
            <w:r w:rsidRPr="00FF208B">
              <w:rPr>
                <w:lang w:eastAsia="en-US"/>
              </w:rPr>
              <w:softHyphen/>
              <w:t>ско</w:t>
            </w:r>
            <w:r w:rsidRPr="00FF208B">
              <w:rPr>
                <w:lang w:eastAsia="en-US"/>
              </w:rPr>
              <w:softHyphen/>
              <w:t>го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ния и брон</w:t>
            </w:r>
            <w:r w:rsidRPr="00FF208B">
              <w:rPr>
                <w:lang w:eastAsia="en-US"/>
              </w:rPr>
              <w:softHyphen/>
              <w:t>хо</w:t>
            </w:r>
            <w:r w:rsidRPr="00FF208B">
              <w:rPr>
                <w:lang w:eastAsia="en-US"/>
              </w:rPr>
              <w:softHyphen/>
              <w:t>ско</w:t>
            </w:r>
            <w:r w:rsidRPr="00FF208B">
              <w:rPr>
                <w:lang w:eastAsia="en-US"/>
              </w:rPr>
              <w:softHyphen/>
              <w:t>пии. Роль ку</w:t>
            </w:r>
            <w:r w:rsidRPr="00FF208B">
              <w:rPr>
                <w:lang w:eastAsia="en-US"/>
              </w:rPr>
              <w:softHyphen/>
              <w:t>ре</w:t>
            </w:r>
            <w:r w:rsidRPr="00FF208B">
              <w:rPr>
                <w:lang w:eastAsia="en-US"/>
              </w:rPr>
              <w:softHyphen/>
              <w:t>ния и воз</w:t>
            </w:r>
            <w:r w:rsidRPr="00FF208B">
              <w:rPr>
                <w:lang w:eastAsia="en-US"/>
              </w:rPr>
              <w:softHyphen/>
              <w:t>ник</w:t>
            </w:r>
            <w:r w:rsidRPr="00FF208B">
              <w:rPr>
                <w:lang w:eastAsia="en-US"/>
              </w:rPr>
              <w:softHyphen/>
              <w:t>но</w:t>
            </w:r>
            <w:r w:rsidRPr="00FF208B">
              <w:rPr>
                <w:lang w:eastAsia="en-US"/>
              </w:rPr>
              <w:softHyphen/>
              <w:t>ве</w:t>
            </w:r>
            <w:r w:rsidRPr="00FF208B">
              <w:rPr>
                <w:lang w:eastAsia="en-US"/>
              </w:rPr>
              <w:softHyphen/>
              <w:t>ние брон</w:t>
            </w:r>
            <w:r w:rsidRPr="00FF208B">
              <w:rPr>
                <w:lang w:eastAsia="en-US"/>
              </w:rPr>
              <w:softHyphen/>
              <w:t>хо</w:t>
            </w:r>
            <w:r w:rsidRPr="00FF208B">
              <w:rPr>
                <w:lang w:eastAsia="en-US"/>
              </w:rPr>
              <w:softHyphen/>
              <w:t>ле</w:t>
            </w:r>
            <w:r w:rsidRPr="00FF208B">
              <w:rPr>
                <w:lang w:eastAsia="en-US"/>
              </w:rPr>
              <w:softHyphen/>
              <w:t>гоч</w:t>
            </w:r>
            <w:r w:rsidRPr="00FF208B">
              <w:rPr>
                <w:lang w:eastAsia="en-US"/>
              </w:rPr>
              <w:softHyphen/>
              <w:t>ных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Связь хро</w:t>
            </w:r>
            <w:r w:rsidRPr="00FF208B">
              <w:rPr>
                <w:lang w:eastAsia="en-US"/>
              </w:rPr>
              <w:softHyphen/>
              <w:t>ни</w:t>
            </w:r>
            <w:r w:rsidRPr="00FF208B">
              <w:rPr>
                <w:lang w:eastAsia="en-US"/>
              </w:rPr>
              <w:softHyphen/>
              <w:t>че</w:t>
            </w:r>
            <w:r w:rsidRPr="00FF208B">
              <w:rPr>
                <w:lang w:eastAsia="en-US"/>
              </w:rPr>
              <w:softHyphen/>
              <w:t>ских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брон</w:t>
            </w:r>
            <w:r w:rsidRPr="00FF208B">
              <w:rPr>
                <w:lang w:eastAsia="en-US"/>
              </w:rPr>
              <w:softHyphen/>
              <w:t>хов и лег</w:t>
            </w:r>
            <w:r w:rsidRPr="00FF208B">
              <w:rPr>
                <w:lang w:eastAsia="en-US"/>
              </w:rPr>
              <w:softHyphen/>
              <w:t>ких с па</w:t>
            </w:r>
            <w:r w:rsidRPr="00FF208B">
              <w:rPr>
                <w:lang w:eastAsia="en-US"/>
              </w:rPr>
              <w:softHyphen/>
              <w:t>то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ски</w:t>
            </w:r>
            <w:r w:rsidRPr="00FF208B">
              <w:rPr>
                <w:lang w:eastAsia="en-US"/>
              </w:rPr>
              <w:softHyphen/>
              <w:t>ми про</w:t>
            </w:r>
            <w:r w:rsidRPr="00FF208B">
              <w:rPr>
                <w:lang w:eastAsia="en-US"/>
              </w:rPr>
              <w:softHyphen/>
              <w:t>цес</w:t>
            </w:r>
            <w:r w:rsidRPr="00FF208B">
              <w:rPr>
                <w:lang w:eastAsia="en-US"/>
              </w:rPr>
              <w:softHyphen/>
              <w:t>са</w:t>
            </w:r>
            <w:r w:rsidRPr="00FF208B">
              <w:rPr>
                <w:lang w:eastAsia="en-US"/>
              </w:rPr>
              <w:softHyphen/>
              <w:t>ми в по</w:t>
            </w:r>
            <w:r w:rsidRPr="00FF208B">
              <w:rPr>
                <w:lang w:eastAsia="en-US"/>
              </w:rPr>
              <w:softHyphen/>
              <w:t>лос</w:t>
            </w:r>
            <w:r w:rsidRPr="00FF208B">
              <w:rPr>
                <w:lang w:eastAsia="en-US"/>
              </w:rPr>
              <w:softHyphen/>
              <w:t>ти рта. Брон</w:t>
            </w:r>
            <w:r w:rsidRPr="00FF208B">
              <w:rPr>
                <w:lang w:eastAsia="en-US"/>
              </w:rPr>
              <w:softHyphen/>
              <w:t>хо</w:t>
            </w:r>
            <w:r w:rsidRPr="00FF208B">
              <w:rPr>
                <w:lang w:eastAsia="en-US"/>
              </w:rPr>
              <w:softHyphen/>
              <w:t>эк</w:t>
            </w:r>
            <w:r w:rsidRPr="00FF208B">
              <w:rPr>
                <w:lang w:eastAsia="en-US"/>
              </w:rPr>
              <w:softHyphen/>
              <w:t>та</w:t>
            </w:r>
            <w:r w:rsidRPr="00FF208B">
              <w:rPr>
                <w:lang w:eastAsia="en-US"/>
              </w:rPr>
              <w:softHyphen/>
              <w:t>ти</w:t>
            </w:r>
            <w:r w:rsidRPr="00FF208B">
              <w:rPr>
                <w:lang w:eastAsia="en-US"/>
              </w:rPr>
              <w:softHyphen/>
              <w:t>че</w:t>
            </w:r>
            <w:r w:rsidRPr="00FF208B">
              <w:rPr>
                <w:lang w:eastAsia="en-US"/>
              </w:rPr>
              <w:softHyphen/>
              <w:t>ская бо</w:t>
            </w:r>
            <w:r w:rsidRPr="00FF208B">
              <w:rPr>
                <w:lang w:eastAsia="en-US"/>
              </w:rPr>
              <w:softHyphen/>
              <w:t>лезнь. Этио</w:t>
            </w:r>
            <w:r w:rsidRPr="00FF208B">
              <w:rPr>
                <w:lang w:eastAsia="en-US"/>
              </w:rPr>
              <w:softHyphen/>
              <w:t>ло</w:t>
            </w:r>
            <w:r w:rsidRPr="00FF208B">
              <w:rPr>
                <w:lang w:eastAsia="en-US"/>
              </w:rPr>
              <w:softHyphen/>
              <w:t>гия,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По</w:t>
            </w:r>
            <w:r w:rsidRPr="00FF208B">
              <w:rPr>
                <w:lang w:eastAsia="en-US"/>
              </w:rPr>
              <w:softHyphen/>
              <w:t>ка</w:t>
            </w:r>
            <w:r w:rsidRPr="00FF208B">
              <w:rPr>
                <w:lang w:eastAsia="en-US"/>
              </w:rPr>
              <w:softHyphen/>
              <w:t>за</w:t>
            </w:r>
            <w:r w:rsidRPr="00FF208B">
              <w:rPr>
                <w:lang w:eastAsia="en-US"/>
              </w:rPr>
              <w:softHyphen/>
              <w:t>ния и объ</w:t>
            </w:r>
            <w:r w:rsidRPr="00FF208B">
              <w:rPr>
                <w:lang w:eastAsia="en-US"/>
              </w:rPr>
              <w:softHyphen/>
              <w:t>ём опе</w:t>
            </w:r>
            <w:r w:rsidRPr="00FF208B">
              <w:rPr>
                <w:lang w:eastAsia="en-US"/>
              </w:rPr>
              <w:softHyphen/>
              <w:t>ра</w:t>
            </w:r>
            <w:r w:rsidRPr="00FF208B">
              <w:rPr>
                <w:lang w:eastAsia="en-US"/>
              </w:rPr>
              <w:softHyphen/>
              <w:t>тив</w:t>
            </w:r>
            <w:r w:rsidRPr="00FF208B">
              <w:rPr>
                <w:lang w:eastAsia="en-US"/>
              </w:rPr>
              <w:softHyphen/>
              <w:t>ных вме</w:t>
            </w:r>
            <w:r w:rsidRPr="00FF208B">
              <w:rPr>
                <w:lang w:eastAsia="en-US"/>
              </w:rPr>
              <w:softHyphen/>
              <w:t>ша</w:t>
            </w:r>
            <w:r w:rsidRPr="00FF208B">
              <w:rPr>
                <w:lang w:eastAsia="en-US"/>
              </w:rPr>
              <w:softHyphen/>
              <w:t>тельств. Абс</w:t>
            </w:r>
            <w:r w:rsidRPr="00FF208B">
              <w:rPr>
                <w:lang w:eastAsia="en-US"/>
              </w:rPr>
              <w:softHyphen/>
              <w:t>цес</w:t>
            </w:r>
            <w:r w:rsidRPr="00FF208B">
              <w:rPr>
                <w:lang w:eastAsia="en-US"/>
              </w:rPr>
              <w:softHyphen/>
              <w:t>сы лег</w:t>
            </w:r>
            <w:r w:rsidRPr="00FF208B">
              <w:rPr>
                <w:lang w:eastAsia="en-US"/>
              </w:rPr>
              <w:softHyphen/>
              <w:t>ко</w:t>
            </w:r>
            <w:r w:rsidRPr="00FF208B">
              <w:rPr>
                <w:lang w:eastAsia="en-US"/>
              </w:rPr>
              <w:softHyphen/>
              <w:t>го ост</w:t>
            </w:r>
            <w:r w:rsidRPr="00FF208B">
              <w:rPr>
                <w:lang w:eastAsia="en-US"/>
              </w:rPr>
              <w:softHyphen/>
              <w:t>рые и хро</w:t>
            </w:r>
            <w:r w:rsidRPr="00FF208B">
              <w:rPr>
                <w:lang w:eastAsia="en-US"/>
              </w:rPr>
              <w:softHyphen/>
              <w:t>ни</w:t>
            </w:r>
            <w:r w:rsidRPr="00FF208B">
              <w:rPr>
                <w:lang w:eastAsia="en-US"/>
              </w:rPr>
              <w:softHyphen/>
              <w:t>че</w:t>
            </w:r>
            <w:r w:rsidRPr="00FF208B">
              <w:rPr>
                <w:lang w:eastAsia="en-US"/>
              </w:rPr>
              <w:softHyphen/>
              <w:t>ские.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По</w:t>
            </w:r>
            <w:r w:rsidRPr="00FF208B">
              <w:rPr>
                <w:lang w:eastAsia="en-US"/>
              </w:rPr>
              <w:softHyphen/>
              <w:t>ка</w:t>
            </w:r>
            <w:r w:rsidRPr="00FF208B">
              <w:rPr>
                <w:lang w:eastAsia="en-US"/>
              </w:rPr>
              <w:softHyphen/>
              <w:t>за</w:t>
            </w:r>
            <w:r w:rsidRPr="00FF208B">
              <w:rPr>
                <w:lang w:eastAsia="en-US"/>
              </w:rPr>
              <w:softHyphen/>
              <w:t>ния и объ</w:t>
            </w:r>
            <w:r w:rsidRPr="00FF208B">
              <w:rPr>
                <w:lang w:eastAsia="en-US"/>
              </w:rPr>
              <w:softHyphen/>
              <w:t>ём опе</w:t>
            </w:r>
            <w:r w:rsidRPr="00FF208B">
              <w:rPr>
                <w:lang w:eastAsia="en-US"/>
              </w:rPr>
              <w:softHyphen/>
              <w:t>ра</w:t>
            </w:r>
            <w:r w:rsidRPr="00FF208B">
              <w:rPr>
                <w:lang w:eastAsia="en-US"/>
              </w:rPr>
              <w:softHyphen/>
              <w:t>тив</w:t>
            </w:r>
            <w:r w:rsidRPr="00FF208B">
              <w:rPr>
                <w:lang w:eastAsia="en-US"/>
              </w:rPr>
              <w:softHyphen/>
              <w:t>ных вме</w:t>
            </w:r>
            <w:r w:rsidRPr="00FF208B">
              <w:rPr>
                <w:lang w:eastAsia="en-US"/>
              </w:rPr>
              <w:softHyphen/>
              <w:t>ша</w:t>
            </w:r>
            <w:r w:rsidRPr="00FF208B">
              <w:rPr>
                <w:lang w:eastAsia="en-US"/>
              </w:rPr>
              <w:softHyphen/>
              <w:t>тельств. Ган</w:t>
            </w:r>
            <w:r w:rsidRPr="00FF208B">
              <w:rPr>
                <w:lang w:eastAsia="en-US"/>
              </w:rPr>
              <w:softHyphen/>
              <w:t>гре</w:t>
            </w:r>
            <w:r w:rsidRPr="00FF208B">
              <w:rPr>
                <w:lang w:eastAsia="en-US"/>
              </w:rPr>
              <w:softHyphen/>
              <w:t>на лег</w:t>
            </w:r>
            <w:r w:rsidRPr="00FF208B">
              <w:rPr>
                <w:lang w:eastAsia="en-US"/>
              </w:rPr>
              <w:softHyphen/>
              <w:t>ко</w:t>
            </w:r>
            <w:r w:rsidRPr="00FF208B">
              <w:rPr>
                <w:lang w:eastAsia="en-US"/>
              </w:rPr>
              <w:softHyphen/>
              <w:t>го. Эм</w:t>
            </w:r>
            <w:r w:rsidRPr="00FF208B">
              <w:rPr>
                <w:lang w:eastAsia="en-US"/>
              </w:rPr>
              <w:softHyphen/>
              <w:t>пие</w:t>
            </w:r>
            <w:r w:rsidRPr="00FF208B">
              <w:rPr>
                <w:lang w:eastAsia="en-US"/>
              </w:rPr>
              <w:softHyphen/>
              <w:t>ма плев</w:t>
            </w:r>
            <w:r w:rsidRPr="00FF208B">
              <w:rPr>
                <w:lang w:eastAsia="en-US"/>
              </w:rPr>
              <w:softHyphen/>
              <w:t>ры ост</w:t>
            </w:r>
            <w:r w:rsidRPr="00FF208B">
              <w:rPr>
                <w:lang w:eastAsia="en-US"/>
              </w:rPr>
              <w:softHyphen/>
              <w:t>рая и хро</w:t>
            </w:r>
            <w:r w:rsidRPr="00FF208B">
              <w:rPr>
                <w:lang w:eastAsia="en-US"/>
              </w:rPr>
              <w:softHyphen/>
              <w:t>ни</w:t>
            </w:r>
            <w:r w:rsidRPr="00FF208B">
              <w:rPr>
                <w:lang w:eastAsia="en-US"/>
              </w:rPr>
              <w:softHyphen/>
              <w:t>че</w:t>
            </w:r>
            <w:r w:rsidRPr="00FF208B">
              <w:rPr>
                <w:lang w:eastAsia="en-US"/>
              </w:rPr>
              <w:softHyphen/>
              <w:t>ская. Этио</w:t>
            </w:r>
            <w:r w:rsidRPr="00FF208B">
              <w:rPr>
                <w:lang w:eastAsia="en-US"/>
              </w:rPr>
              <w:softHyphen/>
              <w:t>ло</w:t>
            </w:r>
            <w:r w:rsidRPr="00FF208B">
              <w:rPr>
                <w:lang w:eastAsia="en-US"/>
              </w:rPr>
              <w:softHyphen/>
              <w:t>гия и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че</w:t>
            </w:r>
            <w:r w:rsidRPr="00FF208B">
              <w:rPr>
                <w:lang w:eastAsia="en-US"/>
              </w:rPr>
              <w:softHyphen/>
              <w:t>ские сим</w:t>
            </w:r>
            <w:r w:rsidRPr="00FF208B">
              <w:rPr>
                <w:lang w:eastAsia="en-US"/>
              </w:rPr>
              <w:softHyphen/>
              <w:t>пто</w:t>
            </w:r>
            <w:r w:rsidRPr="00FF208B">
              <w:rPr>
                <w:lang w:eastAsia="en-US"/>
              </w:rPr>
              <w:softHyphen/>
              <w:t>мы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Кон</w:t>
            </w:r>
            <w:r w:rsidRPr="00FF208B">
              <w:rPr>
                <w:lang w:eastAsia="en-US"/>
              </w:rPr>
              <w:softHyphen/>
              <w:t>сер</w:t>
            </w:r>
            <w:r w:rsidRPr="00FF208B">
              <w:rPr>
                <w:lang w:eastAsia="en-US"/>
              </w:rPr>
              <w:softHyphen/>
              <w:t>ва</w:t>
            </w:r>
            <w:r w:rsidRPr="00FF208B">
              <w:rPr>
                <w:lang w:eastAsia="en-US"/>
              </w:rPr>
              <w:softHyphen/>
              <w:t>тив</w:t>
            </w:r>
            <w:r w:rsidRPr="00FF208B">
              <w:rPr>
                <w:lang w:eastAsia="en-US"/>
              </w:rPr>
              <w:softHyphen/>
              <w:t>ные и опе</w:t>
            </w:r>
            <w:r w:rsidRPr="00FF208B">
              <w:rPr>
                <w:lang w:eastAsia="en-US"/>
              </w:rPr>
              <w:softHyphen/>
              <w:t>ра</w:t>
            </w:r>
            <w:r w:rsidRPr="00FF208B">
              <w:rPr>
                <w:lang w:eastAsia="en-US"/>
              </w:rPr>
              <w:softHyphen/>
              <w:t>тив</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 Спон</w:t>
            </w:r>
            <w:r w:rsidRPr="00FF208B">
              <w:rPr>
                <w:lang w:eastAsia="en-US"/>
              </w:rPr>
              <w:softHyphen/>
              <w:t>тан</w:t>
            </w:r>
            <w:r w:rsidRPr="00FF208B">
              <w:rPr>
                <w:lang w:eastAsia="en-US"/>
              </w:rPr>
              <w:softHyphen/>
              <w:t>ный пнев</w:t>
            </w:r>
            <w:r w:rsidRPr="00FF208B">
              <w:rPr>
                <w:lang w:eastAsia="en-US"/>
              </w:rPr>
              <w:softHyphen/>
              <w:t>мо</w:t>
            </w:r>
            <w:r w:rsidRPr="00FF208B">
              <w:rPr>
                <w:lang w:eastAsia="en-US"/>
              </w:rPr>
              <w:softHyphen/>
              <w:t>то</w:t>
            </w:r>
            <w:r w:rsidRPr="00FF208B">
              <w:rPr>
                <w:lang w:eastAsia="en-US"/>
              </w:rPr>
              <w:softHyphen/>
              <w:t>ракс. При</w:t>
            </w:r>
            <w:r w:rsidRPr="00FF208B">
              <w:rPr>
                <w:lang w:eastAsia="en-US"/>
              </w:rPr>
              <w:softHyphen/>
              <w:t>чи</w:t>
            </w:r>
            <w:r w:rsidRPr="00FF208B">
              <w:rPr>
                <w:lang w:eastAsia="en-US"/>
              </w:rPr>
              <w:softHyphen/>
              <w:t>ны, ос</w:t>
            </w:r>
            <w:r w:rsidRPr="00FF208B">
              <w:rPr>
                <w:lang w:eastAsia="en-US"/>
              </w:rPr>
              <w:softHyphen/>
              <w:t>нов</w:t>
            </w:r>
            <w:r w:rsidRPr="00FF208B">
              <w:rPr>
                <w:lang w:eastAsia="en-US"/>
              </w:rPr>
              <w:softHyphen/>
              <w:t>ные кли</w:t>
            </w:r>
            <w:r w:rsidRPr="00FF208B">
              <w:rPr>
                <w:lang w:eastAsia="en-US"/>
              </w:rPr>
              <w:softHyphen/>
              <w:t>ни</w:t>
            </w:r>
            <w:r w:rsidRPr="00FF208B">
              <w:rPr>
                <w:lang w:eastAsia="en-US"/>
              </w:rPr>
              <w:softHyphen/>
              <w:t>че</w:t>
            </w:r>
            <w:r w:rsidRPr="00FF208B">
              <w:rPr>
                <w:lang w:eastAsia="en-US"/>
              </w:rPr>
              <w:softHyphen/>
              <w:t>ские сим</w:t>
            </w:r>
            <w:r w:rsidRPr="00FF208B">
              <w:rPr>
                <w:lang w:eastAsia="en-US"/>
              </w:rPr>
              <w:softHyphen/>
              <w:t>пто</w:t>
            </w:r>
            <w:r w:rsidRPr="00FF208B">
              <w:rPr>
                <w:lang w:eastAsia="en-US"/>
              </w:rPr>
              <w:softHyphen/>
              <w:t>мы, ост</w:t>
            </w:r>
            <w:r w:rsidRPr="00FF208B">
              <w:rPr>
                <w:lang w:eastAsia="en-US"/>
              </w:rPr>
              <w:softHyphen/>
              <w:t>рая ды</w:t>
            </w:r>
            <w:r w:rsidRPr="00FF208B">
              <w:rPr>
                <w:lang w:eastAsia="en-US"/>
              </w:rPr>
              <w:softHyphen/>
              <w:t>ха</w:t>
            </w:r>
            <w:r w:rsidRPr="00FF208B">
              <w:rPr>
                <w:lang w:eastAsia="en-US"/>
              </w:rPr>
              <w:softHyphen/>
              <w:t>тель</w:t>
            </w:r>
            <w:r w:rsidRPr="00FF208B">
              <w:rPr>
                <w:lang w:eastAsia="en-US"/>
              </w:rPr>
              <w:softHyphen/>
              <w:t>ная не</w:t>
            </w:r>
            <w:r w:rsidRPr="00FF208B">
              <w:rPr>
                <w:lang w:eastAsia="en-US"/>
              </w:rPr>
              <w:softHyphen/>
              <w:t>дос</w:t>
            </w:r>
            <w:r w:rsidRPr="00FF208B">
              <w:rPr>
                <w:lang w:eastAsia="en-US"/>
              </w:rPr>
              <w:softHyphen/>
              <w:t>та</w:t>
            </w:r>
            <w:r w:rsidRPr="00FF208B">
              <w:rPr>
                <w:lang w:eastAsia="en-US"/>
              </w:rPr>
              <w:softHyphen/>
              <w:t>точ</w:t>
            </w:r>
            <w:r w:rsidRPr="00FF208B">
              <w:rPr>
                <w:lang w:eastAsia="en-US"/>
              </w:rPr>
              <w:softHyphen/>
              <w:t>ность. Рент</w:t>
            </w:r>
            <w:r w:rsidRPr="00FF208B">
              <w:rPr>
                <w:lang w:eastAsia="en-US"/>
              </w:rPr>
              <w:softHyphen/>
              <w:t>ге</w:t>
            </w:r>
            <w:r w:rsidRPr="00FF208B">
              <w:rPr>
                <w:lang w:eastAsia="en-US"/>
              </w:rPr>
              <w:softHyphen/>
              <w:t>нов</w:t>
            </w:r>
            <w:r w:rsidRPr="00FF208B">
              <w:rPr>
                <w:lang w:eastAsia="en-US"/>
              </w:rPr>
              <w:softHyphen/>
              <w:t>ская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и то</w:t>
            </w:r>
            <w:r w:rsidRPr="00FF208B">
              <w:rPr>
                <w:lang w:eastAsia="en-US"/>
              </w:rPr>
              <w:softHyphen/>
              <w:t>ра</w:t>
            </w:r>
            <w:r w:rsidRPr="00FF208B">
              <w:rPr>
                <w:lang w:eastAsia="en-US"/>
              </w:rPr>
              <w:softHyphen/>
              <w:t>ко</w:t>
            </w:r>
            <w:r w:rsidRPr="00FF208B">
              <w:rPr>
                <w:lang w:eastAsia="en-US"/>
              </w:rPr>
              <w:softHyphen/>
              <w:t>ско</w:t>
            </w:r>
            <w:r w:rsidRPr="00FF208B">
              <w:rPr>
                <w:lang w:eastAsia="en-US"/>
              </w:rPr>
              <w:softHyphen/>
              <w:t>пия. Прин</w:t>
            </w:r>
            <w:r w:rsidRPr="00FF208B">
              <w:rPr>
                <w:lang w:eastAsia="en-US"/>
              </w:rPr>
              <w:softHyphen/>
              <w:t>ци</w:t>
            </w:r>
            <w:r w:rsidRPr="00FF208B">
              <w:rPr>
                <w:lang w:eastAsia="en-US"/>
              </w:rPr>
              <w:softHyphen/>
              <w:t>пы ле</w:t>
            </w:r>
            <w:r w:rsidRPr="00FF208B">
              <w:rPr>
                <w:lang w:eastAsia="en-US"/>
              </w:rPr>
              <w:softHyphen/>
              <w:t>че</w:t>
            </w:r>
            <w:r w:rsidRPr="00FF208B">
              <w:rPr>
                <w:lang w:eastAsia="en-US"/>
              </w:rPr>
              <w:softHyphen/>
              <w:t xml:space="preserve">ния. </w:t>
            </w:r>
            <w:r w:rsidRPr="00FF208B">
              <w:rPr>
                <w:spacing w:val="-4"/>
                <w:lang w:eastAsia="en-US"/>
              </w:rPr>
              <w:t>Па</w:t>
            </w:r>
            <w:r w:rsidRPr="00FF208B">
              <w:rPr>
                <w:spacing w:val="-4"/>
                <w:lang w:eastAsia="en-US"/>
              </w:rPr>
              <w:softHyphen/>
              <w:t>то</w:t>
            </w:r>
            <w:r w:rsidRPr="00FF208B">
              <w:rPr>
                <w:spacing w:val="-4"/>
                <w:lang w:eastAsia="en-US"/>
              </w:rPr>
              <w:softHyphen/>
              <w:t>ло</w:t>
            </w:r>
            <w:r w:rsidRPr="00FF208B">
              <w:rPr>
                <w:spacing w:val="-4"/>
                <w:lang w:eastAsia="en-US"/>
              </w:rPr>
              <w:softHyphen/>
              <w:t>ги</w:t>
            </w:r>
            <w:r w:rsidRPr="00FF208B">
              <w:rPr>
                <w:spacing w:val="-4"/>
                <w:lang w:eastAsia="en-US"/>
              </w:rPr>
              <w:softHyphen/>
              <w:t>че</w:t>
            </w:r>
            <w:r w:rsidRPr="00FF208B">
              <w:rPr>
                <w:spacing w:val="-4"/>
                <w:lang w:eastAsia="en-US"/>
              </w:rPr>
              <w:softHyphen/>
              <w:t>ская ана</w:t>
            </w:r>
            <w:r w:rsidRPr="00FF208B">
              <w:rPr>
                <w:spacing w:val="-4"/>
                <w:lang w:eastAsia="en-US"/>
              </w:rPr>
              <w:softHyphen/>
              <w:t>то</w:t>
            </w:r>
            <w:r w:rsidRPr="00FF208B">
              <w:rPr>
                <w:spacing w:val="-4"/>
                <w:lang w:eastAsia="en-US"/>
              </w:rPr>
              <w:softHyphen/>
              <w:t>мия. Цен</w:t>
            </w:r>
            <w:r w:rsidRPr="00FF208B">
              <w:rPr>
                <w:spacing w:val="-4"/>
                <w:lang w:eastAsia="en-US"/>
              </w:rPr>
              <w:softHyphen/>
              <w:t>траль</w:t>
            </w:r>
            <w:r w:rsidRPr="00FF208B">
              <w:rPr>
                <w:spacing w:val="-4"/>
                <w:lang w:eastAsia="en-US"/>
              </w:rPr>
              <w:softHyphen/>
              <w:t>ный и пе</w:t>
            </w:r>
            <w:r w:rsidRPr="00FF208B">
              <w:rPr>
                <w:spacing w:val="-4"/>
                <w:lang w:eastAsia="en-US"/>
              </w:rPr>
              <w:softHyphen/>
              <w:t>ри</w:t>
            </w:r>
            <w:r w:rsidRPr="00FF208B">
              <w:rPr>
                <w:spacing w:val="-4"/>
                <w:lang w:eastAsia="en-US"/>
              </w:rPr>
              <w:softHyphen/>
              <w:t>фе</w:t>
            </w:r>
            <w:r w:rsidRPr="00FF208B">
              <w:rPr>
                <w:spacing w:val="-4"/>
                <w:lang w:eastAsia="en-US"/>
              </w:rPr>
              <w:softHyphen/>
              <w:t>ри</w:t>
            </w:r>
            <w:r w:rsidRPr="00FF208B">
              <w:rPr>
                <w:spacing w:val="-4"/>
                <w:lang w:eastAsia="en-US"/>
              </w:rPr>
              <w:softHyphen/>
              <w:t>че</w:t>
            </w:r>
            <w:r w:rsidRPr="00FF208B">
              <w:rPr>
                <w:spacing w:val="-4"/>
                <w:lang w:eastAsia="en-US"/>
              </w:rPr>
              <w:softHyphen/>
              <w:t>ский рак  лег</w:t>
            </w:r>
            <w:r w:rsidRPr="00FF208B">
              <w:rPr>
                <w:spacing w:val="-4"/>
                <w:lang w:eastAsia="en-US"/>
              </w:rPr>
              <w:softHyphen/>
              <w:t>ко</w:t>
            </w:r>
            <w:r w:rsidRPr="00FF208B">
              <w:rPr>
                <w:spacing w:val="-4"/>
                <w:lang w:eastAsia="en-US"/>
              </w:rPr>
              <w:softHyphen/>
              <w:t>го. Кли</w:t>
            </w:r>
            <w:r w:rsidRPr="00FF208B">
              <w:rPr>
                <w:spacing w:val="-4"/>
                <w:lang w:eastAsia="en-US"/>
              </w:rPr>
              <w:softHyphen/>
              <w:t>ни</w:t>
            </w:r>
            <w:r w:rsidRPr="00FF208B">
              <w:rPr>
                <w:spacing w:val="-4"/>
                <w:lang w:eastAsia="en-US"/>
              </w:rPr>
              <w:softHyphen/>
              <w:t>ка и ди</w:t>
            </w:r>
            <w:r w:rsidRPr="00FF208B">
              <w:rPr>
                <w:spacing w:val="-4"/>
                <w:lang w:eastAsia="en-US"/>
              </w:rPr>
              <w:softHyphen/>
              <w:t>аг</w:t>
            </w:r>
            <w:r w:rsidRPr="00FF208B">
              <w:rPr>
                <w:spacing w:val="-4"/>
                <w:lang w:eastAsia="en-US"/>
              </w:rPr>
              <w:softHyphen/>
              <w:t>но</w:t>
            </w:r>
            <w:r w:rsidRPr="00FF208B">
              <w:rPr>
                <w:spacing w:val="-4"/>
                <w:lang w:eastAsia="en-US"/>
              </w:rPr>
              <w:softHyphen/>
              <w:t>сти</w:t>
            </w:r>
            <w:r w:rsidRPr="00FF208B">
              <w:rPr>
                <w:spacing w:val="-4"/>
                <w:lang w:eastAsia="en-US"/>
              </w:rPr>
              <w:softHyphen/>
              <w:t>ка. Воз</w:t>
            </w:r>
            <w:r w:rsidRPr="00FF208B">
              <w:rPr>
                <w:spacing w:val="-4"/>
                <w:lang w:eastAsia="en-US"/>
              </w:rPr>
              <w:softHyphen/>
              <w:t>мож</w:t>
            </w:r>
            <w:r w:rsidRPr="00FF208B">
              <w:rPr>
                <w:spacing w:val="-4"/>
                <w:lang w:eastAsia="en-US"/>
              </w:rPr>
              <w:softHyphen/>
              <w:t>но</w:t>
            </w:r>
            <w:r w:rsidRPr="00FF208B">
              <w:rPr>
                <w:spacing w:val="-4"/>
                <w:lang w:eastAsia="en-US"/>
              </w:rPr>
              <w:softHyphen/>
              <w:t>сти и на</w:t>
            </w:r>
            <w:r w:rsidRPr="00FF208B">
              <w:rPr>
                <w:spacing w:val="-4"/>
                <w:lang w:eastAsia="en-US"/>
              </w:rPr>
              <w:softHyphen/>
              <w:t>прав</w:t>
            </w:r>
            <w:r w:rsidRPr="00FF208B">
              <w:rPr>
                <w:spacing w:val="-4"/>
                <w:lang w:eastAsia="en-US"/>
              </w:rPr>
              <w:softHyphen/>
              <w:t>ле</w:t>
            </w:r>
            <w:r w:rsidRPr="00FF208B">
              <w:rPr>
                <w:spacing w:val="-4"/>
                <w:lang w:eastAsia="en-US"/>
              </w:rPr>
              <w:softHyphen/>
              <w:t>ния ран</w:t>
            </w:r>
            <w:r w:rsidRPr="00FF208B">
              <w:rPr>
                <w:spacing w:val="-4"/>
                <w:lang w:eastAsia="en-US"/>
              </w:rPr>
              <w:softHyphen/>
              <w:t>ней ди</w:t>
            </w:r>
            <w:r w:rsidRPr="00FF208B">
              <w:rPr>
                <w:spacing w:val="-4"/>
                <w:lang w:eastAsia="en-US"/>
              </w:rPr>
              <w:softHyphen/>
              <w:t>аг</w:t>
            </w:r>
            <w:r w:rsidRPr="00FF208B">
              <w:rPr>
                <w:spacing w:val="-4"/>
                <w:lang w:eastAsia="en-US"/>
              </w:rPr>
              <w:softHyphen/>
              <w:t>но</w:t>
            </w:r>
            <w:r w:rsidRPr="00FF208B">
              <w:rPr>
                <w:spacing w:val="-4"/>
                <w:lang w:eastAsia="en-US"/>
              </w:rPr>
              <w:softHyphen/>
              <w:t>сти</w:t>
            </w:r>
            <w:r w:rsidRPr="00FF208B">
              <w:rPr>
                <w:spacing w:val="-4"/>
                <w:lang w:eastAsia="en-US"/>
              </w:rPr>
              <w:softHyphen/>
              <w:t>ки ра</w:t>
            </w:r>
            <w:r w:rsidRPr="00FF208B">
              <w:rPr>
                <w:spacing w:val="-4"/>
                <w:lang w:eastAsia="en-US"/>
              </w:rPr>
              <w:softHyphen/>
              <w:t>ка лег</w:t>
            </w:r>
            <w:r w:rsidRPr="00FF208B">
              <w:rPr>
                <w:spacing w:val="-4"/>
                <w:lang w:eastAsia="en-US"/>
              </w:rPr>
              <w:softHyphen/>
              <w:t>ко</w:t>
            </w:r>
            <w:r w:rsidRPr="00FF208B">
              <w:rPr>
                <w:spacing w:val="-4"/>
                <w:lang w:eastAsia="en-US"/>
              </w:rPr>
              <w:softHyphen/>
              <w:t>го. Рент</w:t>
            </w:r>
            <w:r w:rsidRPr="00FF208B">
              <w:rPr>
                <w:spacing w:val="-4"/>
                <w:lang w:eastAsia="en-US"/>
              </w:rPr>
              <w:softHyphen/>
              <w:t>ге</w:t>
            </w:r>
            <w:r w:rsidRPr="00FF208B">
              <w:rPr>
                <w:spacing w:val="-4"/>
                <w:lang w:eastAsia="en-US"/>
              </w:rPr>
              <w:softHyphen/>
              <w:t>но</w:t>
            </w:r>
            <w:r w:rsidRPr="00FF208B">
              <w:rPr>
                <w:spacing w:val="-4"/>
                <w:lang w:eastAsia="en-US"/>
              </w:rPr>
              <w:softHyphen/>
              <w:t>ло</w:t>
            </w:r>
            <w:r w:rsidRPr="00FF208B">
              <w:rPr>
                <w:spacing w:val="-4"/>
                <w:lang w:eastAsia="en-US"/>
              </w:rPr>
              <w:softHyphen/>
              <w:t>ги</w:t>
            </w:r>
            <w:r w:rsidRPr="00FF208B">
              <w:rPr>
                <w:spacing w:val="-4"/>
                <w:lang w:eastAsia="en-US"/>
              </w:rPr>
              <w:softHyphen/>
              <w:t>че</w:t>
            </w:r>
            <w:r w:rsidRPr="00FF208B">
              <w:rPr>
                <w:spacing w:val="-4"/>
                <w:lang w:eastAsia="en-US"/>
              </w:rPr>
              <w:softHyphen/>
              <w:t>ские и ин</w:t>
            </w:r>
            <w:r w:rsidRPr="00FF208B">
              <w:rPr>
                <w:spacing w:val="-4"/>
                <w:lang w:eastAsia="en-US"/>
              </w:rPr>
              <w:softHyphen/>
              <w:t>ст</w:t>
            </w:r>
            <w:r w:rsidRPr="00FF208B">
              <w:rPr>
                <w:spacing w:val="-4"/>
                <w:lang w:eastAsia="en-US"/>
              </w:rPr>
              <w:softHyphen/>
              <w:t>ру</w:t>
            </w:r>
            <w:r w:rsidRPr="00FF208B">
              <w:rPr>
                <w:spacing w:val="-4"/>
                <w:lang w:eastAsia="en-US"/>
              </w:rPr>
              <w:softHyphen/>
              <w:t>мен</w:t>
            </w:r>
            <w:r w:rsidRPr="00FF208B">
              <w:rPr>
                <w:spacing w:val="-4"/>
                <w:lang w:eastAsia="en-US"/>
              </w:rPr>
              <w:softHyphen/>
              <w:t>таль</w:t>
            </w:r>
            <w:r w:rsidRPr="00FF208B">
              <w:rPr>
                <w:spacing w:val="-4"/>
                <w:lang w:eastAsia="en-US"/>
              </w:rPr>
              <w:softHyphen/>
              <w:t>ные ме</w:t>
            </w:r>
            <w:r w:rsidRPr="00FF208B">
              <w:rPr>
                <w:spacing w:val="-4"/>
                <w:lang w:eastAsia="en-US"/>
              </w:rPr>
              <w:softHyphen/>
              <w:t>то</w:t>
            </w:r>
            <w:r w:rsidRPr="00FF208B">
              <w:rPr>
                <w:spacing w:val="-4"/>
                <w:lang w:eastAsia="en-US"/>
              </w:rPr>
              <w:softHyphen/>
              <w:t>ды ис</w:t>
            </w:r>
            <w:r w:rsidRPr="00FF208B">
              <w:rPr>
                <w:spacing w:val="-4"/>
                <w:lang w:eastAsia="en-US"/>
              </w:rPr>
              <w:softHyphen/>
              <w:t>сле</w:t>
            </w:r>
            <w:r w:rsidRPr="00FF208B">
              <w:rPr>
                <w:spacing w:val="-4"/>
                <w:lang w:eastAsia="en-US"/>
              </w:rPr>
              <w:softHyphen/>
              <w:t>до</w:t>
            </w:r>
            <w:r w:rsidRPr="00FF208B">
              <w:rPr>
                <w:spacing w:val="-4"/>
                <w:lang w:eastAsia="en-US"/>
              </w:rPr>
              <w:softHyphen/>
            </w:r>
            <w:r w:rsidRPr="00FF208B">
              <w:rPr>
                <w:spacing w:val="-4"/>
                <w:lang w:eastAsia="en-US"/>
              </w:rPr>
              <w:lastRenderedPageBreak/>
              <w:t>ва</w:t>
            </w:r>
            <w:r w:rsidRPr="00FF208B">
              <w:rPr>
                <w:spacing w:val="-4"/>
                <w:lang w:eastAsia="en-US"/>
              </w:rPr>
              <w:softHyphen/>
              <w:t xml:space="preserve">ния. </w:t>
            </w:r>
            <w:r w:rsidRPr="00FF208B">
              <w:rPr>
                <w:lang w:eastAsia="en-US"/>
              </w:rPr>
              <w:t>Ком</w:t>
            </w:r>
            <w:r w:rsidRPr="00FF208B">
              <w:rPr>
                <w:lang w:eastAsia="en-US"/>
              </w:rPr>
              <w:softHyphen/>
              <w:t>би</w:t>
            </w:r>
            <w:r w:rsidRPr="00FF208B">
              <w:rPr>
                <w:lang w:eastAsia="en-US"/>
              </w:rPr>
              <w:softHyphen/>
              <w:t>ни</w:t>
            </w:r>
            <w:r w:rsidRPr="00FF208B">
              <w:rPr>
                <w:lang w:eastAsia="en-US"/>
              </w:rPr>
              <w:softHyphen/>
              <w:t>ро</w:t>
            </w:r>
            <w:r w:rsidRPr="00FF208B">
              <w:rPr>
                <w:lang w:eastAsia="en-US"/>
              </w:rPr>
              <w:softHyphen/>
              <w:t>ван</w:t>
            </w:r>
            <w:r w:rsidRPr="00FF208B">
              <w:rPr>
                <w:lang w:eastAsia="en-US"/>
              </w:rPr>
              <w:softHyphen/>
              <w:t>ное ле</w:t>
            </w:r>
            <w:r w:rsidRPr="00FF208B">
              <w:rPr>
                <w:lang w:eastAsia="en-US"/>
              </w:rPr>
              <w:softHyphen/>
              <w:t>че</w:t>
            </w:r>
            <w:r w:rsidRPr="00FF208B">
              <w:rPr>
                <w:lang w:eastAsia="en-US"/>
              </w:rPr>
              <w:softHyphen/>
              <w:t>ние ра</w:t>
            </w:r>
            <w:r w:rsidRPr="00FF208B">
              <w:rPr>
                <w:lang w:eastAsia="en-US"/>
              </w:rPr>
              <w:softHyphen/>
              <w:t>ка лег</w:t>
            </w:r>
            <w:r w:rsidRPr="00FF208B">
              <w:rPr>
                <w:lang w:eastAsia="en-US"/>
              </w:rPr>
              <w:softHyphen/>
              <w:t>ко</w:t>
            </w:r>
            <w:r w:rsidRPr="00FF208B">
              <w:rPr>
                <w:lang w:eastAsia="en-US"/>
              </w:rPr>
              <w:softHyphen/>
              <w:t>го (опе</w:t>
            </w:r>
            <w:r w:rsidRPr="00FF208B">
              <w:rPr>
                <w:lang w:eastAsia="en-US"/>
              </w:rPr>
              <w:softHyphen/>
              <w:t>ра</w:t>
            </w:r>
            <w:r w:rsidRPr="00FF208B">
              <w:rPr>
                <w:lang w:eastAsia="en-US"/>
              </w:rPr>
              <w:softHyphen/>
              <w:t>тив</w:t>
            </w:r>
            <w:r w:rsidRPr="00FF208B">
              <w:rPr>
                <w:lang w:eastAsia="en-US"/>
              </w:rPr>
              <w:softHyphen/>
              <w:t>ное, лу</w:t>
            </w:r>
            <w:r w:rsidRPr="00FF208B">
              <w:rPr>
                <w:lang w:eastAsia="en-US"/>
              </w:rPr>
              <w:softHyphen/>
              <w:t>че</w:t>
            </w:r>
            <w:r w:rsidRPr="00FF208B">
              <w:rPr>
                <w:lang w:eastAsia="en-US"/>
              </w:rPr>
              <w:softHyphen/>
              <w:t>вая и хи</w:t>
            </w:r>
            <w:r w:rsidRPr="00FF208B">
              <w:rPr>
                <w:lang w:eastAsia="en-US"/>
              </w:rPr>
              <w:softHyphen/>
              <w:t>мио</w:t>
            </w:r>
            <w:r w:rsidRPr="00FF208B">
              <w:rPr>
                <w:lang w:eastAsia="en-US"/>
              </w:rPr>
              <w:softHyphen/>
              <w:t>те</w:t>
            </w:r>
            <w:r w:rsidRPr="00FF208B">
              <w:rPr>
                <w:lang w:eastAsia="en-US"/>
              </w:rPr>
              <w:softHyphen/>
              <w:t>ра</w:t>
            </w:r>
            <w:r w:rsidRPr="00FF208B">
              <w:rPr>
                <w:lang w:eastAsia="en-US"/>
              </w:rPr>
              <w:softHyphen/>
              <w:t>пия).</w:t>
            </w: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Заболевания молочной и щитовидной желез</w:t>
            </w:r>
          </w:p>
        </w:tc>
        <w:tc>
          <w:tcPr>
            <w:tcW w:w="4680" w:type="dxa"/>
          </w:tcPr>
          <w:p w:rsidR="00666A23" w:rsidRPr="00FF208B" w:rsidRDefault="00666A23">
            <w:pPr>
              <w:widowControl w:val="0"/>
              <w:autoSpaceDE w:val="0"/>
              <w:autoSpaceDN w:val="0"/>
              <w:adjustRightInd w:val="0"/>
              <w:spacing w:line="276" w:lineRule="auto"/>
              <w:jc w:val="both"/>
              <w:rPr>
                <w:lang w:eastAsia="en-US"/>
              </w:rPr>
            </w:pPr>
            <w:r w:rsidRPr="00FF208B">
              <w:rPr>
                <w:lang w:eastAsia="en-US"/>
              </w:rPr>
              <w:t>Крат</w:t>
            </w:r>
            <w:r w:rsidRPr="00FF208B">
              <w:rPr>
                <w:lang w:eastAsia="en-US"/>
              </w:rPr>
              <w:softHyphen/>
              <w:t>кие ана</w:t>
            </w:r>
            <w:r w:rsidRPr="00FF208B">
              <w:rPr>
                <w:lang w:eastAsia="en-US"/>
              </w:rPr>
              <w:softHyphen/>
              <w:t>то</w:t>
            </w:r>
            <w:r w:rsidRPr="00FF208B">
              <w:rPr>
                <w:lang w:eastAsia="en-US"/>
              </w:rPr>
              <w:softHyphen/>
              <w:t>мо-фи</w:t>
            </w:r>
            <w:r w:rsidRPr="00FF208B">
              <w:rPr>
                <w:lang w:eastAsia="en-US"/>
              </w:rPr>
              <w:softHyphen/>
              <w:t>зио</w:t>
            </w:r>
            <w:r w:rsidRPr="00FF208B">
              <w:rPr>
                <w:lang w:eastAsia="en-US"/>
              </w:rPr>
              <w:softHyphen/>
              <w:t>ло</w:t>
            </w:r>
            <w:r w:rsidRPr="00FF208B">
              <w:rPr>
                <w:lang w:eastAsia="en-US"/>
              </w:rPr>
              <w:softHyphen/>
              <w:t>ги</w:t>
            </w:r>
            <w:r w:rsidRPr="00FF208B">
              <w:rPr>
                <w:lang w:eastAsia="en-US"/>
              </w:rPr>
              <w:softHyphen/>
              <w:t>че</w:t>
            </w:r>
            <w:r w:rsidRPr="00FF208B">
              <w:rPr>
                <w:lang w:eastAsia="en-US"/>
              </w:rPr>
              <w:softHyphen/>
              <w:t>ские дан</w:t>
            </w:r>
            <w:r w:rsidRPr="00FF208B">
              <w:rPr>
                <w:lang w:eastAsia="en-US"/>
              </w:rPr>
              <w:softHyphen/>
              <w:t>ные о мо</w:t>
            </w:r>
            <w:r w:rsidRPr="00FF208B">
              <w:rPr>
                <w:lang w:eastAsia="en-US"/>
              </w:rPr>
              <w:softHyphen/>
              <w:t>лоч</w:t>
            </w:r>
            <w:r w:rsidRPr="00FF208B">
              <w:rPr>
                <w:lang w:eastAsia="en-US"/>
              </w:rPr>
              <w:softHyphen/>
              <w:t>ной же</w:t>
            </w:r>
            <w:r w:rsidRPr="00FF208B">
              <w:rPr>
                <w:lang w:eastAsia="en-US"/>
              </w:rPr>
              <w:softHyphen/>
              <w:t>ле</w:t>
            </w:r>
            <w:r w:rsidRPr="00FF208B">
              <w:rPr>
                <w:lang w:eastAsia="en-US"/>
              </w:rPr>
              <w:softHyphen/>
              <w:t>зе. Дис</w:t>
            </w:r>
            <w:r w:rsidRPr="00FF208B">
              <w:rPr>
                <w:lang w:eastAsia="en-US"/>
              </w:rPr>
              <w:softHyphen/>
              <w:t>гор</w:t>
            </w:r>
            <w:r w:rsidRPr="00FF208B">
              <w:rPr>
                <w:lang w:eastAsia="en-US"/>
              </w:rPr>
              <w:softHyphen/>
              <w:t>мо</w:t>
            </w:r>
            <w:r w:rsidRPr="00FF208B">
              <w:rPr>
                <w:lang w:eastAsia="en-US"/>
              </w:rPr>
              <w:softHyphen/>
              <w:t>наль</w:t>
            </w:r>
            <w:r w:rsidRPr="00FF208B">
              <w:rPr>
                <w:lang w:eastAsia="en-US"/>
              </w:rPr>
              <w:softHyphen/>
              <w:t>ные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ния мо</w:t>
            </w:r>
            <w:r w:rsidRPr="00FF208B">
              <w:rPr>
                <w:lang w:eastAsia="en-US"/>
              </w:rPr>
              <w:softHyphen/>
              <w:t>лоч</w:t>
            </w:r>
            <w:r w:rsidRPr="00FF208B">
              <w:rPr>
                <w:lang w:eastAsia="en-US"/>
              </w:rPr>
              <w:softHyphen/>
              <w:t>ной же</w:t>
            </w:r>
            <w:r w:rsidRPr="00FF208B">
              <w:rPr>
                <w:lang w:eastAsia="en-US"/>
              </w:rPr>
              <w:softHyphen/>
              <w:t>ле</w:t>
            </w:r>
            <w:r w:rsidRPr="00FF208B">
              <w:rPr>
                <w:lang w:eastAsia="en-US"/>
              </w:rPr>
              <w:softHyphen/>
              <w:t>зы.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дис</w:t>
            </w:r>
            <w:r w:rsidRPr="00FF208B">
              <w:rPr>
                <w:lang w:eastAsia="en-US"/>
              </w:rPr>
              <w:softHyphen/>
              <w:t>гор</w:t>
            </w:r>
            <w:r w:rsidRPr="00FF208B">
              <w:rPr>
                <w:lang w:eastAsia="en-US"/>
              </w:rPr>
              <w:softHyphen/>
              <w:t>мо</w:t>
            </w:r>
            <w:r w:rsidRPr="00FF208B">
              <w:rPr>
                <w:lang w:eastAsia="en-US"/>
              </w:rPr>
              <w:softHyphen/>
              <w:t>наль</w:t>
            </w:r>
            <w:r w:rsidRPr="00FF208B">
              <w:rPr>
                <w:lang w:eastAsia="en-US"/>
              </w:rPr>
              <w:softHyphen/>
              <w:t>ных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и доб</w:t>
            </w:r>
            <w:r w:rsidRPr="00FF208B">
              <w:rPr>
                <w:lang w:eastAsia="en-US"/>
              </w:rPr>
              <w:softHyphen/>
              <w:t>ро</w:t>
            </w:r>
            <w:r w:rsidRPr="00FF208B">
              <w:rPr>
                <w:lang w:eastAsia="en-US"/>
              </w:rPr>
              <w:softHyphen/>
              <w:t>ка</w:t>
            </w:r>
            <w:r w:rsidRPr="00FF208B">
              <w:rPr>
                <w:lang w:eastAsia="en-US"/>
              </w:rPr>
              <w:softHyphen/>
              <w:t>че</w:t>
            </w:r>
            <w:r w:rsidRPr="00FF208B">
              <w:rPr>
                <w:lang w:eastAsia="en-US"/>
              </w:rPr>
              <w:softHyphen/>
              <w:t>ст</w:t>
            </w:r>
            <w:r w:rsidRPr="00FF208B">
              <w:rPr>
                <w:lang w:eastAsia="en-US"/>
              </w:rPr>
              <w:softHyphen/>
              <w:t>вен</w:t>
            </w:r>
            <w:r w:rsidRPr="00FF208B">
              <w:rPr>
                <w:lang w:eastAsia="en-US"/>
              </w:rPr>
              <w:softHyphen/>
              <w:t>ных опу</w:t>
            </w:r>
            <w:r w:rsidRPr="00FF208B">
              <w:rPr>
                <w:lang w:eastAsia="en-US"/>
              </w:rPr>
              <w:softHyphen/>
              <w:t>хо</w:t>
            </w:r>
            <w:r w:rsidRPr="00FF208B">
              <w:rPr>
                <w:lang w:eastAsia="en-US"/>
              </w:rPr>
              <w:softHyphen/>
              <w:t xml:space="preserve">лей. </w:t>
            </w:r>
            <w:proofErr w:type="gramStart"/>
            <w:r w:rsidRPr="00FF208B">
              <w:rPr>
                <w:lang w:eastAsia="en-US"/>
              </w:rPr>
              <w:t>Зна</w:t>
            </w:r>
            <w:r w:rsidRPr="00FF208B">
              <w:rPr>
                <w:lang w:eastAsia="en-US"/>
              </w:rPr>
              <w:softHyphen/>
              <w:t>че</w:t>
            </w:r>
            <w:r w:rsidRPr="00FF208B">
              <w:rPr>
                <w:lang w:eastAsia="en-US"/>
              </w:rPr>
              <w:softHyphen/>
              <w:t>ние про</w:t>
            </w:r>
            <w:r w:rsidRPr="00FF208B">
              <w:rPr>
                <w:lang w:eastAsia="en-US"/>
              </w:rPr>
              <w:softHyphen/>
              <w:t>фи</w:t>
            </w:r>
            <w:r w:rsidRPr="00FF208B">
              <w:rPr>
                <w:lang w:eastAsia="en-US"/>
              </w:rPr>
              <w:softHyphen/>
              <w:t>лак</w:t>
            </w:r>
            <w:r w:rsidRPr="00FF208B">
              <w:rPr>
                <w:lang w:eastAsia="en-US"/>
              </w:rPr>
              <w:softHyphen/>
              <w:t>ти</w:t>
            </w:r>
            <w:r w:rsidRPr="00FF208B">
              <w:rPr>
                <w:lang w:eastAsia="en-US"/>
              </w:rPr>
              <w:softHyphen/>
              <w:t>че</w:t>
            </w:r>
            <w:r w:rsidRPr="00FF208B">
              <w:rPr>
                <w:lang w:eastAsia="en-US"/>
              </w:rPr>
              <w:softHyphen/>
              <w:t>ских ос</w:t>
            </w:r>
            <w:r w:rsidRPr="00FF208B">
              <w:rPr>
                <w:lang w:eastAsia="en-US"/>
              </w:rPr>
              <w:softHyphen/>
              <w:t>мот</w:t>
            </w:r>
            <w:r w:rsidRPr="00FF208B">
              <w:rPr>
                <w:lang w:eastAsia="en-US"/>
              </w:rPr>
              <w:softHyphen/>
              <w:t>ров, мам</w:t>
            </w:r>
            <w:r w:rsidRPr="00FF208B">
              <w:rPr>
                <w:lang w:eastAsia="en-US"/>
              </w:rPr>
              <w:softHyphen/>
              <w:t>ма</w:t>
            </w:r>
            <w:r w:rsidRPr="00FF208B">
              <w:rPr>
                <w:lang w:eastAsia="en-US"/>
              </w:rPr>
              <w:softHyphen/>
              <w:t>гра</w:t>
            </w:r>
            <w:r w:rsidRPr="00FF208B">
              <w:rPr>
                <w:lang w:eastAsia="en-US"/>
              </w:rPr>
              <w:softHyphen/>
              <w:t>фии и пунк</w:t>
            </w:r>
            <w:r w:rsidRPr="00FF208B">
              <w:rPr>
                <w:lang w:eastAsia="en-US"/>
              </w:rPr>
              <w:softHyphen/>
              <w:t>ци</w:t>
            </w:r>
            <w:r w:rsidRPr="00FF208B">
              <w:rPr>
                <w:lang w:eastAsia="en-US"/>
              </w:rPr>
              <w:softHyphen/>
              <w:t>он</w:t>
            </w:r>
            <w:r w:rsidRPr="00FF208B">
              <w:rPr>
                <w:lang w:eastAsia="en-US"/>
              </w:rPr>
              <w:softHyphen/>
              <w:t>ной био</w:t>
            </w:r>
            <w:r w:rsidRPr="00FF208B">
              <w:rPr>
                <w:lang w:eastAsia="en-US"/>
              </w:rPr>
              <w:softHyphen/>
              <w:t>псии в диф</w:t>
            </w:r>
            <w:r w:rsidRPr="00FF208B">
              <w:rPr>
                <w:lang w:eastAsia="en-US"/>
              </w:rPr>
              <w:softHyphen/>
              <w:t>фе</w:t>
            </w:r>
            <w:r w:rsidRPr="00FF208B">
              <w:rPr>
                <w:lang w:eastAsia="en-US"/>
              </w:rPr>
              <w:softHyphen/>
              <w:t>рен</w:t>
            </w:r>
            <w:r w:rsidRPr="00FF208B">
              <w:rPr>
                <w:lang w:eastAsia="en-US"/>
              </w:rPr>
              <w:softHyphen/>
              <w:t>ци</w:t>
            </w:r>
            <w:r w:rsidRPr="00FF208B">
              <w:rPr>
                <w:lang w:eastAsia="en-US"/>
              </w:rPr>
              <w:softHyphen/>
              <w:t>аль</w:t>
            </w:r>
            <w:r w:rsidRPr="00FF208B">
              <w:rPr>
                <w:lang w:eastAsia="en-US"/>
              </w:rPr>
              <w:softHyphen/>
              <w:t>ной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ки.</w:t>
            </w:r>
            <w:proofErr w:type="gramEnd"/>
            <w:r w:rsidRPr="00FF208B">
              <w:rPr>
                <w:lang w:eastAsia="en-US"/>
              </w:rPr>
              <w:t xml:space="preserve"> По</w:t>
            </w:r>
            <w:r w:rsidRPr="00FF208B">
              <w:rPr>
                <w:lang w:eastAsia="en-US"/>
              </w:rPr>
              <w:softHyphen/>
              <w:t>ка</w:t>
            </w:r>
            <w:r w:rsidRPr="00FF208B">
              <w:rPr>
                <w:lang w:eastAsia="en-US"/>
              </w:rPr>
              <w:softHyphen/>
              <w:t>за</w:t>
            </w:r>
            <w:r w:rsidRPr="00FF208B">
              <w:rPr>
                <w:lang w:eastAsia="en-US"/>
              </w:rPr>
              <w:softHyphen/>
              <w:t>ния и опе</w:t>
            </w:r>
            <w:r w:rsidRPr="00FF208B">
              <w:rPr>
                <w:lang w:eastAsia="en-US"/>
              </w:rPr>
              <w:softHyphen/>
              <w:t>ра</w:t>
            </w:r>
            <w:r w:rsidRPr="00FF208B">
              <w:rPr>
                <w:lang w:eastAsia="en-US"/>
              </w:rPr>
              <w:softHyphen/>
              <w:t>тив</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 Рак мо</w:t>
            </w:r>
            <w:r w:rsidRPr="00FF208B">
              <w:rPr>
                <w:lang w:eastAsia="en-US"/>
              </w:rPr>
              <w:softHyphen/>
              <w:t>лоч</w:t>
            </w:r>
            <w:r w:rsidRPr="00FF208B">
              <w:rPr>
                <w:lang w:eastAsia="en-US"/>
              </w:rPr>
              <w:softHyphen/>
              <w:t>ной же</w:t>
            </w:r>
            <w:r w:rsidRPr="00FF208B">
              <w:rPr>
                <w:lang w:eastAsia="en-US"/>
              </w:rPr>
              <w:softHyphen/>
              <w:t>ле</w:t>
            </w:r>
            <w:r w:rsidRPr="00FF208B">
              <w:rPr>
                <w:lang w:eastAsia="en-US"/>
              </w:rPr>
              <w:softHyphen/>
              <w:t>зы. Час</w:t>
            </w:r>
            <w:r w:rsidRPr="00FF208B">
              <w:rPr>
                <w:lang w:eastAsia="en-US"/>
              </w:rPr>
              <w:softHyphen/>
              <w:t>то</w:t>
            </w:r>
            <w:r w:rsidRPr="00FF208B">
              <w:rPr>
                <w:lang w:eastAsia="en-US"/>
              </w:rPr>
              <w:softHyphen/>
              <w:t>та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ния и пред</w:t>
            </w:r>
            <w:r w:rsidRPr="00FF208B">
              <w:rPr>
                <w:lang w:eastAsia="en-US"/>
              </w:rPr>
              <w:softHyphen/>
              <w:t>по</w:t>
            </w:r>
            <w:r w:rsidRPr="00FF208B">
              <w:rPr>
                <w:lang w:eastAsia="en-US"/>
              </w:rPr>
              <w:softHyphen/>
              <w:t>ла</w:t>
            </w:r>
            <w:r w:rsidRPr="00FF208B">
              <w:rPr>
                <w:lang w:eastAsia="en-US"/>
              </w:rPr>
              <w:softHyphen/>
              <w:t>гаю</w:t>
            </w:r>
            <w:r w:rsidRPr="00FF208B">
              <w:rPr>
                <w:lang w:eastAsia="en-US"/>
              </w:rPr>
              <w:softHyphen/>
              <w:t>щие при</w:t>
            </w:r>
            <w:r w:rsidRPr="00FF208B">
              <w:rPr>
                <w:lang w:eastAsia="en-US"/>
              </w:rPr>
              <w:softHyphen/>
              <w:t>чи</w:t>
            </w:r>
            <w:r w:rsidRPr="00FF208B">
              <w:rPr>
                <w:lang w:eastAsia="en-US"/>
              </w:rPr>
              <w:softHyphen/>
              <w:t>ны. Пу</w:t>
            </w:r>
            <w:r w:rsidRPr="00FF208B">
              <w:rPr>
                <w:lang w:eastAsia="en-US"/>
              </w:rPr>
              <w:softHyphen/>
              <w:t>ти ме</w:t>
            </w:r>
            <w:r w:rsidRPr="00FF208B">
              <w:rPr>
                <w:lang w:eastAsia="en-US"/>
              </w:rPr>
              <w:softHyphen/>
              <w:t>та</w:t>
            </w:r>
            <w:r w:rsidRPr="00FF208B">
              <w:rPr>
                <w:lang w:eastAsia="en-US"/>
              </w:rPr>
              <w:softHyphen/>
              <w:t>ста</w:t>
            </w:r>
            <w:r w:rsidRPr="00FF208B">
              <w:rPr>
                <w:lang w:eastAsia="en-US"/>
              </w:rPr>
              <w:softHyphen/>
              <w:t>зи</w:t>
            </w:r>
            <w:r w:rsidRPr="00FF208B">
              <w:rPr>
                <w:lang w:eastAsia="en-US"/>
              </w:rPr>
              <w:softHyphen/>
              <w:t>ро</w:t>
            </w:r>
            <w:r w:rsidRPr="00FF208B">
              <w:rPr>
                <w:lang w:eastAsia="en-US"/>
              </w:rPr>
              <w:softHyphen/>
              <w:t>ва</w:t>
            </w:r>
            <w:r w:rsidRPr="00FF208B">
              <w:rPr>
                <w:lang w:eastAsia="en-US"/>
              </w:rPr>
              <w:softHyphen/>
              <w:t>ния. Ста</w:t>
            </w:r>
            <w:r w:rsidRPr="00FF208B">
              <w:rPr>
                <w:lang w:eastAsia="en-US"/>
              </w:rPr>
              <w:softHyphen/>
              <w:t>дии ра</w:t>
            </w:r>
            <w:r w:rsidRPr="00FF208B">
              <w:rPr>
                <w:lang w:eastAsia="en-US"/>
              </w:rPr>
              <w:softHyphen/>
              <w:t>ка мо</w:t>
            </w:r>
            <w:r w:rsidRPr="00FF208B">
              <w:rPr>
                <w:lang w:eastAsia="en-US"/>
              </w:rPr>
              <w:softHyphen/>
              <w:t>лоч</w:t>
            </w:r>
            <w:r w:rsidRPr="00FF208B">
              <w:rPr>
                <w:lang w:eastAsia="en-US"/>
              </w:rPr>
              <w:softHyphen/>
              <w:t>ной же</w:t>
            </w:r>
            <w:r w:rsidRPr="00FF208B">
              <w:rPr>
                <w:lang w:eastAsia="en-US"/>
              </w:rPr>
              <w:softHyphen/>
              <w:t>ле</w:t>
            </w:r>
            <w:r w:rsidRPr="00FF208B">
              <w:rPr>
                <w:lang w:eastAsia="en-US"/>
              </w:rPr>
              <w:softHyphen/>
              <w:t>зы,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Опе</w:t>
            </w:r>
            <w:r w:rsidRPr="00FF208B">
              <w:rPr>
                <w:lang w:eastAsia="en-US"/>
              </w:rPr>
              <w:softHyphen/>
              <w:t>ра</w:t>
            </w:r>
            <w:r w:rsidRPr="00FF208B">
              <w:rPr>
                <w:lang w:eastAsia="en-US"/>
              </w:rPr>
              <w:softHyphen/>
              <w:t>тив</w:t>
            </w:r>
            <w:r w:rsidRPr="00FF208B">
              <w:rPr>
                <w:lang w:eastAsia="en-US"/>
              </w:rPr>
              <w:softHyphen/>
              <w:t>ные и ком</w:t>
            </w:r>
            <w:r w:rsidRPr="00FF208B">
              <w:rPr>
                <w:lang w:eastAsia="en-US"/>
              </w:rPr>
              <w:softHyphen/>
              <w:t>би</w:t>
            </w:r>
            <w:r w:rsidRPr="00FF208B">
              <w:rPr>
                <w:lang w:eastAsia="en-US"/>
              </w:rPr>
              <w:softHyphen/>
              <w:t>ни</w:t>
            </w:r>
            <w:r w:rsidRPr="00FF208B">
              <w:rPr>
                <w:lang w:eastAsia="en-US"/>
              </w:rPr>
              <w:softHyphen/>
              <w:t>ро</w:t>
            </w:r>
            <w:r w:rsidRPr="00FF208B">
              <w:rPr>
                <w:lang w:eastAsia="en-US"/>
              </w:rPr>
              <w:softHyphen/>
              <w:t>ван</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w:t>
            </w:r>
            <w:proofErr w:type="gramStart"/>
            <w:r w:rsidRPr="00FF208B">
              <w:rPr>
                <w:lang w:eastAsia="en-US"/>
              </w:rPr>
              <w:t>..</w:t>
            </w:r>
            <w:proofErr w:type="gramEnd"/>
            <w:r w:rsidRPr="00FF208B">
              <w:rPr>
                <w:lang w:eastAsia="en-US"/>
              </w:rPr>
              <w:t>Зоб (эпи</w:t>
            </w:r>
            <w:r w:rsidRPr="00FF208B">
              <w:rPr>
                <w:lang w:eastAsia="en-US"/>
              </w:rPr>
              <w:softHyphen/>
              <w:t>де</w:t>
            </w:r>
            <w:r w:rsidRPr="00FF208B">
              <w:rPr>
                <w:lang w:eastAsia="en-US"/>
              </w:rPr>
              <w:softHyphen/>
              <w:t>ми</w:t>
            </w:r>
            <w:r w:rsidRPr="00FF208B">
              <w:rPr>
                <w:lang w:eastAsia="en-US"/>
              </w:rPr>
              <w:softHyphen/>
              <w:t>че</w:t>
            </w:r>
            <w:r w:rsidRPr="00FF208B">
              <w:rPr>
                <w:lang w:eastAsia="en-US"/>
              </w:rPr>
              <w:softHyphen/>
              <w:t>ский, эн</w:t>
            </w:r>
            <w:r w:rsidRPr="00FF208B">
              <w:rPr>
                <w:lang w:eastAsia="en-US"/>
              </w:rPr>
              <w:softHyphen/>
              <w:t>де</w:t>
            </w:r>
            <w:r w:rsidRPr="00FF208B">
              <w:rPr>
                <w:lang w:eastAsia="en-US"/>
              </w:rPr>
              <w:softHyphen/>
              <w:t>ми</w:t>
            </w:r>
            <w:r w:rsidRPr="00FF208B">
              <w:rPr>
                <w:lang w:eastAsia="en-US"/>
              </w:rPr>
              <w:softHyphen/>
              <w:t>че</w:t>
            </w:r>
            <w:r w:rsidRPr="00FF208B">
              <w:rPr>
                <w:lang w:eastAsia="en-US"/>
              </w:rPr>
              <w:softHyphen/>
              <w:t>ский, спо</w:t>
            </w:r>
            <w:r w:rsidRPr="00FF208B">
              <w:rPr>
                <w:lang w:eastAsia="en-US"/>
              </w:rPr>
              <w:softHyphen/>
              <w:t>ра</w:t>
            </w:r>
            <w:r w:rsidRPr="00FF208B">
              <w:rPr>
                <w:lang w:eastAsia="en-US"/>
              </w:rPr>
              <w:softHyphen/>
              <w:t>ди</w:t>
            </w:r>
            <w:r w:rsidRPr="00FF208B">
              <w:rPr>
                <w:lang w:eastAsia="en-US"/>
              </w:rPr>
              <w:softHyphen/>
              <w:t>че</w:t>
            </w:r>
            <w:r w:rsidRPr="00FF208B">
              <w:rPr>
                <w:lang w:eastAsia="en-US"/>
              </w:rPr>
              <w:softHyphen/>
              <w:t>ский). Ти</w:t>
            </w:r>
            <w:r w:rsidRPr="00FF208B">
              <w:rPr>
                <w:lang w:eastAsia="en-US"/>
              </w:rPr>
              <w:softHyphen/>
              <w:t>ре</w:t>
            </w:r>
            <w:r w:rsidRPr="00FF208B">
              <w:rPr>
                <w:lang w:eastAsia="en-US"/>
              </w:rPr>
              <w:softHyphen/>
              <w:t>о</w:t>
            </w:r>
            <w:r w:rsidRPr="00FF208B">
              <w:rPr>
                <w:lang w:eastAsia="en-US"/>
              </w:rPr>
              <w:softHyphen/>
              <w:t>ток</w:t>
            </w:r>
            <w:r w:rsidRPr="00FF208B">
              <w:rPr>
                <w:lang w:eastAsia="en-US"/>
              </w:rPr>
              <w:softHyphen/>
              <w:t>си</w:t>
            </w:r>
            <w:r w:rsidRPr="00FF208B">
              <w:rPr>
                <w:lang w:eastAsia="en-US"/>
              </w:rPr>
              <w:softHyphen/>
              <w:t>че</w:t>
            </w:r>
            <w:r w:rsidRPr="00FF208B">
              <w:rPr>
                <w:lang w:eastAsia="en-US"/>
              </w:rPr>
              <w:softHyphen/>
              <w:t>ский зоб (диф</w:t>
            </w:r>
            <w:r w:rsidRPr="00FF208B">
              <w:rPr>
                <w:lang w:eastAsia="en-US"/>
              </w:rPr>
              <w:softHyphen/>
              <w:t>фуз</w:t>
            </w:r>
            <w:r w:rsidRPr="00FF208B">
              <w:rPr>
                <w:lang w:eastAsia="en-US"/>
              </w:rPr>
              <w:softHyphen/>
              <w:t>ный и уз</w:t>
            </w:r>
            <w:r w:rsidRPr="00FF208B">
              <w:rPr>
                <w:lang w:eastAsia="en-US"/>
              </w:rPr>
              <w:softHyphen/>
              <w:t>ло</w:t>
            </w:r>
            <w:r w:rsidRPr="00FF208B">
              <w:rPr>
                <w:lang w:eastAsia="en-US"/>
              </w:rPr>
              <w:softHyphen/>
              <w:t>вой). Этио</w:t>
            </w:r>
            <w:r w:rsidRPr="00FF208B">
              <w:rPr>
                <w:lang w:eastAsia="en-US"/>
              </w:rPr>
              <w:softHyphen/>
              <w:t>ло</w:t>
            </w:r>
            <w:r w:rsidRPr="00FF208B">
              <w:rPr>
                <w:lang w:eastAsia="en-US"/>
              </w:rPr>
              <w:softHyphen/>
              <w:t>гия.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щи</w:t>
            </w:r>
            <w:r w:rsidRPr="00FF208B">
              <w:rPr>
                <w:lang w:eastAsia="en-US"/>
              </w:rPr>
              <w:softHyphen/>
              <w:t>то</w:t>
            </w:r>
            <w:r w:rsidRPr="00FF208B">
              <w:rPr>
                <w:lang w:eastAsia="en-US"/>
              </w:rPr>
              <w:softHyphen/>
              <w:t>вид</w:t>
            </w:r>
            <w:r w:rsidRPr="00FF208B">
              <w:rPr>
                <w:lang w:eastAsia="en-US"/>
              </w:rPr>
              <w:softHyphen/>
              <w:t>ной же</w:t>
            </w:r>
            <w:r w:rsidRPr="00FF208B">
              <w:rPr>
                <w:lang w:eastAsia="en-US"/>
              </w:rPr>
              <w:softHyphen/>
              <w:t>ле</w:t>
            </w:r>
            <w:r w:rsidRPr="00FF208B">
              <w:rPr>
                <w:lang w:eastAsia="en-US"/>
              </w:rPr>
              <w:softHyphen/>
              <w:t>зы. Зна</w:t>
            </w:r>
            <w:r w:rsidRPr="00FF208B">
              <w:rPr>
                <w:lang w:eastAsia="en-US"/>
              </w:rPr>
              <w:softHyphen/>
              <w:t>че</w:t>
            </w:r>
            <w:r w:rsidRPr="00FF208B">
              <w:rPr>
                <w:lang w:eastAsia="en-US"/>
              </w:rPr>
              <w:softHyphen/>
              <w:t>ние УЗИ и ра</w:t>
            </w:r>
            <w:r w:rsidRPr="00FF208B">
              <w:rPr>
                <w:lang w:eastAsia="en-US"/>
              </w:rPr>
              <w:softHyphen/>
              <w:t>дио</w:t>
            </w:r>
            <w:r w:rsidRPr="00FF208B">
              <w:rPr>
                <w:lang w:eastAsia="en-US"/>
              </w:rPr>
              <w:softHyphen/>
              <w:t>нук</w:t>
            </w:r>
            <w:r w:rsidRPr="00FF208B">
              <w:rPr>
                <w:lang w:eastAsia="en-US"/>
              </w:rPr>
              <w:softHyphen/>
              <w:t>ле</w:t>
            </w:r>
            <w:r w:rsidRPr="00FF208B">
              <w:rPr>
                <w:lang w:eastAsia="en-US"/>
              </w:rPr>
              <w:softHyphen/>
              <w:t>ид</w:t>
            </w:r>
            <w:r w:rsidRPr="00FF208B">
              <w:rPr>
                <w:lang w:eastAsia="en-US"/>
              </w:rPr>
              <w:softHyphen/>
              <w:t>ных ме</w:t>
            </w:r>
            <w:r w:rsidRPr="00FF208B">
              <w:rPr>
                <w:lang w:eastAsia="en-US"/>
              </w:rPr>
              <w:softHyphen/>
              <w:t>то</w:t>
            </w:r>
            <w:r w:rsidRPr="00FF208B">
              <w:rPr>
                <w:lang w:eastAsia="en-US"/>
              </w:rPr>
              <w:softHyphen/>
              <w:t>лов. Диф</w:t>
            </w:r>
            <w:r w:rsidRPr="00FF208B">
              <w:rPr>
                <w:lang w:eastAsia="en-US"/>
              </w:rPr>
              <w:softHyphen/>
              <w:t>фе</w:t>
            </w:r>
            <w:r w:rsidRPr="00FF208B">
              <w:rPr>
                <w:lang w:eastAsia="en-US"/>
              </w:rPr>
              <w:softHyphen/>
              <w:t>рен</w:t>
            </w:r>
            <w:r w:rsidRPr="00FF208B">
              <w:rPr>
                <w:lang w:eastAsia="en-US"/>
              </w:rPr>
              <w:softHyphen/>
              <w:t>ци</w:t>
            </w:r>
            <w:r w:rsidRPr="00FF208B">
              <w:rPr>
                <w:lang w:eastAsia="en-US"/>
              </w:rPr>
              <w:softHyphen/>
              <w:t>аль</w:t>
            </w:r>
            <w:r w:rsidRPr="00FF208B">
              <w:rPr>
                <w:lang w:eastAsia="en-US"/>
              </w:rPr>
              <w:softHyphen/>
              <w:t>ная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ний щи</w:t>
            </w:r>
            <w:r w:rsidRPr="00FF208B">
              <w:rPr>
                <w:lang w:eastAsia="en-US"/>
              </w:rPr>
              <w:softHyphen/>
              <w:t>то</w:t>
            </w:r>
            <w:r w:rsidRPr="00FF208B">
              <w:rPr>
                <w:lang w:eastAsia="en-US"/>
              </w:rPr>
              <w:softHyphen/>
              <w:t>вид</w:t>
            </w:r>
            <w:r w:rsidRPr="00FF208B">
              <w:rPr>
                <w:lang w:eastAsia="en-US"/>
              </w:rPr>
              <w:softHyphen/>
              <w:t>ной же</w:t>
            </w:r>
            <w:r w:rsidRPr="00FF208B">
              <w:rPr>
                <w:lang w:eastAsia="en-US"/>
              </w:rPr>
              <w:softHyphen/>
              <w:t>ле</w:t>
            </w:r>
            <w:r w:rsidRPr="00FF208B">
              <w:rPr>
                <w:lang w:eastAsia="en-US"/>
              </w:rPr>
              <w:softHyphen/>
              <w:t>зы и кист шеи.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тив</w:t>
            </w:r>
            <w:r w:rsidRPr="00FF208B">
              <w:rPr>
                <w:lang w:eastAsia="en-US"/>
              </w:rPr>
              <w:softHyphen/>
              <w:t>ным ме</w:t>
            </w:r>
            <w:r w:rsidRPr="00FF208B">
              <w:rPr>
                <w:lang w:eastAsia="en-US"/>
              </w:rPr>
              <w:softHyphen/>
              <w:t>то</w:t>
            </w:r>
            <w:r w:rsidRPr="00FF208B">
              <w:rPr>
                <w:lang w:eastAsia="en-US"/>
              </w:rPr>
              <w:softHyphen/>
              <w:t>дам ис</w:t>
            </w:r>
            <w:r w:rsidRPr="00FF208B">
              <w:rPr>
                <w:lang w:eastAsia="en-US"/>
              </w:rPr>
              <w:softHyphen/>
              <w:t>сле</w:t>
            </w:r>
            <w:r w:rsidRPr="00FF208B">
              <w:rPr>
                <w:lang w:eastAsia="en-US"/>
              </w:rPr>
              <w:softHyphen/>
              <w:t>до</w:t>
            </w:r>
            <w:r w:rsidRPr="00FF208B">
              <w:rPr>
                <w:lang w:eastAsia="en-US"/>
              </w:rPr>
              <w:softHyphen/>
              <w:t>ва</w:t>
            </w:r>
            <w:r w:rsidRPr="00FF208B">
              <w:rPr>
                <w:lang w:eastAsia="en-US"/>
              </w:rPr>
              <w:softHyphen/>
              <w:t>ния. Ти</w:t>
            </w:r>
            <w:r w:rsidRPr="00FF208B">
              <w:rPr>
                <w:lang w:eastAsia="en-US"/>
              </w:rPr>
              <w:softHyphen/>
              <w:t>рео</w:t>
            </w:r>
            <w:r w:rsidRPr="00FF208B">
              <w:rPr>
                <w:lang w:eastAsia="en-US"/>
              </w:rPr>
              <w:softHyphen/>
              <w:t>и</w:t>
            </w:r>
            <w:r w:rsidRPr="00FF208B">
              <w:rPr>
                <w:lang w:eastAsia="en-US"/>
              </w:rPr>
              <w:softHyphen/>
              <w:t>ди</w:t>
            </w:r>
            <w:r w:rsidRPr="00FF208B">
              <w:rPr>
                <w:lang w:eastAsia="en-US"/>
              </w:rPr>
              <w:softHyphen/>
              <w:t>ты и стру</w:t>
            </w:r>
            <w:r w:rsidRPr="00FF208B">
              <w:rPr>
                <w:lang w:eastAsia="en-US"/>
              </w:rPr>
              <w:softHyphen/>
              <w:t>ми</w:t>
            </w:r>
            <w:r w:rsidRPr="00FF208B">
              <w:rPr>
                <w:lang w:eastAsia="en-US"/>
              </w:rPr>
              <w:softHyphen/>
              <w:t>ты. Рак щи</w:t>
            </w:r>
            <w:r w:rsidRPr="00FF208B">
              <w:rPr>
                <w:lang w:eastAsia="en-US"/>
              </w:rPr>
              <w:softHyphen/>
              <w:t>то</w:t>
            </w:r>
            <w:r w:rsidRPr="00FF208B">
              <w:rPr>
                <w:lang w:eastAsia="en-US"/>
              </w:rPr>
              <w:softHyphen/>
              <w:t>вид</w:t>
            </w:r>
            <w:r w:rsidRPr="00FF208B">
              <w:rPr>
                <w:lang w:eastAsia="en-US"/>
              </w:rPr>
              <w:softHyphen/>
              <w:t>ной же</w:t>
            </w:r>
            <w:r w:rsidRPr="00FF208B">
              <w:rPr>
                <w:lang w:eastAsia="en-US"/>
              </w:rPr>
              <w:softHyphen/>
              <w:t>ле</w:t>
            </w:r>
            <w:r w:rsidRPr="00FF208B">
              <w:rPr>
                <w:lang w:eastAsia="en-US"/>
              </w:rPr>
              <w:softHyphen/>
              <w:t xml:space="preserve">зы. </w:t>
            </w: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Заболевания сосудов</w:t>
            </w:r>
          </w:p>
          <w:p w:rsidR="00666A23" w:rsidRPr="00FF208B" w:rsidRDefault="00666A23">
            <w:pPr>
              <w:spacing w:line="276" w:lineRule="auto"/>
              <w:jc w:val="both"/>
              <w:rPr>
                <w:color w:val="000000"/>
                <w:lang w:eastAsia="en-US"/>
              </w:rPr>
            </w:pPr>
            <w:r w:rsidRPr="00FF208B">
              <w:rPr>
                <w:color w:val="000000"/>
                <w:lang w:eastAsia="en-US"/>
              </w:rPr>
              <w:t>Тема 1. Заболевания артерий</w:t>
            </w: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color w:val="000000"/>
                <w:lang w:eastAsia="en-US"/>
              </w:rPr>
            </w:pPr>
          </w:p>
          <w:p w:rsidR="00666A23" w:rsidRPr="00FF208B" w:rsidRDefault="00666A23">
            <w:pPr>
              <w:spacing w:line="276" w:lineRule="auto"/>
              <w:jc w:val="both"/>
              <w:rPr>
                <w:lang w:eastAsia="en-US"/>
              </w:rPr>
            </w:pPr>
            <w:r w:rsidRPr="00FF208B">
              <w:rPr>
                <w:lang w:eastAsia="en-US"/>
              </w:rPr>
              <w:t>Тема 2. Заболевания вен.</w:t>
            </w:r>
          </w:p>
        </w:tc>
        <w:tc>
          <w:tcPr>
            <w:tcW w:w="4680" w:type="dxa"/>
          </w:tcPr>
          <w:p w:rsidR="00666A23" w:rsidRPr="00FF208B" w:rsidRDefault="00666A23">
            <w:pPr>
              <w:spacing w:line="276" w:lineRule="auto"/>
              <w:jc w:val="both"/>
              <w:rPr>
                <w:lang w:eastAsia="en-US"/>
              </w:rPr>
            </w:pPr>
            <w:r w:rsidRPr="00FF208B">
              <w:rPr>
                <w:spacing w:val="-6"/>
                <w:lang w:eastAsia="en-US"/>
              </w:rPr>
              <w:t>Окк</w:t>
            </w:r>
            <w:r w:rsidRPr="00FF208B">
              <w:rPr>
                <w:spacing w:val="-6"/>
                <w:lang w:eastAsia="en-US"/>
              </w:rPr>
              <w:softHyphen/>
              <w:t>лю</w:t>
            </w:r>
            <w:r w:rsidRPr="00FF208B">
              <w:rPr>
                <w:spacing w:val="-6"/>
                <w:lang w:eastAsia="en-US"/>
              </w:rPr>
              <w:softHyphen/>
              <w:t>зи</w:t>
            </w:r>
            <w:r w:rsidRPr="00FF208B">
              <w:rPr>
                <w:spacing w:val="-6"/>
                <w:lang w:eastAsia="en-US"/>
              </w:rPr>
              <w:softHyphen/>
              <w:t>он</w:t>
            </w:r>
            <w:r w:rsidRPr="00FF208B">
              <w:rPr>
                <w:spacing w:val="-6"/>
                <w:lang w:eastAsia="en-US"/>
              </w:rPr>
              <w:softHyphen/>
              <w:t>ные по</w:t>
            </w:r>
            <w:r w:rsidRPr="00FF208B">
              <w:rPr>
                <w:spacing w:val="-6"/>
                <w:lang w:eastAsia="en-US"/>
              </w:rPr>
              <w:softHyphen/>
              <w:t>ра</w:t>
            </w:r>
            <w:r w:rsidRPr="00FF208B">
              <w:rPr>
                <w:spacing w:val="-6"/>
                <w:lang w:eastAsia="en-US"/>
              </w:rPr>
              <w:softHyphen/>
              <w:t>же</w:t>
            </w:r>
            <w:r w:rsidRPr="00FF208B">
              <w:rPr>
                <w:spacing w:val="-6"/>
                <w:lang w:eastAsia="en-US"/>
              </w:rPr>
              <w:softHyphen/>
              <w:t>ния ар</w:t>
            </w:r>
            <w:r w:rsidRPr="00FF208B">
              <w:rPr>
                <w:spacing w:val="-6"/>
                <w:lang w:eastAsia="en-US"/>
              </w:rPr>
              <w:softHyphen/>
              <w:t>те</w:t>
            </w:r>
            <w:r w:rsidRPr="00FF208B">
              <w:rPr>
                <w:spacing w:val="-6"/>
                <w:lang w:eastAsia="en-US"/>
              </w:rPr>
              <w:softHyphen/>
              <w:t>рий ко</w:t>
            </w:r>
            <w:r w:rsidRPr="00FF208B">
              <w:rPr>
                <w:spacing w:val="-6"/>
                <w:lang w:eastAsia="en-US"/>
              </w:rPr>
              <w:softHyphen/>
              <w:t>неч</w:t>
            </w:r>
            <w:r w:rsidRPr="00FF208B">
              <w:rPr>
                <w:spacing w:val="-6"/>
                <w:lang w:eastAsia="en-US"/>
              </w:rPr>
              <w:softHyphen/>
              <w:t>но</w:t>
            </w:r>
            <w:r w:rsidRPr="00FF208B">
              <w:rPr>
                <w:spacing w:val="-6"/>
                <w:lang w:eastAsia="en-US"/>
              </w:rPr>
              <w:softHyphen/>
              <w:t>стей. Об</w:t>
            </w:r>
            <w:r w:rsidRPr="00FF208B">
              <w:rPr>
                <w:spacing w:val="-6"/>
                <w:lang w:eastAsia="en-US"/>
              </w:rPr>
              <w:softHyphen/>
              <w:t>ли</w:t>
            </w:r>
            <w:r w:rsidRPr="00FF208B">
              <w:rPr>
                <w:spacing w:val="-6"/>
                <w:lang w:eastAsia="en-US"/>
              </w:rPr>
              <w:softHyphen/>
              <w:t>те</w:t>
            </w:r>
            <w:r w:rsidRPr="00FF208B">
              <w:rPr>
                <w:spacing w:val="-6"/>
                <w:lang w:eastAsia="en-US"/>
              </w:rPr>
              <w:softHyphen/>
              <w:t>ри</w:t>
            </w:r>
            <w:r w:rsidRPr="00FF208B">
              <w:rPr>
                <w:spacing w:val="-6"/>
                <w:lang w:eastAsia="en-US"/>
              </w:rPr>
              <w:softHyphen/>
              <w:t>рую</w:t>
            </w:r>
            <w:r w:rsidRPr="00FF208B">
              <w:rPr>
                <w:spacing w:val="-6"/>
                <w:lang w:eastAsia="en-US"/>
              </w:rPr>
              <w:softHyphen/>
              <w:t>щий атеросклероз, эн</w:t>
            </w:r>
            <w:r w:rsidRPr="00FF208B">
              <w:rPr>
                <w:spacing w:val="-6"/>
                <w:lang w:eastAsia="en-US"/>
              </w:rPr>
              <w:softHyphen/>
              <w:t>дар</w:t>
            </w:r>
            <w:r w:rsidRPr="00FF208B">
              <w:rPr>
                <w:spacing w:val="-6"/>
                <w:lang w:eastAsia="en-US"/>
              </w:rPr>
              <w:softHyphen/>
              <w:t>те</w:t>
            </w:r>
            <w:r w:rsidRPr="00FF208B">
              <w:rPr>
                <w:spacing w:val="-6"/>
                <w:lang w:eastAsia="en-US"/>
              </w:rPr>
              <w:softHyphen/>
              <w:t>ри</w:t>
            </w:r>
            <w:r w:rsidRPr="00FF208B">
              <w:rPr>
                <w:spacing w:val="-6"/>
                <w:lang w:eastAsia="en-US"/>
              </w:rPr>
              <w:softHyphen/>
              <w:t>ит и тром</w:t>
            </w:r>
            <w:r w:rsidRPr="00FF208B">
              <w:rPr>
                <w:spacing w:val="-6"/>
                <w:lang w:eastAsia="en-US"/>
              </w:rPr>
              <w:softHyphen/>
              <w:t>бан</w:t>
            </w:r>
            <w:r w:rsidRPr="00FF208B">
              <w:rPr>
                <w:spacing w:val="-6"/>
                <w:lang w:eastAsia="en-US"/>
              </w:rPr>
              <w:softHyphen/>
              <w:t>ги</w:t>
            </w:r>
            <w:r w:rsidRPr="00FF208B">
              <w:rPr>
                <w:spacing w:val="-6"/>
                <w:lang w:eastAsia="en-US"/>
              </w:rPr>
              <w:softHyphen/>
              <w:t>нит. Со</w:t>
            </w:r>
            <w:r w:rsidRPr="00FF208B">
              <w:rPr>
                <w:spacing w:val="-6"/>
                <w:lang w:eastAsia="en-US"/>
              </w:rPr>
              <w:softHyphen/>
              <w:t>вре</w:t>
            </w:r>
            <w:r w:rsidRPr="00FF208B">
              <w:rPr>
                <w:spacing w:val="-6"/>
                <w:lang w:eastAsia="en-US"/>
              </w:rPr>
              <w:softHyphen/>
              <w:t>мен</w:t>
            </w:r>
            <w:r w:rsidRPr="00FF208B">
              <w:rPr>
                <w:spacing w:val="-6"/>
                <w:lang w:eastAsia="en-US"/>
              </w:rPr>
              <w:softHyphen/>
              <w:t>ные ме</w:t>
            </w:r>
            <w:r w:rsidRPr="00FF208B">
              <w:rPr>
                <w:spacing w:val="-6"/>
                <w:lang w:eastAsia="en-US"/>
              </w:rPr>
              <w:softHyphen/>
              <w:t>то</w:t>
            </w:r>
            <w:r w:rsidRPr="00FF208B">
              <w:rPr>
                <w:spacing w:val="-6"/>
                <w:lang w:eastAsia="en-US"/>
              </w:rPr>
              <w:softHyphen/>
              <w:t>ды ис</w:t>
            </w:r>
            <w:r w:rsidRPr="00FF208B">
              <w:rPr>
                <w:spacing w:val="-6"/>
                <w:lang w:eastAsia="en-US"/>
              </w:rPr>
              <w:softHyphen/>
              <w:t>сле</w:t>
            </w:r>
            <w:r w:rsidRPr="00FF208B">
              <w:rPr>
                <w:spacing w:val="-6"/>
                <w:lang w:eastAsia="en-US"/>
              </w:rPr>
              <w:softHyphen/>
              <w:t>до</w:t>
            </w:r>
            <w:r w:rsidRPr="00FF208B">
              <w:rPr>
                <w:spacing w:val="-6"/>
                <w:lang w:eastAsia="en-US"/>
              </w:rPr>
              <w:softHyphen/>
              <w:t>ва</w:t>
            </w:r>
            <w:r w:rsidRPr="00FF208B">
              <w:rPr>
                <w:spacing w:val="-6"/>
                <w:lang w:eastAsia="en-US"/>
              </w:rPr>
              <w:softHyphen/>
              <w:t>ния ар</w:t>
            </w:r>
            <w:r w:rsidRPr="00FF208B">
              <w:rPr>
                <w:spacing w:val="-6"/>
                <w:lang w:eastAsia="en-US"/>
              </w:rPr>
              <w:softHyphen/>
              <w:t>те</w:t>
            </w:r>
            <w:r w:rsidRPr="00FF208B">
              <w:rPr>
                <w:spacing w:val="-6"/>
                <w:lang w:eastAsia="en-US"/>
              </w:rPr>
              <w:softHyphen/>
              <w:t>рий (кли</w:t>
            </w:r>
            <w:r w:rsidRPr="00FF208B">
              <w:rPr>
                <w:spacing w:val="-6"/>
                <w:lang w:eastAsia="en-US"/>
              </w:rPr>
              <w:softHyphen/>
              <w:t>ни</w:t>
            </w:r>
            <w:r w:rsidRPr="00FF208B">
              <w:rPr>
                <w:spacing w:val="-6"/>
                <w:lang w:eastAsia="en-US"/>
              </w:rPr>
              <w:softHyphen/>
              <w:t>че</w:t>
            </w:r>
            <w:r w:rsidRPr="00FF208B">
              <w:rPr>
                <w:spacing w:val="-6"/>
                <w:lang w:eastAsia="en-US"/>
              </w:rPr>
              <w:softHyphen/>
              <w:t>ские, функ</w:t>
            </w:r>
            <w:r w:rsidRPr="00FF208B">
              <w:rPr>
                <w:spacing w:val="-6"/>
                <w:lang w:eastAsia="en-US"/>
              </w:rPr>
              <w:softHyphen/>
              <w:t>цио</w:t>
            </w:r>
            <w:r w:rsidRPr="00FF208B">
              <w:rPr>
                <w:spacing w:val="-6"/>
                <w:lang w:eastAsia="en-US"/>
              </w:rPr>
              <w:softHyphen/>
              <w:t>наль</w:t>
            </w:r>
            <w:r w:rsidRPr="00FF208B">
              <w:rPr>
                <w:spacing w:val="-6"/>
                <w:lang w:eastAsia="en-US"/>
              </w:rPr>
              <w:softHyphen/>
              <w:t>ные, до</w:t>
            </w:r>
            <w:r w:rsidRPr="00FF208B">
              <w:rPr>
                <w:spacing w:val="-6"/>
                <w:lang w:eastAsia="en-US"/>
              </w:rPr>
              <w:softHyphen/>
              <w:t>п</w:t>
            </w:r>
            <w:r w:rsidRPr="00FF208B">
              <w:rPr>
                <w:spacing w:val="-6"/>
                <w:lang w:eastAsia="en-US"/>
              </w:rPr>
              <w:softHyphen/>
              <w:t>ле</w:t>
            </w:r>
            <w:r w:rsidRPr="00FF208B">
              <w:rPr>
                <w:spacing w:val="-6"/>
                <w:lang w:eastAsia="en-US"/>
              </w:rPr>
              <w:softHyphen/>
              <w:t>ро</w:t>
            </w:r>
            <w:r w:rsidRPr="00FF208B">
              <w:rPr>
                <w:spacing w:val="-6"/>
                <w:lang w:eastAsia="en-US"/>
              </w:rPr>
              <w:softHyphen/>
              <w:t>графия, ан</w:t>
            </w:r>
            <w:r w:rsidRPr="00FF208B">
              <w:rPr>
                <w:spacing w:val="-6"/>
                <w:lang w:eastAsia="en-US"/>
              </w:rPr>
              <w:softHyphen/>
              <w:t>гио</w:t>
            </w:r>
            <w:r w:rsidRPr="00FF208B">
              <w:rPr>
                <w:spacing w:val="-6"/>
                <w:lang w:eastAsia="en-US"/>
              </w:rPr>
              <w:softHyphen/>
              <w:t>гра</w:t>
            </w:r>
            <w:r w:rsidRPr="00FF208B">
              <w:rPr>
                <w:spacing w:val="-6"/>
                <w:lang w:eastAsia="en-US"/>
              </w:rPr>
              <w:softHyphen/>
              <w:t xml:space="preserve">фия). </w:t>
            </w:r>
            <w:r w:rsidRPr="00FF208B">
              <w:rPr>
                <w:lang w:eastAsia="en-US"/>
              </w:rPr>
              <w:t>Кли</w:t>
            </w:r>
            <w:r w:rsidRPr="00FF208B">
              <w:rPr>
                <w:lang w:eastAsia="en-US"/>
              </w:rPr>
              <w:softHyphen/>
              <w:t>ни</w:t>
            </w:r>
            <w:r w:rsidRPr="00FF208B">
              <w:rPr>
                <w:lang w:eastAsia="en-US"/>
              </w:rPr>
              <w:softHyphen/>
              <w:t>че</w:t>
            </w:r>
            <w:r w:rsidRPr="00FF208B">
              <w:rPr>
                <w:lang w:eastAsia="en-US"/>
              </w:rPr>
              <w:softHyphen/>
              <w:t>ские ста</w:t>
            </w:r>
            <w:r w:rsidRPr="00FF208B">
              <w:rPr>
                <w:lang w:eastAsia="en-US"/>
              </w:rPr>
              <w:softHyphen/>
              <w:t>дии за</w:t>
            </w:r>
            <w:r w:rsidRPr="00FF208B">
              <w:rPr>
                <w:lang w:eastAsia="en-US"/>
              </w:rPr>
              <w:softHyphen/>
              <w:t>бо</w:t>
            </w:r>
            <w:r w:rsidRPr="00FF208B">
              <w:rPr>
                <w:lang w:eastAsia="en-US"/>
              </w:rPr>
              <w:softHyphen/>
              <w:t>ле</w:t>
            </w:r>
            <w:r w:rsidRPr="00FF208B">
              <w:rPr>
                <w:lang w:eastAsia="en-US"/>
              </w:rPr>
              <w:softHyphen/>
              <w:t>ва</w:t>
            </w:r>
            <w:r w:rsidRPr="00FF208B">
              <w:rPr>
                <w:lang w:eastAsia="en-US"/>
              </w:rPr>
              <w:softHyphen/>
              <w:t>ния. Сим</w:t>
            </w:r>
            <w:r w:rsidRPr="00FF208B">
              <w:rPr>
                <w:lang w:eastAsia="en-US"/>
              </w:rPr>
              <w:softHyphen/>
              <w:t>пто</w:t>
            </w:r>
            <w:r w:rsidRPr="00FF208B">
              <w:rPr>
                <w:lang w:eastAsia="en-US"/>
              </w:rPr>
              <w:softHyphen/>
              <w:t>мы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Кон</w:t>
            </w:r>
            <w:r w:rsidRPr="00FF208B">
              <w:rPr>
                <w:lang w:eastAsia="en-US"/>
              </w:rPr>
              <w:softHyphen/>
              <w:t>сер</w:t>
            </w:r>
            <w:r w:rsidRPr="00FF208B">
              <w:rPr>
                <w:lang w:eastAsia="en-US"/>
              </w:rPr>
              <w:softHyphen/>
              <w:t>ва</w:t>
            </w:r>
            <w:r w:rsidRPr="00FF208B">
              <w:rPr>
                <w:lang w:eastAsia="en-US"/>
              </w:rPr>
              <w:softHyphen/>
              <w:t>тив</w:t>
            </w:r>
            <w:r w:rsidRPr="00FF208B">
              <w:rPr>
                <w:lang w:eastAsia="en-US"/>
              </w:rPr>
              <w:softHyphen/>
              <w:t>ные ме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 По</w:t>
            </w:r>
            <w:r w:rsidRPr="00FF208B">
              <w:rPr>
                <w:lang w:eastAsia="en-US"/>
              </w:rPr>
              <w:softHyphen/>
              <w:t>ка</w:t>
            </w:r>
            <w:r w:rsidRPr="00FF208B">
              <w:rPr>
                <w:lang w:eastAsia="en-US"/>
              </w:rPr>
              <w:softHyphen/>
              <w:t>за</w:t>
            </w:r>
            <w:r w:rsidRPr="00FF208B">
              <w:rPr>
                <w:lang w:eastAsia="en-US"/>
              </w:rPr>
              <w:softHyphen/>
              <w:t>ния к опе</w:t>
            </w:r>
            <w:r w:rsidRPr="00FF208B">
              <w:rPr>
                <w:lang w:eastAsia="en-US"/>
              </w:rPr>
              <w:softHyphen/>
              <w:t>ра</w:t>
            </w:r>
            <w:r w:rsidRPr="00FF208B">
              <w:rPr>
                <w:lang w:eastAsia="en-US"/>
              </w:rPr>
              <w:softHyphen/>
              <w:t>тив</w:t>
            </w:r>
            <w:r w:rsidRPr="00FF208B">
              <w:rPr>
                <w:lang w:eastAsia="en-US"/>
              </w:rPr>
              <w:softHyphen/>
              <w:t>ным ме</w:t>
            </w:r>
            <w:r w:rsidRPr="00FF208B">
              <w:rPr>
                <w:lang w:eastAsia="en-US"/>
              </w:rPr>
              <w:softHyphen/>
              <w:t>то</w:t>
            </w:r>
            <w:r w:rsidRPr="00FF208B">
              <w:rPr>
                <w:lang w:eastAsia="en-US"/>
              </w:rPr>
              <w:softHyphen/>
              <w:t>дам ле</w:t>
            </w:r>
            <w:r w:rsidRPr="00FF208B">
              <w:rPr>
                <w:lang w:eastAsia="en-US"/>
              </w:rPr>
              <w:softHyphen/>
              <w:t>че</w:t>
            </w:r>
            <w:r w:rsidRPr="00FF208B">
              <w:rPr>
                <w:lang w:eastAsia="en-US"/>
              </w:rPr>
              <w:softHyphen/>
              <w:t>ния и их ха</w:t>
            </w:r>
            <w:r w:rsidRPr="00FF208B">
              <w:rPr>
                <w:lang w:eastAsia="en-US"/>
              </w:rPr>
              <w:softHyphen/>
              <w:t>рак</w:t>
            </w:r>
            <w:r w:rsidRPr="00FF208B">
              <w:rPr>
                <w:lang w:eastAsia="en-US"/>
              </w:rPr>
              <w:softHyphen/>
              <w:t>те</w:t>
            </w:r>
            <w:r w:rsidRPr="00FF208B">
              <w:rPr>
                <w:lang w:eastAsia="en-US"/>
              </w:rPr>
              <w:softHyphen/>
              <w:t>ри</w:t>
            </w:r>
            <w:r w:rsidRPr="00FF208B">
              <w:rPr>
                <w:lang w:eastAsia="en-US"/>
              </w:rPr>
              <w:softHyphen/>
              <w:t>сти</w:t>
            </w:r>
            <w:r w:rsidRPr="00FF208B">
              <w:rPr>
                <w:lang w:eastAsia="en-US"/>
              </w:rPr>
              <w:softHyphen/>
              <w:t>ка. Диа</w:t>
            </w:r>
            <w:r w:rsidRPr="00FF208B">
              <w:rPr>
                <w:lang w:eastAsia="en-US"/>
              </w:rPr>
              <w:softHyphen/>
              <w:t>бе</w:t>
            </w:r>
            <w:r w:rsidRPr="00FF208B">
              <w:rPr>
                <w:lang w:eastAsia="en-US"/>
              </w:rPr>
              <w:softHyphen/>
              <w:t>ти</w:t>
            </w:r>
            <w:r w:rsidRPr="00FF208B">
              <w:rPr>
                <w:lang w:eastAsia="en-US"/>
              </w:rPr>
              <w:softHyphen/>
              <w:t>че</w:t>
            </w:r>
            <w:r w:rsidRPr="00FF208B">
              <w:rPr>
                <w:lang w:eastAsia="en-US"/>
              </w:rPr>
              <w:softHyphen/>
              <w:t>ская ан</w:t>
            </w:r>
            <w:r w:rsidRPr="00FF208B">
              <w:rPr>
                <w:lang w:eastAsia="en-US"/>
              </w:rPr>
              <w:softHyphen/>
              <w:t>гио</w:t>
            </w:r>
            <w:r w:rsidRPr="00FF208B">
              <w:rPr>
                <w:lang w:eastAsia="en-US"/>
              </w:rPr>
              <w:softHyphen/>
              <w:t>па</w:t>
            </w:r>
            <w:r w:rsidRPr="00FF208B">
              <w:rPr>
                <w:lang w:eastAsia="en-US"/>
              </w:rPr>
              <w:softHyphen/>
              <w:t>тия. Па</w:t>
            </w:r>
            <w:r w:rsidRPr="00FF208B">
              <w:rPr>
                <w:lang w:eastAsia="en-US"/>
              </w:rPr>
              <w:softHyphen/>
              <w:t>то</w:t>
            </w:r>
            <w:r w:rsidRPr="00FF208B">
              <w:rPr>
                <w:lang w:eastAsia="en-US"/>
              </w:rPr>
              <w:softHyphen/>
              <w:t>ге</w:t>
            </w:r>
            <w:r w:rsidRPr="00FF208B">
              <w:rPr>
                <w:lang w:eastAsia="en-US"/>
              </w:rPr>
              <w:softHyphen/>
              <w:t>нез</w:t>
            </w:r>
            <w:proofErr w:type="gramStart"/>
            <w:r w:rsidRPr="00FF208B">
              <w:rPr>
                <w:lang w:eastAsia="en-US"/>
              </w:rPr>
              <w:t>.М</w:t>
            </w:r>
            <w:proofErr w:type="gramEnd"/>
            <w:r w:rsidRPr="00FF208B">
              <w:rPr>
                <w:lang w:eastAsia="en-US"/>
              </w:rPr>
              <w:t>е</w:t>
            </w:r>
            <w:r w:rsidRPr="00FF208B">
              <w:rPr>
                <w:lang w:eastAsia="en-US"/>
              </w:rPr>
              <w:softHyphen/>
              <w:t>то</w:t>
            </w:r>
            <w:r w:rsidRPr="00FF208B">
              <w:rPr>
                <w:lang w:eastAsia="en-US"/>
              </w:rPr>
              <w:softHyphen/>
              <w:t>ды ле</w:t>
            </w:r>
            <w:r w:rsidRPr="00FF208B">
              <w:rPr>
                <w:lang w:eastAsia="en-US"/>
              </w:rPr>
              <w:softHyphen/>
              <w:t>че</w:t>
            </w:r>
            <w:r w:rsidRPr="00FF208B">
              <w:rPr>
                <w:lang w:eastAsia="en-US"/>
              </w:rPr>
              <w:softHyphen/>
              <w:t>ния.</w:t>
            </w:r>
          </w:p>
          <w:p w:rsidR="00666A23" w:rsidRPr="00FF208B" w:rsidRDefault="00666A23">
            <w:pPr>
              <w:widowControl w:val="0"/>
              <w:autoSpaceDE w:val="0"/>
              <w:autoSpaceDN w:val="0"/>
              <w:adjustRightInd w:val="0"/>
              <w:spacing w:line="276" w:lineRule="auto"/>
              <w:jc w:val="both"/>
              <w:rPr>
                <w:lang w:eastAsia="en-US"/>
              </w:rPr>
            </w:pPr>
            <w:r w:rsidRPr="00FF208B">
              <w:rPr>
                <w:lang w:eastAsia="en-US"/>
              </w:rPr>
              <w:t>Ва</w:t>
            </w:r>
            <w:r w:rsidRPr="00FF208B">
              <w:rPr>
                <w:lang w:eastAsia="en-US"/>
              </w:rPr>
              <w:softHyphen/>
              <w:t>ри</w:t>
            </w:r>
            <w:r w:rsidRPr="00FF208B">
              <w:rPr>
                <w:lang w:eastAsia="en-US"/>
              </w:rPr>
              <w:softHyphen/>
              <w:t>коз</w:t>
            </w:r>
            <w:r w:rsidRPr="00FF208B">
              <w:rPr>
                <w:lang w:eastAsia="en-US"/>
              </w:rPr>
              <w:softHyphen/>
              <w:t>ная бо</w:t>
            </w:r>
            <w:r w:rsidRPr="00FF208B">
              <w:rPr>
                <w:lang w:eastAsia="en-US"/>
              </w:rPr>
              <w:softHyphen/>
              <w:t>лезнь ниж</w:t>
            </w:r>
            <w:r w:rsidRPr="00FF208B">
              <w:rPr>
                <w:lang w:eastAsia="en-US"/>
              </w:rPr>
              <w:softHyphen/>
              <w:t>них ко</w:t>
            </w:r>
            <w:r w:rsidRPr="00FF208B">
              <w:rPr>
                <w:lang w:eastAsia="en-US"/>
              </w:rPr>
              <w:softHyphen/>
              <w:t>неч</w:t>
            </w:r>
            <w:r w:rsidRPr="00FF208B">
              <w:rPr>
                <w:lang w:eastAsia="en-US"/>
              </w:rPr>
              <w:softHyphen/>
              <w:t>но</w:t>
            </w:r>
            <w:r w:rsidRPr="00FF208B">
              <w:rPr>
                <w:lang w:eastAsia="en-US"/>
              </w:rPr>
              <w:softHyphen/>
              <w:t>стей. Этио</w:t>
            </w:r>
            <w:r w:rsidRPr="00FF208B">
              <w:rPr>
                <w:lang w:eastAsia="en-US"/>
              </w:rPr>
              <w:softHyphen/>
              <w:t>ло</w:t>
            </w:r>
            <w:r w:rsidRPr="00FF208B">
              <w:rPr>
                <w:lang w:eastAsia="en-US"/>
              </w:rPr>
              <w:softHyphen/>
              <w:t>гия и па</w:t>
            </w:r>
            <w:r w:rsidRPr="00FF208B">
              <w:rPr>
                <w:lang w:eastAsia="en-US"/>
              </w:rPr>
              <w:softHyphen/>
              <w:t>то</w:t>
            </w:r>
            <w:r w:rsidRPr="00FF208B">
              <w:rPr>
                <w:lang w:eastAsia="en-US"/>
              </w:rPr>
              <w:softHyphen/>
              <w:t>ге</w:t>
            </w:r>
            <w:r w:rsidRPr="00FF208B">
              <w:rPr>
                <w:lang w:eastAsia="en-US"/>
              </w:rPr>
              <w:softHyphen/>
              <w:t>нез. Кли</w:t>
            </w:r>
            <w:r w:rsidRPr="00FF208B">
              <w:rPr>
                <w:lang w:eastAsia="en-US"/>
              </w:rPr>
              <w:softHyphen/>
              <w:t>ни</w:t>
            </w:r>
            <w:r w:rsidRPr="00FF208B">
              <w:rPr>
                <w:lang w:eastAsia="en-US"/>
              </w:rPr>
              <w:softHyphen/>
              <w:t>ка пер</w:t>
            </w:r>
            <w:r w:rsidRPr="00FF208B">
              <w:rPr>
                <w:lang w:eastAsia="en-US"/>
              </w:rPr>
              <w:softHyphen/>
              <w:t>вич</w:t>
            </w:r>
            <w:r w:rsidRPr="00FF208B">
              <w:rPr>
                <w:lang w:eastAsia="en-US"/>
              </w:rPr>
              <w:softHyphen/>
              <w:t>но</w:t>
            </w:r>
            <w:r w:rsidRPr="00FF208B">
              <w:rPr>
                <w:lang w:eastAsia="en-US"/>
              </w:rPr>
              <w:softHyphen/>
              <w:t>го рас</w:t>
            </w:r>
            <w:r w:rsidRPr="00FF208B">
              <w:rPr>
                <w:lang w:eastAsia="en-US"/>
              </w:rPr>
              <w:softHyphen/>
              <w:t>ши</w:t>
            </w:r>
            <w:r w:rsidRPr="00FF208B">
              <w:rPr>
                <w:lang w:eastAsia="en-US"/>
              </w:rPr>
              <w:softHyphen/>
              <w:t>ре</w:t>
            </w:r>
            <w:r w:rsidRPr="00FF208B">
              <w:rPr>
                <w:lang w:eastAsia="en-US"/>
              </w:rPr>
              <w:softHyphen/>
              <w:t>ния вен. Ме</w:t>
            </w:r>
            <w:r w:rsidRPr="00FF208B">
              <w:rPr>
                <w:lang w:eastAsia="en-US"/>
              </w:rPr>
              <w:softHyphen/>
              <w:t>то</w:t>
            </w:r>
            <w:r w:rsidRPr="00FF208B">
              <w:rPr>
                <w:lang w:eastAsia="en-US"/>
              </w:rPr>
              <w:softHyphen/>
              <w:t>ды оп</w:t>
            </w:r>
            <w:r w:rsidRPr="00FF208B">
              <w:rPr>
                <w:lang w:eastAsia="en-US"/>
              </w:rPr>
              <w:softHyphen/>
              <w:t>ре</w:t>
            </w:r>
            <w:r w:rsidRPr="00FF208B">
              <w:rPr>
                <w:lang w:eastAsia="en-US"/>
              </w:rPr>
              <w:softHyphen/>
              <w:t>де</w:t>
            </w:r>
            <w:r w:rsidRPr="00FF208B">
              <w:rPr>
                <w:lang w:eastAsia="en-US"/>
              </w:rPr>
              <w:softHyphen/>
              <w:t>ле</w:t>
            </w:r>
            <w:r w:rsidRPr="00FF208B">
              <w:rPr>
                <w:lang w:eastAsia="en-US"/>
              </w:rPr>
              <w:softHyphen/>
              <w:t>ния про</w:t>
            </w:r>
            <w:r w:rsidRPr="00FF208B">
              <w:rPr>
                <w:lang w:eastAsia="en-US"/>
              </w:rPr>
              <w:softHyphen/>
              <w:t>хо</w:t>
            </w:r>
            <w:r w:rsidRPr="00FF208B">
              <w:rPr>
                <w:lang w:eastAsia="en-US"/>
              </w:rPr>
              <w:softHyphen/>
              <w:t>ди</w:t>
            </w:r>
            <w:r w:rsidRPr="00FF208B">
              <w:rPr>
                <w:lang w:eastAsia="en-US"/>
              </w:rPr>
              <w:softHyphen/>
              <w:t>мо</w:t>
            </w:r>
            <w:r w:rsidRPr="00FF208B">
              <w:rPr>
                <w:lang w:eastAsia="en-US"/>
              </w:rPr>
              <w:softHyphen/>
              <w:t>сти глу</w:t>
            </w:r>
            <w:r w:rsidRPr="00FF208B">
              <w:rPr>
                <w:lang w:eastAsia="en-US"/>
              </w:rPr>
              <w:softHyphen/>
              <w:t>бо</w:t>
            </w:r>
            <w:r w:rsidRPr="00FF208B">
              <w:rPr>
                <w:lang w:eastAsia="en-US"/>
              </w:rPr>
              <w:softHyphen/>
              <w:t>ких и ком</w:t>
            </w:r>
            <w:r w:rsidRPr="00FF208B">
              <w:rPr>
                <w:lang w:eastAsia="en-US"/>
              </w:rPr>
              <w:softHyphen/>
              <w:t>му</w:t>
            </w:r>
            <w:r w:rsidRPr="00FF208B">
              <w:rPr>
                <w:lang w:eastAsia="en-US"/>
              </w:rPr>
              <w:softHyphen/>
              <w:t>ни</w:t>
            </w:r>
            <w:r w:rsidRPr="00FF208B">
              <w:rPr>
                <w:lang w:eastAsia="en-US"/>
              </w:rPr>
              <w:softHyphen/>
              <w:t>кант</w:t>
            </w:r>
            <w:r w:rsidRPr="00FF208B">
              <w:rPr>
                <w:lang w:eastAsia="en-US"/>
              </w:rPr>
              <w:softHyphen/>
              <w:t>ных вен и со</w:t>
            </w:r>
            <w:r w:rsidRPr="00FF208B">
              <w:rPr>
                <w:lang w:eastAsia="en-US"/>
              </w:rPr>
              <w:softHyphen/>
              <w:t>стоя</w:t>
            </w:r>
            <w:r w:rsidRPr="00FF208B">
              <w:rPr>
                <w:lang w:eastAsia="en-US"/>
              </w:rPr>
              <w:softHyphen/>
              <w:t>ние ве</w:t>
            </w:r>
            <w:r w:rsidRPr="00FF208B">
              <w:rPr>
                <w:lang w:eastAsia="en-US"/>
              </w:rPr>
              <w:softHyphen/>
              <w:t>ноз</w:t>
            </w:r>
            <w:r w:rsidRPr="00FF208B">
              <w:rPr>
                <w:lang w:eastAsia="en-US"/>
              </w:rPr>
              <w:softHyphen/>
              <w:t>ных кла</w:t>
            </w:r>
            <w:r w:rsidRPr="00FF208B">
              <w:rPr>
                <w:lang w:eastAsia="en-US"/>
              </w:rPr>
              <w:softHyphen/>
              <w:t>па</w:t>
            </w:r>
            <w:r w:rsidRPr="00FF208B">
              <w:rPr>
                <w:lang w:eastAsia="en-US"/>
              </w:rPr>
              <w:softHyphen/>
              <w:t>нов. По</w:t>
            </w:r>
            <w:r w:rsidRPr="00FF208B">
              <w:rPr>
                <w:lang w:eastAsia="en-US"/>
              </w:rPr>
              <w:softHyphen/>
              <w:t>ка</w:t>
            </w:r>
            <w:r w:rsidRPr="00FF208B">
              <w:rPr>
                <w:lang w:eastAsia="en-US"/>
              </w:rPr>
              <w:softHyphen/>
              <w:t>за</w:t>
            </w:r>
            <w:r w:rsidRPr="00FF208B">
              <w:rPr>
                <w:lang w:eastAsia="en-US"/>
              </w:rPr>
              <w:softHyphen/>
              <w:t>ния и вы</w:t>
            </w:r>
            <w:r w:rsidRPr="00FF208B">
              <w:rPr>
                <w:lang w:eastAsia="en-US"/>
              </w:rPr>
              <w:softHyphen/>
              <w:t>бор ме</w:t>
            </w:r>
            <w:r w:rsidRPr="00FF208B">
              <w:rPr>
                <w:lang w:eastAsia="en-US"/>
              </w:rPr>
              <w:softHyphen/>
              <w:t>то</w:t>
            </w:r>
            <w:r w:rsidRPr="00FF208B">
              <w:rPr>
                <w:lang w:eastAsia="en-US"/>
              </w:rPr>
              <w:softHyphen/>
              <w:t>да опе</w:t>
            </w:r>
            <w:r w:rsidRPr="00FF208B">
              <w:rPr>
                <w:lang w:eastAsia="en-US"/>
              </w:rPr>
              <w:softHyphen/>
              <w:t>ра</w:t>
            </w:r>
            <w:r w:rsidRPr="00FF208B">
              <w:rPr>
                <w:lang w:eastAsia="en-US"/>
              </w:rPr>
              <w:softHyphen/>
              <w:t>тив</w:t>
            </w:r>
            <w:r w:rsidRPr="00FF208B">
              <w:rPr>
                <w:lang w:eastAsia="en-US"/>
              </w:rPr>
              <w:softHyphen/>
              <w:t>но</w:t>
            </w:r>
            <w:r w:rsidRPr="00FF208B">
              <w:rPr>
                <w:lang w:eastAsia="en-US"/>
              </w:rPr>
              <w:softHyphen/>
              <w:t>го вме</w:t>
            </w:r>
            <w:r w:rsidRPr="00FF208B">
              <w:rPr>
                <w:lang w:eastAsia="en-US"/>
              </w:rPr>
              <w:softHyphen/>
              <w:t>ша</w:t>
            </w:r>
            <w:r w:rsidRPr="00FF208B">
              <w:rPr>
                <w:lang w:eastAsia="en-US"/>
              </w:rPr>
              <w:softHyphen/>
              <w:t>тель</w:t>
            </w:r>
            <w:r w:rsidRPr="00FF208B">
              <w:rPr>
                <w:lang w:eastAsia="en-US"/>
              </w:rPr>
              <w:softHyphen/>
              <w:t>ст</w:t>
            </w:r>
            <w:r w:rsidRPr="00FF208B">
              <w:rPr>
                <w:lang w:eastAsia="en-US"/>
              </w:rPr>
              <w:softHyphen/>
              <w:t>ва. Тром</w:t>
            </w:r>
            <w:r w:rsidRPr="00FF208B">
              <w:rPr>
                <w:lang w:eastAsia="en-US"/>
              </w:rPr>
              <w:softHyphen/>
              <w:t>боф</w:t>
            </w:r>
            <w:r w:rsidRPr="00FF208B">
              <w:rPr>
                <w:lang w:eastAsia="en-US"/>
              </w:rPr>
              <w:softHyphen/>
              <w:t>ле</w:t>
            </w:r>
            <w:r w:rsidRPr="00FF208B">
              <w:rPr>
                <w:lang w:eastAsia="en-US"/>
              </w:rPr>
              <w:softHyphen/>
              <w:t>би</w:t>
            </w:r>
            <w:r w:rsidRPr="00FF208B">
              <w:rPr>
                <w:lang w:eastAsia="en-US"/>
              </w:rPr>
              <w:softHyphen/>
              <w:t>ты и фле</w:t>
            </w:r>
            <w:r w:rsidRPr="00FF208B">
              <w:rPr>
                <w:lang w:eastAsia="en-US"/>
              </w:rPr>
              <w:softHyphen/>
              <w:t>бот</w:t>
            </w:r>
            <w:r w:rsidRPr="00FF208B">
              <w:rPr>
                <w:lang w:eastAsia="en-US"/>
              </w:rPr>
              <w:softHyphen/>
            </w:r>
            <w:r w:rsidRPr="00FF208B">
              <w:rPr>
                <w:lang w:eastAsia="en-US"/>
              </w:rPr>
              <w:lastRenderedPageBreak/>
              <w:t>ром</w:t>
            </w:r>
            <w:r w:rsidRPr="00FF208B">
              <w:rPr>
                <w:lang w:eastAsia="en-US"/>
              </w:rPr>
              <w:softHyphen/>
              <w:t>бо</w:t>
            </w:r>
            <w:r w:rsidRPr="00FF208B">
              <w:rPr>
                <w:lang w:eastAsia="en-US"/>
              </w:rPr>
              <w:softHyphen/>
              <w:t>зы. Оп</w:t>
            </w:r>
            <w:r w:rsidRPr="00FF208B">
              <w:rPr>
                <w:lang w:eastAsia="en-US"/>
              </w:rPr>
              <w:softHyphen/>
              <w:t>ре</w:t>
            </w:r>
            <w:r w:rsidRPr="00FF208B">
              <w:rPr>
                <w:lang w:eastAsia="en-US"/>
              </w:rPr>
              <w:softHyphen/>
              <w:t>де</w:t>
            </w:r>
            <w:r w:rsidRPr="00FF208B">
              <w:rPr>
                <w:lang w:eastAsia="en-US"/>
              </w:rPr>
              <w:softHyphen/>
              <w:t>ле</w:t>
            </w:r>
            <w:r w:rsidRPr="00FF208B">
              <w:rPr>
                <w:lang w:eastAsia="en-US"/>
              </w:rPr>
              <w:softHyphen/>
              <w:t>ние по</w:t>
            </w:r>
            <w:r w:rsidRPr="00FF208B">
              <w:rPr>
                <w:lang w:eastAsia="en-US"/>
              </w:rPr>
              <w:softHyphen/>
              <w:t>ня</w:t>
            </w:r>
            <w:r w:rsidRPr="00FF208B">
              <w:rPr>
                <w:lang w:eastAsia="en-US"/>
              </w:rPr>
              <w:softHyphen/>
              <w:t>тия. Кли</w:t>
            </w:r>
            <w:r w:rsidRPr="00FF208B">
              <w:rPr>
                <w:lang w:eastAsia="en-US"/>
              </w:rPr>
              <w:softHyphen/>
              <w:t>ни</w:t>
            </w:r>
            <w:r w:rsidRPr="00FF208B">
              <w:rPr>
                <w:lang w:eastAsia="en-US"/>
              </w:rPr>
              <w:softHyphen/>
              <w:t>ка и ди</w:t>
            </w:r>
            <w:r w:rsidRPr="00FF208B">
              <w:rPr>
                <w:lang w:eastAsia="en-US"/>
              </w:rPr>
              <w:softHyphen/>
              <w:t>аг</w:t>
            </w:r>
            <w:r w:rsidRPr="00FF208B">
              <w:rPr>
                <w:lang w:eastAsia="en-US"/>
              </w:rPr>
              <w:softHyphen/>
              <w:t>но</w:t>
            </w:r>
            <w:r w:rsidRPr="00FF208B">
              <w:rPr>
                <w:lang w:eastAsia="en-US"/>
              </w:rPr>
              <w:softHyphen/>
              <w:t>сти</w:t>
            </w:r>
            <w:r w:rsidRPr="00FF208B">
              <w:rPr>
                <w:lang w:eastAsia="en-US"/>
              </w:rPr>
              <w:softHyphen/>
              <w:t>ка. Иле</w:t>
            </w:r>
            <w:r w:rsidRPr="00FF208B">
              <w:rPr>
                <w:lang w:eastAsia="en-US"/>
              </w:rPr>
              <w:softHyphen/>
              <w:t>о</w:t>
            </w:r>
            <w:r w:rsidRPr="00FF208B">
              <w:rPr>
                <w:lang w:eastAsia="en-US"/>
              </w:rPr>
              <w:softHyphen/>
              <w:t>фе</w:t>
            </w:r>
            <w:r w:rsidRPr="00FF208B">
              <w:rPr>
                <w:lang w:eastAsia="en-US"/>
              </w:rPr>
              <w:softHyphen/>
              <w:t>мо</w:t>
            </w:r>
            <w:r w:rsidRPr="00FF208B">
              <w:rPr>
                <w:lang w:eastAsia="en-US"/>
              </w:rPr>
              <w:softHyphen/>
              <w:t>раль</w:t>
            </w:r>
            <w:r w:rsidRPr="00FF208B">
              <w:rPr>
                <w:lang w:eastAsia="en-US"/>
              </w:rPr>
              <w:softHyphen/>
              <w:t>ный тром</w:t>
            </w:r>
            <w:r w:rsidRPr="00FF208B">
              <w:rPr>
                <w:lang w:eastAsia="en-US"/>
              </w:rPr>
              <w:softHyphen/>
              <w:t>боз. Кон</w:t>
            </w:r>
            <w:r w:rsidRPr="00FF208B">
              <w:rPr>
                <w:lang w:eastAsia="en-US"/>
              </w:rPr>
              <w:softHyphen/>
              <w:t>сер</w:t>
            </w:r>
            <w:r w:rsidRPr="00FF208B">
              <w:rPr>
                <w:lang w:eastAsia="en-US"/>
              </w:rPr>
              <w:softHyphen/>
              <w:t>ва</w:t>
            </w:r>
            <w:r w:rsidRPr="00FF208B">
              <w:rPr>
                <w:lang w:eastAsia="en-US"/>
              </w:rPr>
              <w:softHyphen/>
              <w:t>тив</w:t>
            </w:r>
            <w:r w:rsidRPr="00FF208B">
              <w:rPr>
                <w:lang w:eastAsia="en-US"/>
              </w:rPr>
              <w:softHyphen/>
              <w:t>ное и опе</w:t>
            </w:r>
            <w:r w:rsidRPr="00FF208B">
              <w:rPr>
                <w:lang w:eastAsia="en-US"/>
              </w:rPr>
              <w:softHyphen/>
              <w:t>ра</w:t>
            </w:r>
            <w:r w:rsidRPr="00FF208B">
              <w:rPr>
                <w:lang w:eastAsia="en-US"/>
              </w:rPr>
              <w:softHyphen/>
              <w:t>тив</w:t>
            </w:r>
            <w:r w:rsidRPr="00FF208B">
              <w:rPr>
                <w:lang w:eastAsia="en-US"/>
              </w:rPr>
              <w:softHyphen/>
              <w:t>ное ле</w:t>
            </w:r>
            <w:r w:rsidRPr="00FF208B">
              <w:rPr>
                <w:lang w:eastAsia="en-US"/>
              </w:rPr>
              <w:softHyphen/>
              <w:t>че</w:t>
            </w:r>
            <w:r w:rsidRPr="00FF208B">
              <w:rPr>
                <w:lang w:eastAsia="en-US"/>
              </w:rPr>
              <w:softHyphen/>
              <w:t>ние. Ва</w:t>
            </w:r>
            <w:r w:rsidRPr="00FF208B">
              <w:rPr>
                <w:lang w:eastAsia="en-US"/>
              </w:rPr>
              <w:softHyphen/>
              <w:t>ри</w:t>
            </w:r>
            <w:r w:rsidRPr="00FF208B">
              <w:rPr>
                <w:lang w:eastAsia="en-US"/>
              </w:rPr>
              <w:softHyphen/>
              <w:t>коз</w:t>
            </w:r>
            <w:r w:rsidRPr="00FF208B">
              <w:rPr>
                <w:lang w:eastAsia="en-US"/>
              </w:rPr>
              <w:softHyphen/>
              <w:t>ные и тро</w:t>
            </w:r>
            <w:r w:rsidRPr="00FF208B">
              <w:rPr>
                <w:lang w:eastAsia="en-US"/>
              </w:rPr>
              <w:softHyphen/>
              <w:t>фи</w:t>
            </w:r>
            <w:r w:rsidRPr="00FF208B">
              <w:rPr>
                <w:lang w:eastAsia="en-US"/>
              </w:rPr>
              <w:softHyphen/>
              <w:t>че</w:t>
            </w:r>
            <w:r w:rsidRPr="00FF208B">
              <w:rPr>
                <w:lang w:eastAsia="en-US"/>
              </w:rPr>
              <w:softHyphen/>
              <w:t>ские яз</w:t>
            </w:r>
            <w:r w:rsidRPr="00FF208B">
              <w:rPr>
                <w:lang w:eastAsia="en-US"/>
              </w:rPr>
              <w:softHyphen/>
              <w:t>вы ниж</w:t>
            </w:r>
            <w:r w:rsidRPr="00FF208B">
              <w:rPr>
                <w:lang w:eastAsia="en-US"/>
              </w:rPr>
              <w:softHyphen/>
              <w:t>них ко</w:t>
            </w:r>
            <w:r w:rsidRPr="00FF208B">
              <w:rPr>
                <w:lang w:eastAsia="en-US"/>
              </w:rPr>
              <w:softHyphen/>
              <w:t>неч</w:t>
            </w:r>
            <w:r w:rsidRPr="00FF208B">
              <w:rPr>
                <w:lang w:eastAsia="en-US"/>
              </w:rPr>
              <w:softHyphen/>
              <w:t>но</w:t>
            </w:r>
            <w:r w:rsidRPr="00FF208B">
              <w:rPr>
                <w:lang w:eastAsia="en-US"/>
              </w:rPr>
              <w:softHyphen/>
              <w:t>стей.</w:t>
            </w:r>
          </w:p>
        </w:tc>
      </w:tr>
      <w:tr w:rsidR="00666A23" w:rsidRPr="00FF208B" w:rsidTr="00172E78">
        <w:tc>
          <w:tcPr>
            <w:tcW w:w="680" w:type="dxa"/>
          </w:tcPr>
          <w:p w:rsidR="00666A23" w:rsidRPr="00FF208B" w:rsidRDefault="00666A23" w:rsidP="00CD416C">
            <w:pPr>
              <w:numPr>
                <w:ilvl w:val="0"/>
                <w:numId w:val="22"/>
              </w:numPr>
              <w:spacing w:line="276" w:lineRule="auto"/>
              <w:jc w:val="both"/>
              <w:rPr>
                <w:lang w:eastAsia="en-US"/>
              </w:rPr>
            </w:pPr>
          </w:p>
        </w:tc>
        <w:tc>
          <w:tcPr>
            <w:tcW w:w="4320" w:type="dxa"/>
          </w:tcPr>
          <w:p w:rsidR="00666A23" w:rsidRPr="00FF208B" w:rsidRDefault="00666A23">
            <w:pPr>
              <w:spacing w:line="276" w:lineRule="auto"/>
              <w:jc w:val="both"/>
              <w:rPr>
                <w:lang w:eastAsia="en-US"/>
              </w:rPr>
            </w:pPr>
            <w:r w:rsidRPr="00FF208B">
              <w:rPr>
                <w:lang w:eastAsia="en-US"/>
              </w:rPr>
              <w:t>Травма груди и живота</w:t>
            </w:r>
          </w:p>
          <w:p w:rsidR="00666A23" w:rsidRPr="00FF208B" w:rsidRDefault="00666A23">
            <w:pPr>
              <w:pStyle w:val="af"/>
              <w:spacing w:line="276" w:lineRule="auto"/>
              <w:jc w:val="both"/>
              <w:rPr>
                <w:rFonts w:ascii="Times New Roman" w:hAnsi="Times New Roman"/>
                <w:iCs/>
                <w:sz w:val="24"/>
                <w:szCs w:val="24"/>
                <w:lang w:eastAsia="en-US"/>
              </w:rPr>
            </w:pPr>
            <w:r w:rsidRPr="00FF208B">
              <w:rPr>
                <w:rFonts w:ascii="Times New Roman" w:hAnsi="Times New Roman"/>
                <w:sz w:val="24"/>
                <w:szCs w:val="24"/>
                <w:lang w:eastAsia="en-US"/>
              </w:rPr>
              <w:t>Тема 1.</w:t>
            </w:r>
            <w:r w:rsidRPr="00FF208B">
              <w:rPr>
                <w:rFonts w:ascii="Times New Roman" w:hAnsi="Times New Roman"/>
                <w:iCs/>
                <w:sz w:val="24"/>
                <w:szCs w:val="24"/>
                <w:lang w:eastAsia="en-US"/>
              </w:rPr>
              <w:t>Травма живота</w:t>
            </w: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pStyle w:val="af"/>
              <w:spacing w:line="276" w:lineRule="auto"/>
              <w:jc w:val="both"/>
              <w:rPr>
                <w:rFonts w:ascii="Times New Roman" w:hAnsi="Times New Roman"/>
                <w:iCs/>
                <w:sz w:val="24"/>
                <w:szCs w:val="24"/>
                <w:lang w:eastAsia="en-US"/>
              </w:rPr>
            </w:pPr>
            <w:r w:rsidRPr="00FF208B">
              <w:rPr>
                <w:rFonts w:ascii="Times New Roman" w:hAnsi="Times New Roman"/>
                <w:sz w:val="24"/>
                <w:szCs w:val="24"/>
                <w:lang w:eastAsia="en-US"/>
              </w:rPr>
              <w:t xml:space="preserve">Тема 2.  </w:t>
            </w:r>
            <w:r w:rsidRPr="00FF208B">
              <w:rPr>
                <w:rFonts w:ascii="Times New Roman" w:hAnsi="Times New Roman"/>
                <w:iCs/>
                <w:sz w:val="24"/>
                <w:szCs w:val="24"/>
                <w:lang w:eastAsia="en-US"/>
              </w:rPr>
              <w:t>Травма груди</w:t>
            </w:r>
          </w:p>
          <w:p w:rsidR="00666A23" w:rsidRPr="00FF208B" w:rsidRDefault="00666A23">
            <w:pPr>
              <w:pStyle w:val="af"/>
              <w:spacing w:line="276" w:lineRule="auto"/>
              <w:jc w:val="both"/>
              <w:rPr>
                <w:rFonts w:ascii="Times New Roman" w:hAnsi="Times New Roman"/>
                <w:iCs/>
                <w:sz w:val="24"/>
                <w:szCs w:val="24"/>
                <w:lang w:eastAsia="en-US"/>
              </w:rPr>
            </w:pPr>
          </w:p>
          <w:p w:rsidR="00666A23" w:rsidRPr="00FF208B" w:rsidRDefault="00666A23">
            <w:pPr>
              <w:pStyle w:val="af"/>
              <w:spacing w:line="276" w:lineRule="auto"/>
              <w:jc w:val="both"/>
              <w:rPr>
                <w:rFonts w:ascii="Times New Roman" w:hAnsi="Times New Roman"/>
                <w:sz w:val="24"/>
                <w:szCs w:val="24"/>
                <w:lang w:eastAsia="en-US"/>
              </w:rPr>
            </w:pPr>
          </w:p>
          <w:p w:rsidR="00666A23" w:rsidRPr="00FF208B" w:rsidRDefault="00666A23">
            <w:pPr>
              <w:spacing w:line="276" w:lineRule="auto"/>
              <w:jc w:val="both"/>
              <w:rPr>
                <w:lang w:eastAsia="en-US"/>
              </w:rPr>
            </w:pPr>
          </w:p>
        </w:tc>
        <w:tc>
          <w:tcPr>
            <w:tcW w:w="4680" w:type="dxa"/>
          </w:tcPr>
          <w:p w:rsidR="00666A23" w:rsidRPr="00FF208B" w:rsidRDefault="00666A23">
            <w:pPr>
              <w:pStyle w:val="af"/>
              <w:spacing w:line="276" w:lineRule="auto"/>
              <w:jc w:val="both"/>
              <w:rPr>
                <w:rFonts w:ascii="Times New Roman" w:hAnsi="Times New Roman"/>
                <w:sz w:val="24"/>
                <w:szCs w:val="24"/>
                <w:lang w:eastAsia="en-US"/>
              </w:rPr>
            </w:pPr>
            <w:r w:rsidRPr="00FF208B">
              <w:rPr>
                <w:rFonts w:ascii="Times New Roman" w:hAnsi="Times New Roman"/>
                <w:iCs/>
                <w:sz w:val="24"/>
                <w:szCs w:val="24"/>
                <w:lang w:eastAsia="en-US"/>
              </w:rPr>
              <w:t xml:space="preserve">Закрытая травма живота. </w:t>
            </w:r>
            <w:r w:rsidRPr="00FF208B">
              <w:rPr>
                <w:rFonts w:ascii="Times New Roman" w:hAnsi="Times New Roman"/>
                <w:sz w:val="24"/>
                <w:szCs w:val="24"/>
                <w:lang w:eastAsia="en-US"/>
              </w:rPr>
              <w:t xml:space="preserve">Классификация. Алгоритм диагностики. Оперативные и неоперативные методы лечения. Роль лапароскопии как диагностического и лечебного метода; диагностическая лапароскопия. Хирургическое лечение при повреждениях органов брюшной полости. </w:t>
            </w:r>
            <w:r w:rsidRPr="00FF208B">
              <w:rPr>
                <w:rFonts w:ascii="Times New Roman" w:hAnsi="Times New Roman"/>
                <w:iCs/>
                <w:sz w:val="24"/>
                <w:szCs w:val="24"/>
                <w:lang w:eastAsia="en-US"/>
              </w:rPr>
              <w:t>Открытая травма живота</w:t>
            </w:r>
            <w:r w:rsidRPr="00FF208B">
              <w:rPr>
                <w:rFonts w:ascii="Times New Roman" w:hAnsi="Times New Roman"/>
                <w:sz w:val="24"/>
                <w:szCs w:val="24"/>
                <w:lang w:eastAsia="en-US"/>
              </w:rPr>
              <w:t xml:space="preserve"> Классификация. Алгоритм диагностики. Оперативные и неоперативные методы лечения. Роль лапароскопии как диагностического и лечебного метода; диагностическая лапароскопия. Хирургическое лечение при повреждениях органов брюшной полости. Торакоабдоминальные ранения. Особенности диагностики и хирургической тактики.</w:t>
            </w:r>
          </w:p>
          <w:p w:rsidR="00666A23" w:rsidRPr="00FF208B" w:rsidRDefault="00666A23">
            <w:pPr>
              <w:pStyle w:val="34"/>
              <w:spacing w:before="60" w:after="60" w:line="276" w:lineRule="auto"/>
              <w:jc w:val="both"/>
              <w:rPr>
                <w:bCs/>
                <w:sz w:val="24"/>
                <w:szCs w:val="24"/>
                <w:lang w:eastAsia="en-US"/>
              </w:rPr>
            </w:pPr>
            <w:r w:rsidRPr="00FF208B">
              <w:rPr>
                <w:bCs/>
                <w:sz w:val="24"/>
                <w:szCs w:val="24"/>
                <w:lang w:eastAsia="en-US"/>
              </w:rPr>
              <w:t xml:space="preserve">Травматический пневмоторакс и его виды. Виды открытого пневмоторакса. Патогенез. Клиника. Клапанный пневмоторакс. Патогенез. Симптоматология напряженного пневмоторакса. Первая помощь в очаге поражения и первая врачебная помощь. </w:t>
            </w:r>
          </w:p>
          <w:p w:rsidR="00666A23" w:rsidRPr="00FF208B" w:rsidRDefault="00666A23">
            <w:pPr>
              <w:pStyle w:val="34"/>
              <w:spacing w:before="60" w:after="60" w:line="276" w:lineRule="auto"/>
              <w:jc w:val="both"/>
              <w:rPr>
                <w:bCs/>
                <w:sz w:val="24"/>
                <w:szCs w:val="24"/>
                <w:lang w:eastAsia="en-US"/>
              </w:rPr>
            </w:pPr>
            <w:r w:rsidRPr="00FF208B">
              <w:rPr>
                <w:sz w:val="24"/>
                <w:szCs w:val="24"/>
                <w:lang w:eastAsia="en-US"/>
              </w:rPr>
              <w:t xml:space="preserve">Повреждения и ранения груди с гемотораксом. Патогенез. Симптомы. Осложнения. Первая помощь в очаге поражения. </w:t>
            </w:r>
          </w:p>
        </w:tc>
      </w:tr>
    </w:tbl>
    <w:p w:rsidR="00666A23" w:rsidRPr="00FF208B" w:rsidRDefault="00666A23" w:rsidP="00172E78"/>
    <w:p w:rsidR="00666A23" w:rsidRPr="00FF208B" w:rsidRDefault="00666A23" w:rsidP="00172E78"/>
    <w:p w:rsidR="00666A23" w:rsidRPr="00FF208B" w:rsidRDefault="00666A23" w:rsidP="00172E78">
      <w:pPr>
        <w:rPr>
          <w:b/>
        </w:rPr>
      </w:pPr>
      <w:r w:rsidRPr="00FF208B">
        <w:rPr>
          <w:b/>
        </w:rPr>
        <w:t xml:space="preserve">5.2. Количество часов отводимых на изучение отдельных разделов дисциплины и видов занятий </w:t>
      </w:r>
    </w:p>
    <w:p w:rsidR="00666A23" w:rsidRPr="00FF208B" w:rsidRDefault="00666A23" w:rsidP="00172E78">
      <w:pPr>
        <w:ind w:firstLine="709"/>
        <w:outlineLvl w:val="0"/>
        <w:rPr>
          <w:b/>
          <w:color w:val="FF0000"/>
        </w:rPr>
      </w:pPr>
    </w:p>
    <w:p w:rsidR="00666A23" w:rsidRPr="00FF208B" w:rsidRDefault="00666A23" w:rsidP="00172E78">
      <w:pPr>
        <w:ind w:firstLine="709"/>
        <w:outlineLvl w:val="0"/>
        <w:rPr>
          <w:b/>
        </w:rPr>
      </w:pPr>
      <w:r w:rsidRPr="00FF208B">
        <w:rPr>
          <w:b/>
          <w:lang w:val="en-US"/>
        </w:rPr>
        <w:t>I</w:t>
      </w:r>
      <w:r w:rsidRPr="00FF208B">
        <w:rPr>
          <w:b/>
        </w:rPr>
        <w:t>. Модуль «Общая хирургия»</w:t>
      </w:r>
    </w:p>
    <w:p w:rsidR="00666A23" w:rsidRPr="00FF208B" w:rsidRDefault="00666A23" w:rsidP="00172E78"/>
    <w:tbl>
      <w:tblPr>
        <w:tblW w:w="9600" w:type="dxa"/>
        <w:jc w:val="right"/>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14"/>
        <w:gridCol w:w="2942"/>
        <w:gridCol w:w="737"/>
        <w:gridCol w:w="7"/>
        <w:gridCol w:w="746"/>
        <w:gridCol w:w="677"/>
        <w:gridCol w:w="813"/>
        <w:gridCol w:w="747"/>
        <w:gridCol w:w="743"/>
        <w:gridCol w:w="816"/>
        <w:gridCol w:w="674"/>
      </w:tblGrid>
      <w:tr w:rsidR="00666A23" w:rsidRPr="00FF208B" w:rsidTr="00F12BDD">
        <w:trPr>
          <w:jc w:val="right"/>
        </w:trPr>
        <w:tc>
          <w:tcPr>
            <w:tcW w:w="698" w:type="dxa"/>
            <w:gridSpan w:val="2"/>
            <w:vAlign w:val="center"/>
          </w:tcPr>
          <w:p w:rsidR="00666A23" w:rsidRPr="00FF208B" w:rsidRDefault="00666A23">
            <w:pPr>
              <w:spacing w:line="276" w:lineRule="auto"/>
              <w:jc w:val="center"/>
              <w:rPr>
                <w:b/>
                <w:lang w:eastAsia="en-US"/>
              </w:rPr>
            </w:pPr>
            <w:r w:rsidRPr="00FF208B">
              <w:rPr>
                <w:b/>
                <w:lang w:eastAsia="en-US"/>
              </w:rPr>
              <w:t>№</w:t>
            </w:r>
          </w:p>
          <w:p w:rsidR="00666A23" w:rsidRPr="00FF208B" w:rsidRDefault="00666A23">
            <w:pPr>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2942" w:type="dxa"/>
            <w:vAlign w:val="center"/>
          </w:tcPr>
          <w:p w:rsidR="00666A23" w:rsidRPr="00FF208B" w:rsidRDefault="00666A23">
            <w:pPr>
              <w:spacing w:line="276" w:lineRule="auto"/>
              <w:ind w:left="371" w:hanging="371"/>
              <w:jc w:val="center"/>
              <w:rPr>
                <w:b/>
                <w:lang w:eastAsia="en-US"/>
              </w:rPr>
            </w:pPr>
            <w:r w:rsidRPr="00FF208B">
              <w:rPr>
                <w:b/>
                <w:lang w:eastAsia="en-US"/>
              </w:rPr>
              <w:t>Наименование раздела дисциплины</w:t>
            </w:r>
          </w:p>
        </w:tc>
        <w:tc>
          <w:tcPr>
            <w:tcW w:w="744" w:type="dxa"/>
            <w:gridSpan w:val="2"/>
            <w:vAlign w:val="center"/>
          </w:tcPr>
          <w:p w:rsidR="00666A23" w:rsidRPr="00FF208B" w:rsidRDefault="00666A23">
            <w:pPr>
              <w:spacing w:line="276" w:lineRule="auto"/>
              <w:jc w:val="center"/>
              <w:rPr>
                <w:b/>
                <w:lang w:eastAsia="en-US"/>
              </w:rPr>
            </w:pPr>
            <w:r w:rsidRPr="00FF208B">
              <w:rPr>
                <w:b/>
                <w:lang w:eastAsia="en-US"/>
              </w:rPr>
              <w:t>Л</w:t>
            </w:r>
          </w:p>
        </w:tc>
        <w:tc>
          <w:tcPr>
            <w:tcW w:w="746" w:type="dxa"/>
            <w:vAlign w:val="center"/>
          </w:tcPr>
          <w:p w:rsidR="00666A23" w:rsidRPr="00FF208B" w:rsidRDefault="00666A23">
            <w:pPr>
              <w:spacing w:line="276" w:lineRule="auto"/>
              <w:jc w:val="center"/>
              <w:rPr>
                <w:b/>
                <w:lang w:eastAsia="en-US"/>
              </w:rPr>
            </w:pPr>
            <w:r w:rsidRPr="00FF208B">
              <w:rPr>
                <w:b/>
                <w:lang w:eastAsia="en-US"/>
              </w:rPr>
              <w:t>Сем</w:t>
            </w:r>
          </w:p>
        </w:tc>
        <w:tc>
          <w:tcPr>
            <w:tcW w:w="677" w:type="dxa"/>
            <w:vAlign w:val="center"/>
          </w:tcPr>
          <w:p w:rsidR="00666A23" w:rsidRPr="00FF208B" w:rsidRDefault="00666A23">
            <w:pPr>
              <w:spacing w:line="276" w:lineRule="auto"/>
              <w:jc w:val="center"/>
              <w:rPr>
                <w:b/>
                <w:lang w:eastAsia="en-US"/>
              </w:rPr>
            </w:pPr>
            <w:r w:rsidRPr="00FF208B">
              <w:rPr>
                <w:b/>
                <w:lang w:eastAsia="en-US"/>
              </w:rPr>
              <w:t>ПЗ</w:t>
            </w:r>
          </w:p>
        </w:tc>
        <w:tc>
          <w:tcPr>
            <w:tcW w:w="813" w:type="dxa"/>
            <w:vAlign w:val="center"/>
          </w:tcPr>
          <w:p w:rsidR="00666A23" w:rsidRPr="00FF208B" w:rsidRDefault="00666A23">
            <w:pPr>
              <w:spacing w:line="276" w:lineRule="auto"/>
              <w:jc w:val="center"/>
              <w:rPr>
                <w:b/>
                <w:lang w:eastAsia="en-US"/>
              </w:rPr>
            </w:pPr>
            <w:r w:rsidRPr="00FF208B">
              <w:rPr>
                <w:b/>
                <w:lang w:eastAsia="en-US"/>
              </w:rPr>
              <w:t>КПЗ</w:t>
            </w:r>
          </w:p>
        </w:tc>
        <w:tc>
          <w:tcPr>
            <w:tcW w:w="747" w:type="dxa"/>
            <w:vAlign w:val="center"/>
          </w:tcPr>
          <w:p w:rsidR="00666A23" w:rsidRPr="00FF208B" w:rsidRDefault="00666A23">
            <w:pPr>
              <w:spacing w:line="276" w:lineRule="auto"/>
              <w:jc w:val="center"/>
              <w:rPr>
                <w:b/>
                <w:lang w:eastAsia="en-US"/>
              </w:rPr>
            </w:pPr>
            <w:r w:rsidRPr="00FF208B">
              <w:rPr>
                <w:b/>
                <w:lang w:eastAsia="en-US"/>
              </w:rPr>
              <w:t>ЛЗ</w:t>
            </w:r>
          </w:p>
        </w:tc>
        <w:tc>
          <w:tcPr>
            <w:tcW w:w="743" w:type="dxa"/>
            <w:vAlign w:val="center"/>
          </w:tcPr>
          <w:p w:rsidR="00666A23" w:rsidRPr="00FF208B" w:rsidRDefault="00666A23">
            <w:pPr>
              <w:spacing w:line="276" w:lineRule="auto"/>
              <w:jc w:val="center"/>
              <w:rPr>
                <w:b/>
                <w:lang w:eastAsia="en-US"/>
              </w:rPr>
            </w:pPr>
            <w:r w:rsidRPr="00FF208B">
              <w:rPr>
                <w:b/>
                <w:lang w:eastAsia="en-US"/>
              </w:rPr>
              <w:t>С</w:t>
            </w:r>
          </w:p>
        </w:tc>
        <w:tc>
          <w:tcPr>
            <w:tcW w:w="816" w:type="dxa"/>
            <w:vAlign w:val="center"/>
          </w:tcPr>
          <w:p w:rsidR="00666A23" w:rsidRPr="00FF208B" w:rsidRDefault="00666A23">
            <w:pPr>
              <w:spacing w:line="276" w:lineRule="auto"/>
              <w:jc w:val="center"/>
              <w:rPr>
                <w:b/>
                <w:lang w:eastAsia="en-US"/>
              </w:rPr>
            </w:pPr>
            <w:r w:rsidRPr="00FF208B">
              <w:rPr>
                <w:b/>
                <w:lang w:eastAsia="en-US"/>
              </w:rPr>
              <w:t>СРС</w:t>
            </w:r>
          </w:p>
        </w:tc>
        <w:tc>
          <w:tcPr>
            <w:tcW w:w="674" w:type="dxa"/>
            <w:vAlign w:val="center"/>
          </w:tcPr>
          <w:p w:rsidR="00666A23" w:rsidRPr="00FF208B" w:rsidRDefault="00666A23">
            <w:pPr>
              <w:spacing w:line="276" w:lineRule="auto"/>
              <w:jc w:val="center"/>
              <w:rPr>
                <w:b/>
                <w:lang w:eastAsia="en-US"/>
              </w:rPr>
            </w:pPr>
            <w:r w:rsidRPr="00FF208B">
              <w:rPr>
                <w:b/>
                <w:lang w:eastAsia="en-US"/>
              </w:rPr>
              <w:t>Всего часов</w:t>
            </w:r>
          </w:p>
        </w:tc>
      </w:tr>
      <w:tr w:rsidR="00666A23" w:rsidRPr="00FF208B" w:rsidTr="00F12BDD">
        <w:trPr>
          <w:trHeight w:val="469"/>
          <w:jc w:val="right"/>
        </w:trPr>
        <w:tc>
          <w:tcPr>
            <w:tcW w:w="698" w:type="dxa"/>
            <w:gridSpan w:val="2"/>
          </w:tcPr>
          <w:p w:rsidR="00666A23" w:rsidRPr="00FF208B" w:rsidRDefault="00666A23">
            <w:pPr>
              <w:spacing w:line="276" w:lineRule="auto"/>
              <w:rPr>
                <w:lang w:eastAsia="en-US"/>
              </w:rPr>
            </w:pPr>
            <w:r w:rsidRPr="00FF208B">
              <w:rPr>
                <w:lang w:eastAsia="en-US"/>
              </w:rPr>
              <w:t>1</w:t>
            </w:r>
          </w:p>
        </w:tc>
        <w:tc>
          <w:tcPr>
            <w:tcW w:w="2942" w:type="dxa"/>
          </w:tcPr>
          <w:p w:rsidR="00666A23" w:rsidRPr="00FF208B" w:rsidRDefault="00666A23">
            <w:pPr>
              <w:spacing w:line="276" w:lineRule="auto"/>
              <w:ind w:left="371" w:hanging="371"/>
              <w:jc w:val="both"/>
              <w:rPr>
                <w:lang w:eastAsia="en-US"/>
              </w:rPr>
            </w:pPr>
            <w:r w:rsidRPr="00FF208B">
              <w:rPr>
                <w:lang w:eastAsia="en-US"/>
              </w:rPr>
              <w:t xml:space="preserve">Асептика и антисептика </w:t>
            </w:r>
          </w:p>
        </w:tc>
        <w:tc>
          <w:tcPr>
            <w:tcW w:w="744" w:type="dxa"/>
            <w:gridSpan w:val="2"/>
            <w:vAlign w:val="center"/>
          </w:tcPr>
          <w:p w:rsidR="00666A23" w:rsidRPr="00FF208B" w:rsidRDefault="00666A23">
            <w:pPr>
              <w:spacing w:line="276" w:lineRule="auto"/>
              <w:jc w:val="center"/>
              <w:rPr>
                <w:lang w:eastAsia="en-US"/>
              </w:rPr>
            </w:pPr>
            <w:r w:rsidRPr="00FF208B">
              <w:rPr>
                <w:lang w:eastAsia="en-US"/>
              </w:rPr>
              <w:t>2</w:t>
            </w:r>
          </w:p>
        </w:tc>
        <w:tc>
          <w:tcPr>
            <w:tcW w:w="746" w:type="dxa"/>
          </w:tcPr>
          <w:p w:rsidR="00666A23" w:rsidRPr="00FF208B" w:rsidRDefault="00666A23">
            <w:pPr>
              <w:spacing w:line="276" w:lineRule="auto"/>
              <w:jc w:val="center"/>
              <w:rPr>
                <w:lang w:eastAsia="en-US"/>
              </w:rPr>
            </w:pPr>
          </w:p>
        </w:tc>
        <w:tc>
          <w:tcPr>
            <w:tcW w:w="677" w:type="dxa"/>
          </w:tcPr>
          <w:p w:rsidR="00666A23" w:rsidRPr="00FF208B" w:rsidRDefault="00666A23">
            <w:pPr>
              <w:spacing w:line="276" w:lineRule="auto"/>
              <w:jc w:val="center"/>
              <w:rPr>
                <w:lang w:eastAsia="en-US"/>
              </w:rPr>
            </w:pPr>
          </w:p>
        </w:tc>
        <w:tc>
          <w:tcPr>
            <w:tcW w:w="813" w:type="dxa"/>
            <w:vAlign w:val="center"/>
          </w:tcPr>
          <w:p w:rsidR="00666A23" w:rsidRPr="00FF208B" w:rsidRDefault="00666A23" w:rsidP="00C91B93">
            <w:pPr>
              <w:spacing w:line="276" w:lineRule="auto"/>
              <w:jc w:val="center"/>
              <w:rPr>
                <w:lang w:eastAsia="en-US"/>
              </w:rPr>
            </w:pPr>
            <w:r w:rsidRPr="00FF208B">
              <w:rPr>
                <w:lang w:eastAsia="en-US"/>
              </w:rPr>
              <w:t>4</w:t>
            </w:r>
          </w:p>
        </w:tc>
        <w:tc>
          <w:tcPr>
            <w:tcW w:w="747" w:type="dxa"/>
          </w:tcPr>
          <w:p w:rsidR="00666A23" w:rsidRPr="00FF208B" w:rsidRDefault="00666A23">
            <w:pPr>
              <w:spacing w:line="276" w:lineRule="auto"/>
              <w:jc w:val="center"/>
              <w:rPr>
                <w:lang w:eastAsia="en-US"/>
              </w:rPr>
            </w:pPr>
          </w:p>
        </w:tc>
        <w:tc>
          <w:tcPr>
            <w:tcW w:w="743" w:type="dxa"/>
          </w:tcPr>
          <w:p w:rsidR="00666A23" w:rsidRPr="00FF208B" w:rsidRDefault="00666A23">
            <w:pPr>
              <w:spacing w:line="276" w:lineRule="auto"/>
              <w:jc w:val="center"/>
              <w:rPr>
                <w:lang w:eastAsia="en-US"/>
              </w:rPr>
            </w:pPr>
          </w:p>
        </w:tc>
        <w:tc>
          <w:tcPr>
            <w:tcW w:w="816" w:type="dxa"/>
            <w:vAlign w:val="center"/>
          </w:tcPr>
          <w:p w:rsidR="00666A23" w:rsidRPr="00FF208B" w:rsidRDefault="00666A23">
            <w:pPr>
              <w:spacing w:line="276" w:lineRule="auto"/>
              <w:jc w:val="center"/>
              <w:rPr>
                <w:lang w:eastAsia="en-US"/>
              </w:rPr>
            </w:pPr>
            <w:r w:rsidRPr="00FF208B">
              <w:rPr>
                <w:lang w:eastAsia="en-US"/>
              </w:rPr>
              <w:t>8</w:t>
            </w:r>
          </w:p>
        </w:tc>
        <w:tc>
          <w:tcPr>
            <w:tcW w:w="674" w:type="dxa"/>
            <w:vAlign w:val="center"/>
          </w:tcPr>
          <w:p w:rsidR="00666A23" w:rsidRPr="00FF208B" w:rsidRDefault="00666A23" w:rsidP="00F12BDD">
            <w:pPr>
              <w:spacing w:line="276" w:lineRule="auto"/>
              <w:jc w:val="center"/>
              <w:rPr>
                <w:lang w:eastAsia="en-US"/>
              </w:rPr>
            </w:pPr>
            <w:r w:rsidRPr="00FF208B">
              <w:rPr>
                <w:lang w:eastAsia="en-US"/>
              </w:rPr>
              <w:t>14</w:t>
            </w:r>
          </w:p>
        </w:tc>
      </w:tr>
      <w:tr w:rsidR="00666A23" w:rsidRPr="00FF208B" w:rsidTr="00F12BDD">
        <w:trPr>
          <w:trHeight w:val="368"/>
          <w:jc w:val="right"/>
        </w:trPr>
        <w:tc>
          <w:tcPr>
            <w:tcW w:w="684" w:type="dxa"/>
          </w:tcPr>
          <w:p w:rsidR="00666A23" w:rsidRPr="00FF208B" w:rsidRDefault="00666A23">
            <w:pPr>
              <w:spacing w:line="276" w:lineRule="auto"/>
              <w:rPr>
                <w:lang w:eastAsia="en-US"/>
              </w:rPr>
            </w:pPr>
            <w:r w:rsidRPr="00FF208B">
              <w:rPr>
                <w:lang w:eastAsia="en-US"/>
              </w:rPr>
              <w:t>3</w:t>
            </w:r>
          </w:p>
        </w:tc>
        <w:tc>
          <w:tcPr>
            <w:tcW w:w="2956" w:type="dxa"/>
            <w:gridSpan w:val="2"/>
          </w:tcPr>
          <w:p w:rsidR="00666A23" w:rsidRPr="00FF208B" w:rsidRDefault="00666A23">
            <w:pPr>
              <w:spacing w:line="276" w:lineRule="auto"/>
              <w:jc w:val="both"/>
              <w:rPr>
                <w:lang w:eastAsia="en-US"/>
              </w:rPr>
            </w:pPr>
            <w:r w:rsidRPr="00FF208B">
              <w:rPr>
                <w:lang w:eastAsia="en-US"/>
              </w:rPr>
              <w:t xml:space="preserve">Основы </w:t>
            </w:r>
            <w:r w:rsidRPr="00FF208B">
              <w:rPr>
                <w:lang w:eastAsia="en-US"/>
              </w:rPr>
              <w:lastRenderedPageBreak/>
              <w:t>гемотрансфузиологии</w:t>
            </w:r>
          </w:p>
        </w:tc>
        <w:tc>
          <w:tcPr>
            <w:tcW w:w="737" w:type="dxa"/>
          </w:tcPr>
          <w:p w:rsidR="00666A23" w:rsidRPr="00FF208B" w:rsidRDefault="00666A23">
            <w:pPr>
              <w:spacing w:line="276" w:lineRule="auto"/>
              <w:rPr>
                <w:lang w:eastAsia="en-US"/>
              </w:rPr>
            </w:pPr>
            <w:r w:rsidRPr="00FF208B">
              <w:rPr>
                <w:lang w:eastAsia="en-US"/>
              </w:rPr>
              <w:lastRenderedPageBreak/>
              <w:t xml:space="preserve">     2</w:t>
            </w:r>
          </w:p>
        </w:tc>
        <w:tc>
          <w:tcPr>
            <w:tcW w:w="753" w:type="dxa"/>
            <w:gridSpan w:val="2"/>
          </w:tcPr>
          <w:p w:rsidR="00666A23" w:rsidRPr="00FF208B" w:rsidRDefault="00666A23">
            <w:pPr>
              <w:spacing w:line="276" w:lineRule="auto"/>
              <w:rPr>
                <w:lang w:eastAsia="en-US"/>
              </w:rPr>
            </w:pPr>
          </w:p>
        </w:tc>
        <w:tc>
          <w:tcPr>
            <w:tcW w:w="677" w:type="dxa"/>
          </w:tcPr>
          <w:p w:rsidR="00666A23" w:rsidRPr="00FF208B" w:rsidRDefault="00666A23">
            <w:pPr>
              <w:spacing w:line="276" w:lineRule="auto"/>
              <w:rPr>
                <w:lang w:eastAsia="en-US"/>
              </w:rPr>
            </w:pPr>
          </w:p>
        </w:tc>
        <w:tc>
          <w:tcPr>
            <w:tcW w:w="813" w:type="dxa"/>
          </w:tcPr>
          <w:p w:rsidR="00666A23" w:rsidRPr="00FF208B" w:rsidRDefault="00666A23" w:rsidP="00C91B93">
            <w:pPr>
              <w:spacing w:line="276" w:lineRule="auto"/>
              <w:jc w:val="center"/>
              <w:rPr>
                <w:lang w:eastAsia="en-US"/>
              </w:rPr>
            </w:pPr>
            <w:r w:rsidRPr="00FF208B">
              <w:rPr>
                <w:lang w:eastAsia="en-US"/>
              </w:rPr>
              <w:t>2</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8415C1">
            <w:pPr>
              <w:spacing w:line="276" w:lineRule="auto"/>
              <w:rPr>
                <w:lang w:eastAsia="en-US"/>
              </w:rPr>
            </w:pPr>
            <w:r w:rsidRPr="00FF208B">
              <w:rPr>
                <w:lang w:eastAsia="en-US"/>
              </w:rPr>
              <w:t xml:space="preserve">     8</w:t>
            </w:r>
          </w:p>
        </w:tc>
        <w:tc>
          <w:tcPr>
            <w:tcW w:w="674" w:type="dxa"/>
          </w:tcPr>
          <w:p w:rsidR="00666A23" w:rsidRPr="00FF208B" w:rsidRDefault="00666A23">
            <w:pPr>
              <w:spacing w:line="276" w:lineRule="auto"/>
              <w:rPr>
                <w:lang w:eastAsia="en-US"/>
              </w:rPr>
            </w:pPr>
            <w:r w:rsidRPr="00FF208B">
              <w:rPr>
                <w:lang w:eastAsia="en-US"/>
              </w:rPr>
              <w:t xml:space="preserve">   12</w:t>
            </w:r>
          </w:p>
        </w:tc>
      </w:tr>
      <w:tr w:rsidR="00666A23" w:rsidRPr="00FF208B" w:rsidTr="00F12BDD">
        <w:trPr>
          <w:trHeight w:val="670"/>
          <w:jc w:val="right"/>
        </w:trPr>
        <w:tc>
          <w:tcPr>
            <w:tcW w:w="684" w:type="dxa"/>
          </w:tcPr>
          <w:p w:rsidR="00666A23" w:rsidRPr="00FF208B" w:rsidRDefault="00666A23">
            <w:pPr>
              <w:spacing w:line="276" w:lineRule="auto"/>
              <w:rPr>
                <w:lang w:eastAsia="en-US"/>
              </w:rPr>
            </w:pPr>
            <w:r w:rsidRPr="00FF208B">
              <w:rPr>
                <w:lang w:eastAsia="en-US"/>
              </w:rPr>
              <w:lastRenderedPageBreak/>
              <w:t>4</w:t>
            </w:r>
          </w:p>
        </w:tc>
        <w:tc>
          <w:tcPr>
            <w:tcW w:w="2956" w:type="dxa"/>
            <w:gridSpan w:val="2"/>
          </w:tcPr>
          <w:p w:rsidR="00666A23" w:rsidRPr="00FF208B" w:rsidRDefault="00666A23">
            <w:pPr>
              <w:spacing w:line="276" w:lineRule="auto"/>
              <w:rPr>
                <w:lang w:eastAsia="en-US"/>
              </w:rPr>
            </w:pPr>
            <w:r w:rsidRPr="00FF208B">
              <w:rPr>
                <w:lang w:eastAsia="en-US"/>
              </w:rPr>
              <w:t>Неотложные состояния в хирургии</w:t>
            </w:r>
          </w:p>
        </w:tc>
        <w:tc>
          <w:tcPr>
            <w:tcW w:w="737" w:type="dxa"/>
          </w:tcPr>
          <w:p w:rsidR="00666A23" w:rsidRPr="00FF208B" w:rsidRDefault="00666A23" w:rsidP="00F12BDD">
            <w:pPr>
              <w:spacing w:line="276" w:lineRule="auto"/>
              <w:rPr>
                <w:lang w:eastAsia="en-US"/>
              </w:rPr>
            </w:pPr>
            <w:r w:rsidRPr="00FF208B">
              <w:rPr>
                <w:lang w:eastAsia="en-US"/>
              </w:rPr>
              <w:t xml:space="preserve">     6</w:t>
            </w:r>
          </w:p>
        </w:tc>
        <w:tc>
          <w:tcPr>
            <w:tcW w:w="753" w:type="dxa"/>
            <w:gridSpan w:val="2"/>
          </w:tcPr>
          <w:p w:rsidR="00666A23" w:rsidRPr="00FF208B" w:rsidRDefault="00666A23">
            <w:pPr>
              <w:spacing w:line="276" w:lineRule="auto"/>
              <w:rPr>
                <w:lang w:eastAsia="en-US"/>
              </w:rPr>
            </w:pPr>
          </w:p>
        </w:tc>
        <w:tc>
          <w:tcPr>
            <w:tcW w:w="677" w:type="dxa"/>
          </w:tcPr>
          <w:p w:rsidR="00666A23" w:rsidRPr="00FF208B" w:rsidRDefault="00666A23">
            <w:pPr>
              <w:spacing w:line="276" w:lineRule="auto"/>
              <w:rPr>
                <w:lang w:eastAsia="en-US"/>
              </w:rPr>
            </w:pPr>
          </w:p>
        </w:tc>
        <w:tc>
          <w:tcPr>
            <w:tcW w:w="813" w:type="dxa"/>
          </w:tcPr>
          <w:p w:rsidR="00666A23" w:rsidRPr="00FF208B" w:rsidRDefault="00666A23" w:rsidP="00C91B93">
            <w:pPr>
              <w:spacing w:line="276" w:lineRule="auto"/>
              <w:jc w:val="center"/>
              <w:rPr>
                <w:lang w:eastAsia="en-US"/>
              </w:rPr>
            </w:pPr>
            <w:r w:rsidRPr="00FF208B">
              <w:rPr>
                <w:lang w:eastAsia="en-US"/>
              </w:rPr>
              <w:t>6</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color w:val="FF0000"/>
                <w:lang w:eastAsia="en-US"/>
              </w:rPr>
            </w:pPr>
            <w:r w:rsidRPr="00FF208B">
              <w:rPr>
                <w:color w:val="FF0000"/>
                <w:lang w:eastAsia="en-US"/>
              </w:rPr>
              <w:t xml:space="preserve">    </w:t>
            </w:r>
          </w:p>
        </w:tc>
        <w:tc>
          <w:tcPr>
            <w:tcW w:w="816" w:type="dxa"/>
          </w:tcPr>
          <w:p w:rsidR="00666A23" w:rsidRPr="00FF208B" w:rsidRDefault="00666A23" w:rsidP="008415C1">
            <w:pPr>
              <w:spacing w:line="276" w:lineRule="auto"/>
              <w:rPr>
                <w:lang w:eastAsia="en-US"/>
              </w:rPr>
            </w:pPr>
            <w:r w:rsidRPr="00FF208B">
              <w:rPr>
                <w:lang w:eastAsia="en-US"/>
              </w:rPr>
              <w:t xml:space="preserve">     6</w:t>
            </w:r>
          </w:p>
        </w:tc>
        <w:tc>
          <w:tcPr>
            <w:tcW w:w="674" w:type="dxa"/>
          </w:tcPr>
          <w:p w:rsidR="00666A23" w:rsidRPr="00FF208B" w:rsidRDefault="00666A23" w:rsidP="00562438">
            <w:pPr>
              <w:spacing w:line="276" w:lineRule="auto"/>
              <w:rPr>
                <w:lang w:eastAsia="en-US"/>
              </w:rPr>
            </w:pPr>
            <w:r w:rsidRPr="00FF208B">
              <w:rPr>
                <w:lang w:eastAsia="en-US"/>
              </w:rPr>
              <w:t xml:space="preserve">  18</w:t>
            </w:r>
          </w:p>
        </w:tc>
      </w:tr>
      <w:tr w:rsidR="00666A23" w:rsidRPr="00FF208B" w:rsidTr="00F12BDD">
        <w:trPr>
          <w:trHeight w:val="446"/>
          <w:jc w:val="right"/>
        </w:trPr>
        <w:tc>
          <w:tcPr>
            <w:tcW w:w="684" w:type="dxa"/>
          </w:tcPr>
          <w:p w:rsidR="00666A23" w:rsidRPr="00FF208B" w:rsidRDefault="00666A23">
            <w:pPr>
              <w:spacing w:line="276" w:lineRule="auto"/>
              <w:rPr>
                <w:lang w:eastAsia="en-US"/>
              </w:rPr>
            </w:pPr>
            <w:r w:rsidRPr="00FF208B">
              <w:rPr>
                <w:lang w:eastAsia="en-US"/>
              </w:rPr>
              <w:t>5</w:t>
            </w:r>
          </w:p>
        </w:tc>
        <w:tc>
          <w:tcPr>
            <w:tcW w:w="2956" w:type="dxa"/>
            <w:gridSpan w:val="2"/>
          </w:tcPr>
          <w:p w:rsidR="00666A23" w:rsidRPr="00FF208B" w:rsidRDefault="00666A23">
            <w:pPr>
              <w:spacing w:line="276" w:lineRule="auto"/>
              <w:rPr>
                <w:lang w:eastAsia="en-US"/>
              </w:rPr>
            </w:pPr>
            <w:r w:rsidRPr="00FF208B">
              <w:rPr>
                <w:lang w:eastAsia="en-US"/>
              </w:rPr>
              <w:t>Основы гнойной хирургии</w:t>
            </w:r>
          </w:p>
        </w:tc>
        <w:tc>
          <w:tcPr>
            <w:tcW w:w="737" w:type="dxa"/>
          </w:tcPr>
          <w:p w:rsidR="00666A23" w:rsidRPr="00FF208B" w:rsidRDefault="00666A23">
            <w:pPr>
              <w:spacing w:line="276" w:lineRule="auto"/>
              <w:rPr>
                <w:lang w:eastAsia="en-US"/>
              </w:rPr>
            </w:pPr>
            <w:r w:rsidRPr="00FF208B">
              <w:rPr>
                <w:lang w:eastAsia="en-US"/>
              </w:rPr>
              <w:t xml:space="preserve">     </w:t>
            </w:r>
          </w:p>
        </w:tc>
        <w:tc>
          <w:tcPr>
            <w:tcW w:w="753" w:type="dxa"/>
            <w:gridSpan w:val="2"/>
          </w:tcPr>
          <w:p w:rsidR="00666A23" w:rsidRPr="00FF208B" w:rsidRDefault="00666A23">
            <w:pPr>
              <w:spacing w:line="276" w:lineRule="auto"/>
              <w:rPr>
                <w:lang w:eastAsia="en-US"/>
              </w:rPr>
            </w:pPr>
          </w:p>
        </w:tc>
        <w:tc>
          <w:tcPr>
            <w:tcW w:w="677" w:type="dxa"/>
          </w:tcPr>
          <w:p w:rsidR="00666A23" w:rsidRPr="00FF208B" w:rsidRDefault="00666A23">
            <w:pPr>
              <w:spacing w:line="276" w:lineRule="auto"/>
              <w:rPr>
                <w:lang w:eastAsia="en-US"/>
              </w:rPr>
            </w:pPr>
          </w:p>
        </w:tc>
        <w:tc>
          <w:tcPr>
            <w:tcW w:w="813" w:type="dxa"/>
          </w:tcPr>
          <w:p w:rsidR="00666A23" w:rsidRPr="00FF208B" w:rsidRDefault="00666A23" w:rsidP="00C91B93">
            <w:pPr>
              <w:spacing w:line="276" w:lineRule="auto"/>
              <w:jc w:val="center"/>
              <w:rPr>
                <w:lang w:eastAsia="en-US"/>
              </w:rPr>
            </w:pPr>
            <w:r w:rsidRPr="00FF208B">
              <w:rPr>
                <w:lang w:eastAsia="en-US"/>
              </w:rPr>
              <w:t>8</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color w:val="FF0000"/>
                <w:lang w:eastAsia="en-US"/>
              </w:rPr>
            </w:pPr>
            <w:r w:rsidRPr="00FF208B">
              <w:rPr>
                <w:color w:val="FF0000"/>
                <w:lang w:eastAsia="en-US"/>
              </w:rPr>
              <w:t xml:space="preserve">    </w:t>
            </w:r>
          </w:p>
        </w:tc>
        <w:tc>
          <w:tcPr>
            <w:tcW w:w="816" w:type="dxa"/>
          </w:tcPr>
          <w:p w:rsidR="00666A23" w:rsidRPr="00FF208B" w:rsidRDefault="00666A23" w:rsidP="008415C1">
            <w:pPr>
              <w:spacing w:line="276" w:lineRule="auto"/>
              <w:rPr>
                <w:lang w:eastAsia="en-US"/>
              </w:rPr>
            </w:pPr>
            <w:r w:rsidRPr="00FF208B">
              <w:rPr>
                <w:lang w:eastAsia="en-US"/>
              </w:rPr>
              <w:t xml:space="preserve">     10</w:t>
            </w:r>
          </w:p>
        </w:tc>
        <w:tc>
          <w:tcPr>
            <w:tcW w:w="674" w:type="dxa"/>
          </w:tcPr>
          <w:p w:rsidR="00666A23" w:rsidRPr="00FF208B" w:rsidRDefault="00666A23" w:rsidP="00562438">
            <w:pPr>
              <w:spacing w:line="276" w:lineRule="auto"/>
              <w:rPr>
                <w:lang w:eastAsia="en-US"/>
              </w:rPr>
            </w:pPr>
            <w:r w:rsidRPr="00FF208B">
              <w:rPr>
                <w:lang w:eastAsia="en-US"/>
              </w:rPr>
              <w:t xml:space="preserve">   18</w:t>
            </w:r>
          </w:p>
        </w:tc>
      </w:tr>
      <w:tr w:rsidR="00666A23" w:rsidRPr="00FF208B" w:rsidTr="00F12BDD">
        <w:trPr>
          <w:trHeight w:val="502"/>
          <w:jc w:val="right"/>
        </w:trPr>
        <w:tc>
          <w:tcPr>
            <w:tcW w:w="684" w:type="dxa"/>
          </w:tcPr>
          <w:p w:rsidR="00666A23" w:rsidRPr="00FF208B" w:rsidRDefault="00666A23">
            <w:pPr>
              <w:spacing w:line="276" w:lineRule="auto"/>
              <w:rPr>
                <w:lang w:eastAsia="en-US"/>
              </w:rPr>
            </w:pPr>
          </w:p>
        </w:tc>
        <w:tc>
          <w:tcPr>
            <w:tcW w:w="2956" w:type="dxa"/>
            <w:gridSpan w:val="2"/>
          </w:tcPr>
          <w:p w:rsidR="00666A23" w:rsidRPr="00FF208B" w:rsidRDefault="00666A23">
            <w:pPr>
              <w:spacing w:line="276" w:lineRule="auto"/>
              <w:rPr>
                <w:b/>
                <w:lang w:eastAsia="en-US"/>
              </w:rPr>
            </w:pPr>
            <w:r w:rsidRPr="00FF208B">
              <w:rPr>
                <w:b/>
                <w:lang w:eastAsia="en-US"/>
              </w:rPr>
              <w:t>Итого:</w:t>
            </w:r>
          </w:p>
        </w:tc>
        <w:tc>
          <w:tcPr>
            <w:tcW w:w="737" w:type="dxa"/>
          </w:tcPr>
          <w:p w:rsidR="00666A23" w:rsidRPr="00FF208B" w:rsidRDefault="00666A23">
            <w:pPr>
              <w:spacing w:line="276" w:lineRule="auto"/>
              <w:rPr>
                <w:lang w:eastAsia="en-US"/>
              </w:rPr>
            </w:pPr>
            <w:r w:rsidRPr="00FF208B">
              <w:rPr>
                <w:lang w:eastAsia="en-US"/>
              </w:rPr>
              <w:t xml:space="preserve">   10</w:t>
            </w:r>
          </w:p>
        </w:tc>
        <w:tc>
          <w:tcPr>
            <w:tcW w:w="753" w:type="dxa"/>
            <w:gridSpan w:val="2"/>
          </w:tcPr>
          <w:p w:rsidR="00666A23" w:rsidRPr="00FF208B" w:rsidRDefault="00666A23">
            <w:pPr>
              <w:spacing w:line="276" w:lineRule="auto"/>
              <w:rPr>
                <w:lang w:eastAsia="en-US"/>
              </w:rPr>
            </w:pPr>
          </w:p>
        </w:tc>
        <w:tc>
          <w:tcPr>
            <w:tcW w:w="677" w:type="dxa"/>
          </w:tcPr>
          <w:p w:rsidR="00666A23" w:rsidRPr="00FF208B" w:rsidRDefault="00666A23">
            <w:pPr>
              <w:spacing w:line="276" w:lineRule="auto"/>
              <w:rPr>
                <w:lang w:eastAsia="en-US"/>
              </w:rPr>
            </w:pPr>
          </w:p>
        </w:tc>
        <w:tc>
          <w:tcPr>
            <w:tcW w:w="813" w:type="dxa"/>
          </w:tcPr>
          <w:p w:rsidR="00666A23" w:rsidRPr="00FF208B" w:rsidRDefault="00666A23" w:rsidP="00C91B93">
            <w:pPr>
              <w:spacing w:line="276" w:lineRule="auto"/>
              <w:jc w:val="center"/>
              <w:rPr>
                <w:lang w:eastAsia="en-US"/>
              </w:rPr>
            </w:pPr>
            <w:r w:rsidRPr="00FF208B">
              <w:rPr>
                <w:lang w:eastAsia="en-US"/>
              </w:rPr>
              <w:t>20</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8415C1">
            <w:pPr>
              <w:spacing w:line="276" w:lineRule="auto"/>
              <w:rPr>
                <w:lang w:eastAsia="en-US"/>
              </w:rPr>
            </w:pPr>
            <w:r w:rsidRPr="00FF208B">
              <w:rPr>
                <w:lang w:eastAsia="en-US"/>
              </w:rPr>
              <w:t xml:space="preserve">     32</w:t>
            </w:r>
          </w:p>
        </w:tc>
        <w:tc>
          <w:tcPr>
            <w:tcW w:w="674" w:type="dxa"/>
          </w:tcPr>
          <w:p w:rsidR="00666A23" w:rsidRPr="00FF208B" w:rsidRDefault="00666A23">
            <w:pPr>
              <w:spacing w:line="276" w:lineRule="auto"/>
              <w:rPr>
                <w:lang w:eastAsia="en-US"/>
              </w:rPr>
            </w:pPr>
            <w:r w:rsidRPr="00FF208B">
              <w:rPr>
                <w:lang w:eastAsia="en-US"/>
              </w:rPr>
              <w:t xml:space="preserve">   62</w:t>
            </w:r>
          </w:p>
        </w:tc>
      </w:tr>
    </w:tbl>
    <w:p w:rsidR="00666A23" w:rsidRPr="00FF208B" w:rsidRDefault="00666A23" w:rsidP="00172E78">
      <w:pPr>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pPr>
        <w:jc w:val="both"/>
        <w:rPr>
          <w:b/>
        </w:rPr>
      </w:pPr>
    </w:p>
    <w:tbl>
      <w:tblPr>
        <w:tblW w:w="9600" w:type="dxa"/>
        <w:jc w:val="right"/>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936"/>
        <w:gridCol w:w="737"/>
        <w:gridCol w:w="7"/>
        <w:gridCol w:w="746"/>
        <w:gridCol w:w="737"/>
        <w:gridCol w:w="7"/>
        <w:gridCol w:w="746"/>
        <w:gridCol w:w="747"/>
        <w:gridCol w:w="743"/>
        <w:gridCol w:w="816"/>
        <w:gridCol w:w="674"/>
      </w:tblGrid>
      <w:tr w:rsidR="00666A23" w:rsidRPr="00FF208B" w:rsidTr="00F77AB3">
        <w:trPr>
          <w:jc w:val="right"/>
        </w:trPr>
        <w:tc>
          <w:tcPr>
            <w:tcW w:w="704" w:type="dxa"/>
            <w:vAlign w:val="center"/>
          </w:tcPr>
          <w:p w:rsidR="00666A23" w:rsidRPr="00FF208B" w:rsidRDefault="00666A23">
            <w:pPr>
              <w:spacing w:line="276" w:lineRule="auto"/>
              <w:jc w:val="center"/>
              <w:rPr>
                <w:b/>
                <w:lang w:eastAsia="en-US"/>
              </w:rPr>
            </w:pPr>
            <w:r w:rsidRPr="00FF208B">
              <w:rPr>
                <w:b/>
                <w:lang w:eastAsia="en-US"/>
              </w:rPr>
              <w:t>№</w:t>
            </w:r>
          </w:p>
          <w:p w:rsidR="00666A23" w:rsidRPr="00FF208B" w:rsidRDefault="00666A23">
            <w:pPr>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2936" w:type="dxa"/>
            <w:vAlign w:val="center"/>
          </w:tcPr>
          <w:p w:rsidR="00666A23" w:rsidRPr="00FF208B" w:rsidRDefault="00666A23">
            <w:pPr>
              <w:spacing w:line="276" w:lineRule="auto"/>
              <w:ind w:left="371" w:hanging="371"/>
              <w:jc w:val="center"/>
              <w:rPr>
                <w:b/>
                <w:lang w:eastAsia="en-US"/>
              </w:rPr>
            </w:pPr>
            <w:r w:rsidRPr="00FF208B">
              <w:rPr>
                <w:b/>
                <w:lang w:eastAsia="en-US"/>
              </w:rPr>
              <w:t>Наименование раздела дисциплины</w:t>
            </w:r>
          </w:p>
        </w:tc>
        <w:tc>
          <w:tcPr>
            <w:tcW w:w="744" w:type="dxa"/>
            <w:gridSpan w:val="2"/>
            <w:vAlign w:val="center"/>
          </w:tcPr>
          <w:p w:rsidR="00666A23" w:rsidRPr="00FF208B" w:rsidRDefault="00666A23">
            <w:pPr>
              <w:spacing w:line="276" w:lineRule="auto"/>
              <w:jc w:val="center"/>
              <w:rPr>
                <w:b/>
                <w:lang w:eastAsia="en-US"/>
              </w:rPr>
            </w:pPr>
            <w:r w:rsidRPr="00FF208B">
              <w:rPr>
                <w:b/>
                <w:lang w:eastAsia="en-US"/>
              </w:rPr>
              <w:t>Л</w:t>
            </w:r>
          </w:p>
        </w:tc>
        <w:tc>
          <w:tcPr>
            <w:tcW w:w="746" w:type="dxa"/>
            <w:vAlign w:val="center"/>
          </w:tcPr>
          <w:p w:rsidR="00666A23" w:rsidRPr="00FF208B" w:rsidRDefault="00666A23">
            <w:pPr>
              <w:spacing w:line="276" w:lineRule="auto"/>
              <w:jc w:val="center"/>
              <w:rPr>
                <w:b/>
                <w:lang w:eastAsia="en-US"/>
              </w:rPr>
            </w:pPr>
            <w:r w:rsidRPr="00FF208B">
              <w:rPr>
                <w:b/>
                <w:lang w:eastAsia="en-US"/>
              </w:rPr>
              <w:t>Сем</w:t>
            </w:r>
          </w:p>
        </w:tc>
        <w:tc>
          <w:tcPr>
            <w:tcW w:w="744" w:type="dxa"/>
            <w:gridSpan w:val="2"/>
            <w:vAlign w:val="center"/>
          </w:tcPr>
          <w:p w:rsidR="00666A23" w:rsidRPr="00FF208B" w:rsidRDefault="00666A23">
            <w:pPr>
              <w:spacing w:line="276" w:lineRule="auto"/>
              <w:jc w:val="center"/>
              <w:rPr>
                <w:b/>
                <w:lang w:eastAsia="en-US"/>
              </w:rPr>
            </w:pPr>
            <w:r w:rsidRPr="00FF208B">
              <w:rPr>
                <w:b/>
                <w:lang w:eastAsia="en-US"/>
              </w:rPr>
              <w:t>ПЗ</w:t>
            </w:r>
          </w:p>
        </w:tc>
        <w:tc>
          <w:tcPr>
            <w:tcW w:w="746" w:type="dxa"/>
            <w:vAlign w:val="center"/>
          </w:tcPr>
          <w:p w:rsidR="00666A23" w:rsidRPr="00FF208B" w:rsidRDefault="00666A23">
            <w:pPr>
              <w:spacing w:line="276" w:lineRule="auto"/>
              <w:jc w:val="center"/>
              <w:rPr>
                <w:b/>
                <w:lang w:eastAsia="en-US"/>
              </w:rPr>
            </w:pPr>
            <w:r w:rsidRPr="00FF208B">
              <w:rPr>
                <w:b/>
                <w:lang w:eastAsia="en-US"/>
              </w:rPr>
              <w:t>КПЗ</w:t>
            </w:r>
          </w:p>
        </w:tc>
        <w:tc>
          <w:tcPr>
            <w:tcW w:w="747" w:type="dxa"/>
            <w:vAlign w:val="center"/>
          </w:tcPr>
          <w:p w:rsidR="00666A23" w:rsidRPr="00FF208B" w:rsidRDefault="00666A23">
            <w:pPr>
              <w:spacing w:line="276" w:lineRule="auto"/>
              <w:jc w:val="center"/>
              <w:rPr>
                <w:b/>
                <w:lang w:eastAsia="en-US"/>
              </w:rPr>
            </w:pPr>
            <w:r w:rsidRPr="00FF208B">
              <w:rPr>
                <w:b/>
                <w:lang w:eastAsia="en-US"/>
              </w:rPr>
              <w:t>ЛЗ</w:t>
            </w:r>
          </w:p>
        </w:tc>
        <w:tc>
          <w:tcPr>
            <w:tcW w:w="743" w:type="dxa"/>
            <w:vAlign w:val="center"/>
          </w:tcPr>
          <w:p w:rsidR="00666A23" w:rsidRPr="00FF208B" w:rsidRDefault="00666A23">
            <w:pPr>
              <w:spacing w:line="276" w:lineRule="auto"/>
              <w:jc w:val="center"/>
              <w:rPr>
                <w:b/>
                <w:lang w:eastAsia="en-US"/>
              </w:rPr>
            </w:pPr>
            <w:r w:rsidRPr="00FF208B">
              <w:rPr>
                <w:b/>
                <w:lang w:eastAsia="en-US"/>
              </w:rPr>
              <w:t>С</w:t>
            </w:r>
          </w:p>
        </w:tc>
        <w:tc>
          <w:tcPr>
            <w:tcW w:w="816" w:type="dxa"/>
            <w:vAlign w:val="center"/>
          </w:tcPr>
          <w:p w:rsidR="00666A23" w:rsidRPr="00FF208B" w:rsidRDefault="00666A23">
            <w:pPr>
              <w:spacing w:line="276" w:lineRule="auto"/>
              <w:jc w:val="center"/>
              <w:rPr>
                <w:b/>
                <w:lang w:eastAsia="en-US"/>
              </w:rPr>
            </w:pPr>
            <w:r w:rsidRPr="00FF208B">
              <w:rPr>
                <w:b/>
                <w:lang w:eastAsia="en-US"/>
              </w:rPr>
              <w:t>СРС</w:t>
            </w:r>
          </w:p>
        </w:tc>
        <w:tc>
          <w:tcPr>
            <w:tcW w:w="674" w:type="dxa"/>
            <w:vAlign w:val="center"/>
          </w:tcPr>
          <w:p w:rsidR="00666A23" w:rsidRPr="00FF208B" w:rsidRDefault="00666A23">
            <w:pPr>
              <w:spacing w:line="276" w:lineRule="auto"/>
              <w:jc w:val="center"/>
              <w:rPr>
                <w:b/>
                <w:lang w:eastAsia="en-US"/>
              </w:rPr>
            </w:pPr>
            <w:r w:rsidRPr="00FF208B">
              <w:rPr>
                <w:b/>
                <w:lang w:eastAsia="en-US"/>
              </w:rPr>
              <w:t>Всего часов</w:t>
            </w:r>
          </w:p>
        </w:tc>
      </w:tr>
      <w:tr w:rsidR="00666A23" w:rsidRPr="00FF208B" w:rsidTr="00F77AB3">
        <w:trPr>
          <w:jc w:val="right"/>
        </w:trPr>
        <w:tc>
          <w:tcPr>
            <w:tcW w:w="704" w:type="dxa"/>
            <w:vAlign w:val="center"/>
          </w:tcPr>
          <w:p w:rsidR="00666A23" w:rsidRPr="00FF208B" w:rsidRDefault="00666A23" w:rsidP="00676587">
            <w:pPr>
              <w:spacing w:line="276" w:lineRule="auto"/>
              <w:rPr>
                <w:lang w:eastAsia="en-US"/>
              </w:rPr>
            </w:pPr>
            <w:r w:rsidRPr="00FF208B">
              <w:rPr>
                <w:lang w:eastAsia="en-US"/>
              </w:rPr>
              <w:t>1</w:t>
            </w:r>
          </w:p>
        </w:tc>
        <w:tc>
          <w:tcPr>
            <w:tcW w:w="2936" w:type="dxa"/>
            <w:vAlign w:val="center"/>
          </w:tcPr>
          <w:p w:rsidR="00666A23" w:rsidRPr="00FF208B" w:rsidRDefault="00666A23" w:rsidP="00273B83">
            <w:pPr>
              <w:spacing w:line="276" w:lineRule="auto"/>
              <w:ind w:left="371" w:hanging="371"/>
              <w:rPr>
                <w:lang w:eastAsia="en-US"/>
              </w:rPr>
            </w:pPr>
            <w:r w:rsidRPr="00FF208B">
              <w:rPr>
                <w:lang w:eastAsia="en-US"/>
              </w:rPr>
              <w:t>Диагноз, его виды</w:t>
            </w:r>
          </w:p>
        </w:tc>
        <w:tc>
          <w:tcPr>
            <w:tcW w:w="744" w:type="dxa"/>
            <w:gridSpan w:val="2"/>
            <w:vAlign w:val="center"/>
          </w:tcPr>
          <w:p w:rsidR="00666A23" w:rsidRPr="00FF208B" w:rsidRDefault="00666A23" w:rsidP="00676587">
            <w:pPr>
              <w:spacing w:line="276" w:lineRule="auto"/>
              <w:jc w:val="center"/>
              <w:rPr>
                <w:lang w:eastAsia="en-US"/>
              </w:rPr>
            </w:pPr>
            <w:r w:rsidRPr="00FF208B">
              <w:rPr>
                <w:lang w:eastAsia="en-US"/>
              </w:rPr>
              <w:t>2</w:t>
            </w:r>
          </w:p>
        </w:tc>
        <w:tc>
          <w:tcPr>
            <w:tcW w:w="746" w:type="dxa"/>
            <w:vAlign w:val="center"/>
          </w:tcPr>
          <w:p w:rsidR="00666A23" w:rsidRPr="00FF208B" w:rsidRDefault="00666A23">
            <w:pPr>
              <w:spacing w:line="276" w:lineRule="auto"/>
              <w:jc w:val="center"/>
              <w:rPr>
                <w:lang w:eastAsia="en-US"/>
              </w:rPr>
            </w:pPr>
          </w:p>
        </w:tc>
        <w:tc>
          <w:tcPr>
            <w:tcW w:w="744" w:type="dxa"/>
            <w:gridSpan w:val="2"/>
            <w:vAlign w:val="center"/>
          </w:tcPr>
          <w:p w:rsidR="00666A23" w:rsidRPr="00FF208B" w:rsidRDefault="00666A23">
            <w:pPr>
              <w:spacing w:line="276" w:lineRule="auto"/>
              <w:jc w:val="center"/>
              <w:rPr>
                <w:b/>
                <w:lang w:eastAsia="en-US"/>
              </w:rPr>
            </w:pPr>
          </w:p>
        </w:tc>
        <w:tc>
          <w:tcPr>
            <w:tcW w:w="746" w:type="dxa"/>
            <w:vAlign w:val="center"/>
          </w:tcPr>
          <w:p w:rsidR="00666A23" w:rsidRPr="00FF208B" w:rsidRDefault="00666A23">
            <w:pPr>
              <w:spacing w:line="276" w:lineRule="auto"/>
              <w:jc w:val="center"/>
              <w:rPr>
                <w:b/>
                <w:lang w:eastAsia="en-US"/>
              </w:rPr>
            </w:pPr>
          </w:p>
        </w:tc>
        <w:tc>
          <w:tcPr>
            <w:tcW w:w="747" w:type="dxa"/>
            <w:vAlign w:val="center"/>
          </w:tcPr>
          <w:p w:rsidR="00666A23" w:rsidRPr="00FF208B" w:rsidRDefault="00666A23">
            <w:pPr>
              <w:spacing w:line="276" w:lineRule="auto"/>
              <w:jc w:val="center"/>
              <w:rPr>
                <w:b/>
                <w:lang w:eastAsia="en-US"/>
              </w:rPr>
            </w:pPr>
          </w:p>
        </w:tc>
        <w:tc>
          <w:tcPr>
            <w:tcW w:w="743" w:type="dxa"/>
            <w:vAlign w:val="center"/>
          </w:tcPr>
          <w:p w:rsidR="00666A23" w:rsidRPr="00FF208B" w:rsidRDefault="00666A23">
            <w:pPr>
              <w:spacing w:line="276" w:lineRule="auto"/>
              <w:jc w:val="center"/>
              <w:rPr>
                <w:b/>
                <w:lang w:eastAsia="en-US"/>
              </w:rPr>
            </w:pPr>
          </w:p>
        </w:tc>
        <w:tc>
          <w:tcPr>
            <w:tcW w:w="816" w:type="dxa"/>
            <w:vAlign w:val="center"/>
          </w:tcPr>
          <w:p w:rsidR="00666A23" w:rsidRPr="00FF208B" w:rsidRDefault="00666A23">
            <w:pPr>
              <w:spacing w:line="276" w:lineRule="auto"/>
              <w:jc w:val="center"/>
              <w:rPr>
                <w:b/>
                <w:lang w:eastAsia="en-US"/>
              </w:rPr>
            </w:pPr>
          </w:p>
        </w:tc>
        <w:tc>
          <w:tcPr>
            <w:tcW w:w="674" w:type="dxa"/>
            <w:vAlign w:val="center"/>
          </w:tcPr>
          <w:p w:rsidR="00666A23" w:rsidRPr="00FF208B" w:rsidRDefault="00666A23">
            <w:pPr>
              <w:spacing w:line="276" w:lineRule="auto"/>
              <w:jc w:val="center"/>
              <w:rPr>
                <w:b/>
                <w:lang w:eastAsia="en-US"/>
              </w:rPr>
            </w:pPr>
          </w:p>
        </w:tc>
      </w:tr>
      <w:tr w:rsidR="00666A23" w:rsidRPr="00FF208B" w:rsidTr="00F77AB3">
        <w:trPr>
          <w:trHeight w:val="469"/>
          <w:jc w:val="right"/>
        </w:trPr>
        <w:tc>
          <w:tcPr>
            <w:tcW w:w="704" w:type="dxa"/>
          </w:tcPr>
          <w:p w:rsidR="00666A23" w:rsidRPr="00FF208B" w:rsidRDefault="00666A23">
            <w:pPr>
              <w:spacing w:line="276" w:lineRule="auto"/>
              <w:rPr>
                <w:lang w:eastAsia="en-US"/>
              </w:rPr>
            </w:pPr>
            <w:r w:rsidRPr="00FF208B">
              <w:rPr>
                <w:lang w:eastAsia="en-US"/>
              </w:rPr>
              <w:t>2</w:t>
            </w:r>
          </w:p>
        </w:tc>
        <w:tc>
          <w:tcPr>
            <w:tcW w:w="2936" w:type="dxa"/>
          </w:tcPr>
          <w:p w:rsidR="00666A23" w:rsidRPr="00FF208B" w:rsidRDefault="00666A23">
            <w:pPr>
              <w:spacing w:line="276" w:lineRule="auto"/>
              <w:ind w:left="371" w:hanging="371"/>
              <w:jc w:val="both"/>
              <w:rPr>
                <w:lang w:eastAsia="en-US"/>
              </w:rPr>
            </w:pPr>
            <w:r w:rsidRPr="00FF208B">
              <w:rPr>
                <w:lang w:eastAsia="en-US"/>
              </w:rPr>
              <w:t>Острый аппендицит и его</w:t>
            </w:r>
          </w:p>
          <w:p w:rsidR="00666A23" w:rsidRPr="00FF208B" w:rsidRDefault="00666A23">
            <w:pPr>
              <w:spacing w:line="276" w:lineRule="auto"/>
              <w:ind w:left="371" w:hanging="371"/>
              <w:jc w:val="both"/>
              <w:rPr>
                <w:b/>
                <w:lang w:eastAsia="en-US"/>
              </w:rPr>
            </w:pPr>
            <w:r w:rsidRPr="00FF208B">
              <w:rPr>
                <w:lang w:eastAsia="en-US"/>
              </w:rPr>
              <w:t>осложнения.</w:t>
            </w:r>
          </w:p>
        </w:tc>
        <w:tc>
          <w:tcPr>
            <w:tcW w:w="744" w:type="dxa"/>
            <w:gridSpan w:val="2"/>
            <w:vAlign w:val="center"/>
          </w:tcPr>
          <w:p w:rsidR="00666A23" w:rsidRPr="00FF208B" w:rsidRDefault="00666A23" w:rsidP="00676587">
            <w:pPr>
              <w:spacing w:line="276" w:lineRule="auto"/>
              <w:jc w:val="center"/>
              <w:rPr>
                <w:lang w:eastAsia="en-US"/>
              </w:rPr>
            </w:pPr>
          </w:p>
        </w:tc>
        <w:tc>
          <w:tcPr>
            <w:tcW w:w="746" w:type="dxa"/>
          </w:tcPr>
          <w:p w:rsidR="00666A23" w:rsidRPr="00FF208B" w:rsidRDefault="00666A23">
            <w:pPr>
              <w:spacing w:line="276" w:lineRule="auto"/>
              <w:jc w:val="center"/>
              <w:rPr>
                <w:lang w:eastAsia="en-US"/>
              </w:rPr>
            </w:pPr>
          </w:p>
        </w:tc>
        <w:tc>
          <w:tcPr>
            <w:tcW w:w="744" w:type="dxa"/>
            <w:gridSpan w:val="2"/>
          </w:tcPr>
          <w:p w:rsidR="00666A23" w:rsidRPr="00FF208B" w:rsidRDefault="00666A23">
            <w:pPr>
              <w:spacing w:line="276" w:lineRule="auto"/>
              <w:jc w:val="center"/>
              <w:rPr>
                <w:lang w:eastAsia="en-US"/>
              </w:rPr>
            </w:pPr>
          </w:p>
        </w:tc>
        <w:tc>
          <w:tcPr>
            <w:tcW w:w="746" w:type="dxa"/>
            <w:vAlign w:val="center"/>
          </w:tcPr>
          <w:p w:rsidR="00666A23" w:rsidRPr="00FF208B" w:rsidRDefault="00666A23">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jc w:val="center"/>
              <w:rPr>
                <w:lang w:eastAsia="en-US"/>
              </w:rPr>
            </w:pPr>
          </w:p>
        </w:tc>
        <w:tc>
          <w:tcPr>
            <w:tcW w:w="743" w:type="dxa"/>
          </w:tcPr>
          <w:p w:rsidR="00666A23" w:rsidRPr="00FF208B" w:rsidRDefault="00666A23">
            <w:pPr>
              <w:spacing w:line="276" w:lineRule="auto"/>
              <w:jc w:val="center"/>
              <w:rPr>
                <w:lang w:eastAsia="en-US"/>
              </w:rPr>
            </w:pPr>
          </w:p>
        </w:tc>
        <w:tc>
          <w:tcPr>
            <w:tcW w:w="816" w:type="dxa"/>
            <w:vAlign w:val="center"/>
          </w:tcPr>
          <w:p w:rsidR="00666A23" w:rsidRPr="00FF208B" w:rsidRDefault="00666A23">
            <w:pPr>
              <w:spacing w:line="276" w:lineRule="auto"/>
              <w:jc w:val="center"/>
              <w:rPr>
                <w:lang w:eastAsia="en-US"/>
              </w:rPr>
            </w:pPr>
          </w:p>
        </w:tc>
        <w:tc>
          <w:tcPr>
            <w:tcW w:w="674" w:type="dxa"/>
            <w:vAlign w:val="center"/>
          </w:tcPr>
          <w:p w:rsidR="00666A23" w:rsidRPr="00FF208B" w:rsidRDefault="00666A23">
            <w:pPr>
              <w:spacing w:line="276" w:lineRule="auto"/>
              <w:jc w:val="center"/>
              <w:rPr>
                <w:lang w:eastAsia="en-US"/>
              </w:rPr>
            </w:pPr>
          </w:p>
        </w:tc>
      </w:tr>
      <w:tr w:rsidR="00666A23" w:rsidRPr="00FF208B" w:rsidTr="00F77AB3">
        <w:trPr>
          <w:trHeight w:val="766"/>
          <w:jc w:val="right"/>
        </w:trPr>
        <w:tc>
          <w:tcPr>
            <w:tcW w:w="704" w:type="dxa"/>
          </w:tcPr>
          <w:p w:rsidR="00666A23" w:rsidRPr="00FF208B" w:rsidRDefault="00666A23">
            <w:pPr>
              <w:spacing w:line="276" w:lineRule="auto"/>
              <w:rPr>
                <w:lang w:eastAsia="en-US"/>
              </w:rPr>
            </w:pPr>
            <w:r w:rsidRPr="00FF208B">
              <w:rPr>
                <w:lang w:eastAsia="en-US"/>
              </w:rPr>
              <w:t>3</w:t>
            </w:r>
          </w:p>
        </w:tc>
        <w:tc>
          <w:tcPr>
            <w:tcW w:w="2936" w:type="dxa"/>
          </w:tcPr>
          <w:p w:rsidR="00666A23" w:rsidRPr="00FF208B" w:rsidRDefault="00666A23" w:rsidP="00F77AB3">
            <w:pPr>
              <w:spacing w:line="276" w:lineRule="auto"/>
              <w:ind w:left="371" w:hanging="371"/>
              <w:jc w:val="both"/>
              <w:rPr>
                <w:lang w:eastAsia="en-US"/>
              </w:rPr>
            </w:pPr>
            <w:r w:rsidRPr="00FF208B">
              <w:rPr>
                <w:lang w:eastAsia="en-US"/>
              </w:rPr>
              <w:t>Наружные грыжи живота.</w:t>
            </w:r>
          </w:p>
          <w:p w:rsidR="00666A23" w:rsidRPr="00FF208B" w:rsidRDefault="00666A23" w:rsidP="00F77AB3">
            <w:pPr>
              <w:spacing w:line="276" w:lineRule="auto"/>
              <w:ind w:left="371" w:hanging="371"/>
              <w:jc w:val="both"/>
              <w:rPr>
                <w:lang w:eastAsia="en-US"/>
              </w:rPr>
            </w:pPr>
            <w:r w:rsidRPr="00FF208B">
              <w:rPr>
                <w:lang w:eastAsia="en-US"/>
              </w:rPr>
              <w:t>Острая кишечная</w:t>
            </w:r>
          </w:p>
          <w:p w:rsidR="00666A23" w:rsidRPr="00FF208B" w:rsidRDefault="00666A23" w:rsidP="00F77AB3">
            <w:pPr>
              <w:spacing w:line="276" w:lineRule="auto"/>
              <w:ind w:left="371" w:hanging="371"/>
              <w:jc w:val="both"/>
              <w:rPr>
                <w:b/>
                <w:lang w:eastAsia="en-US"/>
              </w:rPr>
            </w:pPr>
            <w:r w:rsidRPr="00FF208B">
              <w:rPr>
                <w:lang w:eastAsia="en-US"/>
              </w:rPr>
              <w:t>непроходимость</w:t>
            </w:r>
          </w:p>
        </w:tc>
        <w:tc>
          <w:tcPr>
            <w:tcW w:w="744" w:type="dxa"/>
            <w:gridSpan w:val="2"/>
            <w:vAlign w:val="center"/>
          </w:tcPr>
          <w:p w:rsidR="00666A23" w:rsidRPr="00FF208B" w:rsidRDefault="00666A23" w:rsidP="00676587">
            <w:pPr>
              <w:spacing w:line="276" w:lineRule="auto"/>
              <w:jc w:val="center"/>
              <w:rPr>
                <w:lang w:eastAsia="en-US"/>
              </w:rPr>
            </w:pPr>
          </w:p>
        </w:tc>
        <w:tc>
          <w:tcPr>
            <w:tcW w:w="746" w:type="dxa"/>
          </w:tcPr>
          <w:p w:rsidR="00666A23" w:rsidRPr="00FF208B" w:rsidRDefault="00666A23">
            <w:pPr>
              <w:spacing w:line="276" w:lineRule="auto"/>
              <w:jc w:val="center"/>
              <w:rPr>
                <w:lang w:eastAsia="en-US"/>
              </w:rPr>
            </w:pPr>
          </w:p>
        </w:tc>
        <w:tc>
          <w:tcPr>
            <w:tcW w:w="744" w:type="dxa"/>
            <w:gridSpan w:val="2"/>
          </w:tcPr>
          <w:p w:rsidR="00666A23" w:rsidRPr="00FF208B" w:rsidRDefault="00666A23">
            <w:pPr>
              <w:spacing w:line="276" w:lineRule="auto"/>
              <w:jc w:val="center"/>
              <w:rPr>
                <w:lang w:eastAsia="en-US"/>
              </w:rPr>
            </w:pPr>
          </w:p>
        </w:tc>
        <w:tc>
          <w:tcPr>
            <w:tcW w:w="746" w:type="dxa"/>
            <w:vAlign w:val="center"/>
          </w:tcPr>
          <w:p w:rsidR="00666A23" w:rsidRPr="00FF208B" w:rsidRDefault="00666A23">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jc w:val="center"/>
              <w:rPr>
                <w:lang w:eastAsia="en-US"/>
              </w:rPr>
            </w:pPr>
          </w:p>
        </w:tc>
        <w:tc>
          <w:tcPr>
            <w:tcW w:w="743" w:type="dxa"/>
          </w:tcPr>
          <w:p w:rsidR="00666A23" w:rsidRPr="00FF208B" w:rsidRDefault="00666A23">
            <w:pPr>
              <w:spacing w:line="276" w:lineRule="auto"/>
              <w:jc w:val="center"/>
              <w:rPr>
                <w:lang w:eastAsia="en-US"/>
              </w:rPr>
            </w:pPr>
          </w:p>
        </w:tc>
        <w:tc>
          <w:tcPr>
            <w:tcW w:w="816" w:type="dxa"/>
            <w:vAlign w:val="center"/>
          </w:tcPr>
          <w:p w:rsidR="00666A23" w:rsidRPr="00FF208B" w:rsidRDefault="00666A23">
            <w:pPr>
              <w:spacing w:line="276" w:lineRule="auto"/>
              <w:jc w:val="center"/>
              <w:rPr>
                <w:lang w:eastAsia="en-US"/>
              </w:rPr>
            </w:pPr>
          </w:p>
        </w:tc>
        <w:tc>
          <w:tcPr>
            <w:tcW w:w="674" w:type="dxa"/>
            <w:vAlign w:val="center"/>
          </w:tcPr>
          <w:p w:rsidR="00666A23" w:rsidRPr="00FF208B" w:rsidRDefault="00666A23">
            <w:pPr>
              <w:spacing w:line="276" w:lineRule="auto"/>
              <w:jc w:val="center"/>
              <w:rPr>
                <w:lang w:eastAsia="en-US"/>
              </w:rPr>
            </w:pPr>
          </w:p>
        </w:tc>
      </w:tr>
      <w:tr w:rsidR="00666A23" w:rsidRPr="00FF208B" w:rsidTr="00F77AB3">
        <w:trPr>
          <w:trHeight w:val="368"/>
          <w:jc w:val="right"/>
        </w:trPr>
        <w:tc>
          <w:tcPr>
            <w:tcW w:w="704" w:type="dxa"/>
          </w:tcPr>
          <w:p w:rsidR="00666A23" w:rsidRPr="00FF208B" w:rsidRDefault="00666A23">
            <w:pPr>
              <w:spacing w:line="276" w:lineRule="auto"/>
              <w:rPr>
                <w:lang w:eastAsia="en-US"/>
              </w:rPr>
            </w:pPr>
            <w:r w:rsidRPr="00FF208B">
              <w:rPr>
                <w:lang w:eastAsia="en-US"/>
              </w:rPr>
              <w:t>4</w:t>
            </w:r>
          </w:p>
        </w:tc>
        <w:tc>
          <w:tcPr>
            <w:tcW w:w="2936" w:type="dxa"/>
          </w:tcPr>
          <w:p w:rsidR="00666A23" w:rsidRPr="00FF208B" w:rsidRDefault="00666A23" w:rsidP="00F77AB3">
            <w:pPr>
              <w:spacing w:line="276" w:lineRule="auto"/>
              <w:jc w:val="both"/>
              <w:rPr>
                <w:b/>
                <w:lang w:eastAsia="en-US"/>
              </w:rPr>
            </w:pPr>
            <w:r w:rsidRPr="00FF208B">
              <w:rPr>
                <w:lang w:eastAsia="en-US"/>
              </w:rPr>
              <w:t>Осложнения язвенной болезни желудка и двенадцатиперстной кишки</w:t>
            </w:r>
          </w:p>
        </w:tc>
        <w:tc>
          <w:tcPr>
            <w:tcW w:w="737" w:type="dxa"/>
          </w:tcPr>
          <w:p w:rsidR="00666A23" w:rsidRPr="00FF208B" w:rsidRDefault="00666A23" w:rsidP="00676587">
            <w:pPr>
              <w:spacing w:line="276" w:lineRule="auto"/>
              <w:jc w:val="center"/>
              <w:rPr>
                <w:lang w:eastAsia="en-US"/>
              </w:rPr>
            </w:pP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8415C1">
            <w:pPr>
              <w:spacing w:line="276" w:lineRule="auto"/>
              <w:rPr>
                <w:lang w:eastAsia="en-US"/>
              </w:rPr>
            </w:pPr>
          </w:p>
        </w:tc>
        <w:tc>
          <w:tcPr>
            <w:tcW w:w="674" w:type="dxa"/>
          </w:tcPr>
          <w:p w:rsidR="00666A23" w:rsidRPr="00FF208B" w:rsidRDefault="00666A23">
            <w:pPr>
              <w:spacing w:line="276" w:lineRule="auto"/>
              <w:rPr>
                <w:lang w:eastAsia="en-US"/>
              </w:rPr>
            </w:pPr>
          </w:p>
        </w:tc>
      </w:tr>
      <w:tr w:rsidR="00666A23" w:rsidRPr="00FF208B" w:rsidTr="00F77AB3">
        <w:trPr>
          <w:trHeight w:val="670"/>
          <w:jc w:val="right"/>
        </w:trPr>
        <w:tc>
          <w:tcPr>
            <w:tcW w:w="704" w:type="dxa"/>
          </w:tcPr>
          <w:p w:rsidR="00666A23" w:rsidRPr="00FF208B" w:rsidRDefault="00666A23">
            <w:pPr>
              <w:spacing w:line="276" w:lineRule="auto"/>
              <w:rPr>
                <w:lang w:eastAsia="en-US"/>
              </w:rPr>
            </w:pPr>
            <w:r w:rsidRPr="00FF208B">
              <w:rPr>
                <w:lang w:eastAsia="en-US"/>
              </w:rPr>
              <w:t>5</w:t>
            </w:r>
          </w:p>
        </w:tc>
        <w:tc>
          <w:tcPr>
            <w:tcW w:w="2936" w:type="dxa"/>
          </w:tcPr>
          <w:p w:rsidR="00666A23" w:rsidRPr="00FF208B" w:rsidRDefault="00666A23" w:rsidP="00F77AB3">
            <w:pPr>
              <w:spacing w:line="276" w:lineRule="auto"/>
              <w:rPr>
                <w:b/>
                <w:lang w:eastAsia="en-US"/>
              </w:rPr>
            </w:pPr>
            <w:r w:rsidRPr="00FF208B">
              <w:rPr>
                <w:lang w:eastAsia="en-US"/>
              </w:rPr>
              <w:t>Заболевания печени и желчевыводящей системы, острый панкреатит. Механическая желтуха</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pPr>
              <w:spacing w:line="276" w:lineRule="auto"/>
              <w:rPr>
                <w:lang w:eastAsia="en-US"/>
              </w:rPr>
            </w:pPr>
          </w:p>
        </w:tc>
        <w:tc>
          <w:tcPr>
            <w:tcW w:w="674" w:type="dxa"/>
          </w:tcPr>
          <w:p w:rsidR="00666A23" w:rsidRPr="00FF208B" w:rsidRDefault="00666A23">
            <w:pPr>
              <w:spacing w:line="276" w:lineRule="auto"/>
              <w:rPr>
                <w:lang w:eastAsia="en-US"/>
              </w:rPr>
            </w:pPr>
          </w:p>
        </w:tc>
      </w:tr>
      <w:tr w:rsidR="00666A23" w:rsidRPr="00FF208B" w:rsidTr="00F77AB3">
        <w:trPr>
          <w:trHeight w:val="301"/>
          <w:jc w:val="right"/>
        </w:trPr>
        <w:tc>
          <w:tcPr>
            <w:tcW w:w="704" w:type="dxa"/>
          </w:tcPr>
          <w:p w:rsidR="00666A23" w:rsidRPr="00FF208B" w:rsidRDefault="00666A23">
            <w:pPr>
              <w:spacing w:line="276" w:lineRule="auto"/>
              <w:rPr>
                <w:lang w:eastAsia="en-US"/>
              </w:rPr>
            </w:pPr>
            <w:r w:rsidRPr="00FF208B">
              <w:rPr>
                <w:lang w:eastAsia="en-US"/>
              </w:rPr>
              <w:t>6</w:t>
            </w:r>
          </w:p>
        </w:tc>
        <w:tc>
          <w:tcPr>
            <w:tcW w:w="2936" w:type="dxa"/>
          </w:tcPr>
          <w:p w:rsidR="00666A23" w:rsidRPr="00FF208B" w:rsidRDefault="00666A23" w:rsidP="00F77AB3">
            <w:pPr>
              <w:spacing w:line="276" w:lineRule="auto"/>
              <w:rPr>
                <w:lang w:eastAsia="en-US"/>
              </w:rPr>
            </w:pPr>
            <w:r w:rsidRPr="00FF208B">
              <w:rPr>
                <w:lang w:eastAsia="en-US"/>
              </w:rPr>
              <w:t>Заболевания груди</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r w:rsidRPr="00FF208B">
              <w:rPr>
                <w:lang w:eastAsia="en-US"/>
              </w:rPr>
              <w:t>5</w:t>
            </w: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pPr>
              <w:spacing w:line="276" w:lineRule="auto"/>
              <w:rPr>
                <w:lang w:eastAsia="en-US"/>
              </w:rPr>
            </w:pPr>
          </w:p>
        </w:tc>
        <w:tc>
          <w:tcPr>
            <w:tcW w:w="674" w:type="dxa"/>
          </w:tcPr>
          <w:p w:rsidR="00666A23" w:rsidRPr="00FF208B" w:rsidRDefault="00666A23">
            <w:pPr>
              <w:spacing w:line="276" w:lineRule="auto"/>
              <w:rPr>
                <w:lang w:eastAsia="en-US"/>
              </w:rPr>
            </w:pPr>
          </w:p>
        </w:tc>
      </w:tr>
      <w:tr w:rsidR="00666A23" w:rsidRPr="00FF208B" w:rsidTr="00F77AB3">
        <w:trPr>
          <w:trHeight w:val="301"/>
          <w:jc w:val="right"/>
        </w:trPr>
        <w:tc>
          <w:tcPr>
            <w:tcW w:w="704" w:type="dxa"/>
          </w:tcPr>
          <w:p w:rsidR="00666A23" w:rsidRPr="00FF208B" w:rsidRDefault="00666A23">
            <w:pPr>
              <w:spacing w:line="276" w:lineRule="auto"/>
              <w:rPr>
                <w:lang w:eastAsia="en-US"/>
              </w:rPr>
            </w:pPr>
            <w:r w:rsidRPr="00FF208B">
              <w:rPr>
                <w:lang w:eastAsia="en-US"/>
              </w:rPr>
              <w:t>7</w:t>
            </w:r>
          </w:p>
        </w:tc>
        <w:tc>
          <w:tcPr>
            <w:tcW w:w="2936" w:type="dxa"/>
          </w:tcPr>
          <w:p w:rsidR="00666A23" w:rsidRPr="00FF208B" w:rsidRDefault="00666A23" w:rsidP="00F77AB3">
            <w:pPr>
              <w:spacing w:line="276" w:lineRule="auto"/>
              <w:rPr>
                <w:lang w:eastAsia="en-US"/>
              </w:rPr>
            </w:pPr>
            <w:r w:rsidRPr="00FF208B">
              <w:rPr>
                <w:lang w:eastAsia="en-US"/>
              </w:rPr>
              <w:t>Заболевания молочной и щитовидной желез</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676587">
            <w:pPr>
              <w:spacing w:line="276" w:lineRule="auto"/>
              <w:jc w:val="center"/>
              <w:rPr>
                <w:lang w:eastAsia="en-US"/>
              </w:rPr>
            </w:pPr>
            <w:r w:rsidRPr="00FF208B">
              <w:rPr>
                <w:lang w:eastAsia="en-US"/>
              </w:rPr>
              <w:t>2</w:t>
            </w:r>
          </w:p>
        </w:tc>
        <w:tc>
          <w:tcPr>
            <w:tcW w:w="674" w:type="dxa"/>
          </w:tcPr>
          <w:p w:rsidR="00666A23" w:rsidRPr="00FF208B" w:rsidRDefault="00666A23">
            <w:pPr>
              <w:spacing w:line="276" w:lineRule="auto"/>
              <w:rPr>
                <w:lang w:eastAsia="en-US"/>
              </w:rPr>
            </w:pPr>
          </w:p>
        </w:tc>
      </w:tr>
      <w:tr w:rsidR="00666A23" w:rsidRPr="00FF208B" w:rsidTr="00F77AB3">
        <w:trPr>
          <w:trHeight w:val="301"/>
          <w:jc w:val="right"/>
        </w:trPr>
        <w:tc>
          <w:tcPr>
            <w:tcW w:w="704" w:type="dxa"/>
          </w:tcPr>
          <w:p w:rsidR="00666A23" w:rsidRPr="00FF208B" w:rsidRDefault="00666A23">
            <w:pPr>
              <w:spacing w:line="276" w:lineRule="auto"/>
              <w:rPr>
                <w:lang w:eastAsia="en-US"/>
              </w:rPr>
            </w:pPr>
            <w:r w:rsidRPr="00FF208B">
              <w:rPr>
                <w:lang w:eastAsia="en-US"/>
              </w:rPr>
              <w:t>8</w:t>
            </w:r>
          </w:p>
        </w:tc>
        <w:tc>
          <w:tcPr>
            <w:tcW w:w="2936" w:type="dxa"/>
          </w:tcPr>
          <w:p w:rsidR="00666A23" w:rsidRPr="00FF208B" w:rsidRDefault="00666A23" w:rsidP="00F77AB3">
            <w:pPr>
              <w:spacing w:line="276" w:lineRule="auto"/>
              <w:rPr>
                <w:lang w:eastAsia="en-US"/>
              </w:rPr>
            </w:pPr>
            <w:r w:rsidRPr="00FF208B">
              <w:rPr>
                <w:lang w:eastAsia="en-US"/>
              </w:rPr>
              <w:t>Заболевания артерий и вен</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763800">
            <w:pPr>
              <w:spacing w:line="276" w:lineRule="auto"/>
              <w:jc w:val="center"/>
              <w:rPr>
                <w:lang w:eastAsia="en-US"/>
              </w:rPr>
            </w:pPr>
          </w:p>
        </w:tc>
        <w:tc>
          <w:tcPr>
            <w:tcW w:w="747" w:type="dxa"/>
          </w:tcPr>
          <w:p w:rsidR="00666A23" w:rsidRPr="00FF208B" w:rsidRDefault="00666A23">
            <w:pPr>
              <w:spacing w:line="276" w:lineRule="auto"/>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676587">
            <w:pPr>
              <w:spacing w:line="276" w:lineRule="auto"/>
              <w:jc w:val="center"/>
              <w:rPr>
                <w:lang w:eastAsia="en-US"/>
              </w:rPr>
            </w:pPr>
            <w:r w:rsidRPr="00FF208B">
              <w:rPr>
                <w:lang w:eastAsia="en-US"/>
              </w:rPr>
              <w:t>2</w:t>
            </w:r>
          </w:p>
        </w:tc>
        <w:tc>
          <w:tcPr>
            <w:tcW w:w="674" w:type="dxa"/>
          </w:tcPr>
          <w:p w:rsidR="00666A23" w:rsidRPr="00FF208B" w:rsidRDefault="00666A23">
            <w:pPr>
              <w:spacing w:line="276" w:lineRule="auto"/>
              <w:rPr>
                <w:lang w:eastAsia="en-US"/>
              </w:rPr>
            </w:pPr>
          </w:p>
        </w:tc>
      </w:tr>
      <w:tr w:rsidR="00666A23" w:rsidRPr="00FF208B" w:rsidTr="00F77AB3">
        <w:trPr>
          <w:trHeight w:val="339"/>
          <w:jc w:val="right"/>
        </w:trPr>
        <w:tc>
          <w:tcPr>
            <w:tcW w:w="704" w:type="dxa"/>
          </w:tcPr>
          <w:p w:rsidR="00666A23" w:rsidRPr="00FF208B" w:rsidRDefault="00666A23">
            <w:pPr>
              <w:spacing w:line="276" w:lineRule="auto"/>
              <w:rPr>
                <w:lang w:eastAsia="en-US"/>
              </w:rPr>
            </w:pPr>
            <w:r w:rsidRPr="00FF208B">
              <w:rPr>
                <w:lang w:eastAsia="en-US"/>
              </w:rPr>
              <w:t>9</w:t>
            </w:r>
          </w:p>
        </w:tc>
        <w:tc>
          <w:tcPr>
            <w:tcW w:w="2936" w:type="dxa"/>
          </w:tcPr>
          <w:p w:rsidR="00666A23" w:rsidRPr="00FF208B" w:rsidRDefault="00666A23" w:rsidP="00F77AB3">
            <w:pPr>
              <w:spacing w:line="276" w:lineRule="auto"/>
              <w:rPr>
                <w:lang w:eastAsia="en-US"/>
              </w:rPr>
            </w:pPr>
            <w:r w:rsidRPr="00FF208B">
              <w:rPr>
                <w:lang w:eastAsia="en-US"/>
              </w:rPr>
              <w:t>Травма груди и  живота</w:t>
            </w:r>
          </w:p>
        </w:tc>
        <w:tc>
          <w:tcPr>
            <w:tcW w:w="737" w:type="dxa"/>
          </w:tcPr>
          <w:p w:rsidR="00666A23" w:rsidRPr="00FF208B" w:rsidRDefault="00666A23" w:rsidP="00676587">
            <w:pPr>
              <w:spacing w:line="276" w:lineRule="auto"/>
              <w:jc w:val="center"/>
              <w:rPr>
                <w:lang w:eastAsia="en-US"/>
              </w:rPr>
            </w:pPr>
            <w:r w:rsidRPr="00FF208B">
              <w:rPr>
                <w:lang w:eastAsia="en-US"/>
              </w:rPr>
              <w:t>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676587">
            <w:pPr>
              <w:spacing w:line="276" w:lineRule="auto"/>
              <w:jc w:val="center"/>
              <w:rPr>
                <w:lang w:eastAsia="en-US"/>
              </w:rPr>
            </w:pPr>
            <w:r w:rsidRPr="00FF208B">
              <w:rPr>
                <w:lang w:eastAsia="en-US"/>
              </w:rPr>
              <w:t>5</w:t>
            </w:r>
          </w:p>
        </w:tc>
        <w:tc>
          <w:tcPr>
            <w:tcW w:w="747" w:type="dxa"/>
          </w:tcPr>
          <w:p w:rsidR="00666A23" w:rsidRPr="00FF208B" w:rsidRDefault="00666A23" w:rsidP="00676587">
            <w:pPr>
              <w:spacing w:line="276" w:lineRule="auto"/>
              <w:jc w:val="center"/>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676587">
            <w:pPr>
              <w:spacing w:line="276" w:lineRule="auto"/>
              <w:jc w:val="center"/>
              <w:rPr>
                <w:lang w:eastAsia="en-US"/>
              </w:rPr>
            </w:pPr>
          </w:p>
        </w:tc>
        <w:tc>
          <w:tcPr>
            <w:tcW w:w="674" w:type="dxa"/>
          </w:tcPr>
          <w:p w:rsidR="00666A23" w:rsidRPr="00FF208B" w:rsidRDefault="00666A23">
            <w:pPr>
              <w:spacing w:line="276" w:lineRule="auto"/>
              <w:rPr>
                <w:lang w:eastAsia="en-US"/>
              </w:rPr>
            </w:pPr>
          </w:p>
        </w:tc>
      </w:tr>
      <w:tr w:rsidR="00666A23" w:rsidRPr="00FF208B" w:rsidTr="00F77AB3">
        <w:trPr>
          <w:trHeight w:val="502"/>
          <w:jc w:val="right"/>
        </w:trPr>
        <w:tc>
          <w:tcPr>
            <w:tcW w:w="704" w:type="dxa"/>
          </w:tcPr>
          <w:p w:rsidR="00666A23" w:rsidRPr="00FF208B" w:rsidRDefault="00666A23">
            <w:pPr>
              <w:spacing w:line="276" w:lineRule="auto"/>
              <w:rPr>
                <w:lang w:eastAsia="en-US"/>
              </w:rPr>
            </w:pPr>
          </w:p>
        </w:tc>
        <w:tc>
          <w:tcPr>
            <w:tcW w:w="2936" w:type="dxa"/>
          </w:tcPr>
          <w:p w:rsidR="00666A23" w:rsidRPr="00FF208B" w:rsidRDefault="00666A23">
            <w:pPr>
              <w:spacing w:line="276" w:lineRule="auto"/>
              <w:rPr>
                <w:b/>
                <w:lang w:eastAsia="en-US"/>
              </w:rPr>
            </w:pPr>
            <w:r w:rsidRPr="00FF208B">
              <w:rPr>
                <w:b/>
                <w:lang w:eastAsia="en-US"/>
              </w:rPr>
              <w:t>Итого:</w:t>
            </w:r>
          </w:p>
        </w:tc>
        <w:tc>
          <w:tcPr>
            <w:tcW w:w="737" w:type="dxa"/>
          </w:tcPr>
          <w:p w:rsidR="00666A23" w:rsidRPr="00FF208B" w:rsidRDefault="00666A23" w:rsidP="00676587">
            <w:pPr>
              <w:spacing w:line="276" w:lineRule="auto"/>
              <w:jc w:val="center"/>
              <w:rPr>
                <w:lang w:eastAsia="en-US"/>
              </w:rPr>
            </w:pPr>
            <w:r w:rsidRPr="00FF208B">
              <w:rPr>
                <w:lang w:eastAsia="en-US"/>
              </w:rPr>
              <w:t>12</w:t>
            </w:r>
          </w:p>
        </w:tc>
        <w:tc>
          <w:tcPr>
            <w:tcW w:w="753" w:type="dxa"/>
            <w:gridSpan w:val="2"/>
          </w:tcPr>
          <w:p w:rsidR="00666A23" w:rsidRPr="00FF208B" w:rsidRDefault="00666A23">
            <w:pPr>
              <w:spacing w:line="276" w:lineRule="auto"/>
              <w:rPr>
                <w:lang w:eastAsia="en-US"/>
              </w:rPr>
            </w:pPr>
          </w:p>
        </w:tc>
        <w:tc>
          <w:tcPr>
            <w:tcW w:w="737" w:type="dxa"/>
          </w:tcPr>
          <w:p w:rsidR="00666A23" w:rsidRPr="00FF208B" w:rsidRDefault="00666A23">
            <w:pPr>
              <w:spacing w:line="276" w:lineRule="auto"/>
              <w:rPr>
                <w:lang w:eastAsia="en-US"/>
              </w:rPr>
            </w:pPr>
          </w:p>
        </w:tc>
        <w:tc>
          <w:tcPr>
            <w:tcW w:w="753" w:type="dxa"/>
            <w:gridSpan w:val="2"/>
          </w:tcPr>
          <w:p w:rsidR="00666A23" w:rsidRPr="00FF208B" w:rsidRDefault="00666A23" w:rsidP="00676587">
            <w:pPr>
              <w:spacing w:line="276" w:lineRule="auto"/>
              <w:jc w:val="center"/>
              <w:rPr>
                <w:lang w:eastAsia="en-US"/>
              </w:rPr>
            </w:pPr>
            <w:r w:rsidRPr="00FF208B">
              <w:rPr>
                <w:lang w:eastAsia="en-US"/>
              </w:rPr>
              <w:t>30</w:t>
            </w:r>
          </w:p>
        </w:tc>
        <w:tc>
          <w:tcPr>
            <w:tcW w:w="747" w:type="dxa"/>
          </w:tcPr>
          <w:p w:rsidR="00666A23" w:rsidRPr="00FF208B" w:rsidRDefault="00666A23" w:rsidP="00676587">
            <w:pPr>
              <w:spacing w:line="276" w:lineRule="auto"/>
              <w:jc w:val="center"/>
              <w:rPr>
                <w:lang w:eastAsia="en-US"/>
              </w:rPr>
            </w:pPr>
          </w:p>
        </w:tc>
        <w:tc>
          <w:tcPr>
            <w:tcW w:w="743" w:type="dxa"/>
          </w:tcPr>
          <w:p w:rsidR="00666A23" w:rsidRPr="00FF208B" w:rsidRDefault="00666A23">
            <w:pPr>
              <w:spacing w:line="276" w:lineRule="auto"/>
              <w:rPr>
                <w:lang w:eastAsia="en-US"/>
              </w:rPr>
            </w:pPr>
          </w:p>
        </w:tc>
        <w:tc>
          <w:tcPr>
            <w:tcW w:w="816" w:type="dxa"/>
          </w:tcPr>
          <w:p w:rsidR="00666A23" w:rsidRPr="00FF208B" w:rsidRDefault="00666A23" w:rsidP="00676587">
            <w:pPr>
              <w:spacing w:line="276" w:lineRule="auto"/>
              <w:jc w:val="center"/>
              <w:rPr>
                <w:lang w:eastAsia="en-US"/>
              </w:rPr>
            </w:pPr>
            <w:r w:rsidRPr="00FF208B">
              <w:rPr>
                <w:lang w:eastAsia="en-US"/>
              </w:rPr>
              <w:t>4</w:t>
            </w:r>
          </w:p>
        </w:tc>
        <w:tc>
          <w:tcPr>
            <w:tcW w:w="674" w:type="dxa"/>
          </w:tcPr>
          <w:p w:rsidR="00666A23" w:rsidRPr="00FF208B" w:rsidRDefault="00666A23" w:rsidP="008415C1">
            <w:pPr>
              <w:spacing w:line="276" w:lineRule="auto"/>
              <w:rPr>
                <w:lang w:eastAsia="en-US"/>
              </w:rPr>
            </w:pPr>
            <w:r w:rsidRPr="00FF208B">
              <w:rPr>
                <w:lang w:eastAsia="en-US"/>
              </w:rPr>
              <w:t xml:space="preserve">  46</w:t>
            </w:r>
          </w:p>
        </w:tc>
      </w:tr>
    </w:tbl>
    <w:p w:rsidR="00666A23" w:rsidRPr="00FF208B" w:rsidRDefault="00666A23" w:rsidP="00172E78">
      <w:pPr>
        <w:jc w:val="both"/>
        <w:rPr>
          <w:b/>
        </w:rPr>
      </w:pPr>
    </w:p>
    <w:p w:rsidR="00666A23" w:rsidRPr="00FF208B" w:rsidRDefault="00666A23" w:rsidP="00172E78">
      <w:pPr>
        <w:jc w:val="both"/>
        <w:rPr>
          <w:b/>
        </w:rPr>
      </w:pPr>
    </w:p>
    <w:p w:rsidR="00666A23" w:rsidRPr="00FF208B" w:rsidRDefault="00666A23" w:rsidP="00172E78">
      <w:pPr>
        <w:jc w:val="both"/>
        <w:rPr>
          <w:b/>
        </w:rPr>
      </w:pPr>
      <w:r w:rsidRPr="00FF208B">
        <w:rPr>
          <w:b/>
        </w:rPr>
        <w:t xml:space="preserve">6.  Перечень учебно-методического обеспечения для самостоятельной работы обучающихся по дисциплине, в том числе с использованием возможностей электронного обучения, дистанционных образовательных технологий (СДО </w:t>
      </w:r>
      <w:r w:rsidRPr="00FF208B">
        <w:rPr>
          <w:b/>
          <w:lang w:val="en-US"/>
        </w:rPr>
        <w:t>Moodle</w:t>
      </w:r>
      <w:r w:rsidRPr="00FF208B">
        <w:rPr>
          <w:b/>
        </w:rPr>
        <w:t>)</w:t>
      </w:r>
    </w:p>
    <w:p w:rsidR="00666A23" w:rsidRPr="00FF208B" w:rsidRDefault="00666A23" w:rsidP="00172E78">
      <w:pPr>
        <w:ind w:firstLine="709"/>
        <w:outlineLvl w:val="0"/>
        <w:rPr>
          <w:b/>
        </w:rPr>
      </w:pPr>
    </w:p>
    <w:p w:rsidR="00666A23" w:rsidRPr="00FF208B" w:rsidRDefault="00666A23" w:rsidP="00172E78">
      <w:pPr>
        <w:ind w:firstLine="709"/>
        <w:outlineLvl w:val="0"/>
        <w:rPr>
          <w:b/>
        </w:rPr>
      </w:pPr>
      <w:r w:rsidRPr="00FF208B">
        <w:rPr>
          <w:b/>
          <w:lang w:val="en-US"/>
        </w:rPr>
        <w:t>I</w:t>
      </w:r>
      <w:r w:rsidRPr="00FF208B">
        <w:rPr>
          <w:b/>
        </w:rPr>
        <w:t>. Модуль «Общая хирургия»</w:t>
      </w:r>
    </w:p>
    <w:p w:rsidR="00666A23" w:rsidRPr="00FF208B" w:rsidRDefault="00666A23" w:rsidP="00172E78"/>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811"/>
        <w:gridCol w:w="2630"/>
        <w:gridCol w:w="3803"/>
      </w:tblGrid>
      <w:tr w:rsidR="00666A23" w:rsidRPr="00FF208B" w:rsidTr="00172E78">
        <w:tc>
          <w:tcPr>
            <w:tcW w:w="64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w:t>
            </w:r>
          </w:p>
          <w:p w:rsidR="00666A23" w:rsidRPr="00FF208B" w:rsidRDefault="00666A23">
            <w:pPr>
              <w:widowControl w:val="0"/>
              <w:autoSpaceDE w:val="0"/>
              <w:autoSpaceDN w:val="0"/>
              <w:adjustRightInd w:val="0"/>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2811"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Наименование раздела дисциплины</w:t>
            </w:r>
          </w:p>
        </w:tc>
        <w:tc>
          <w:tcPr>
            <w:tcW w:w="263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 xml:space="preserve">Виды самостоятельной </w:t>
            </w:r>
            <w:r w:rsidRPr="00FF208B">
              <w:rPr>
                <w:b/>
                <w:lang w:eastAsia="en-US"/>
              </w:rPr>
              <w:lastRenderedPageBreak/>
              <w:t>работы</w:t>
            </w:r>
          </w:p>
        </w:tc>
        <w:tc>
          <w:tcPr>
            <w:tcW w:w="3803"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lastRenderedPageBreak/>
              <w:t>Формы контроля</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1.</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Санитарно-противоэпидемический режим</w:t>
            </w:r>
          </w:p>
          <w:p w:rsidR="00666A23" w:rsidRPr="00FF208B" w:rsidRDefault="00666A23">
            <w:pPr>
              <w:widowControl w:val="0"/>
              <w:autoSpaceDE w:val="0"/>
              <w:autoSpaceDN w:val="0"/>
              <w:adjustRightInd w:val="0"/>
              <w:spacing w:line="276" w:lineRule="auto"/>
              <w:rPr>
                <w:lang w:eastAsia="en-US"/>
              </w:rPr>
            </w:pP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1.Уход за руками хирурга. 2.Детергенты и катионные мыла, применяемые в хирургии для обработки рук (рокал, дегмицид, хлоргексидин, гибитан). 3.Подготовка операционного поля у экстренных и плановых больных. 4.Бактериологический контроль стерильности рук и операционного поля.</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При тестировании и на экзамене</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2.</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Обезболивание, его виды</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t>1.Премедикация больных  местной анестезии. 2.Классификация видов общего обезболивания. 3.Премедикация больных  ингаляционным видам наркоза.</w:t>
            </w:r>
          </w:p>
        </w:tc>
        <w:tc>
          <w:tcPr>
            <w:tcW w:w="3803" w:type="dxa"/>
          </w:tcPr>
          <w:p w:rsidR="00666A23" w:rsidRPr="00FF208B" w:rsidRDefault="00666A23" w:rsidP="004E4BDD">
            <w:pPr>
              <w:widowControl w:val="0"/>
              <w:autoSpaceDE w:val="0"/>
              <w:autoSpaceDN w:val="0"/>
              <w:adjustRightInd w:val="0"/>
              <w:spacing w:line="276" w:lineRule="auto"/>
              <w:rPr>
                <w:lang w:eastAsia="en-US"/>
              </w:rPr>
            </w:pPr>
            <w:r w:rsidRPr="00FF208B">
              <w:rPr>
                <w:lang w:eastAsia="en-US"/>
              </w:rPr>
              <w:t>При тестировании и на экзамене</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3.</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Кровотечения и способы их остановки.</w:t>
            </w:r>
          </w:p>
          <w:p w:rsidR="00666A23" w:rsidRPr="00FF208B" w:rsidRDefault="00666A23">
            <w:pPr>
              <w:widowControl w:val="0"/>
              <w:autoSpaceDE w:val="0"/>
              <w:autoSpaceDN w:val="0"/>
              <w:adjustRightInd w:val="0"/>
              <w:spacing w:line="276" w:lineRule="auto"/>
              <w:rPr>
                <w:lang w:eastAsia="en-US"/>
              </w:rPr>
            </w:pP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1. Причины и признаки скрытого кровотечения.</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2. Лабораторная диагностика острой кровопотери. </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При тестировании и на экзамене</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c>
          <w:tcPr>
            <w:tcW w:w="640" w:type="dxa"/>
          </w:tcPr>
          <w:p w:rsidR="00666A23" w:rsidRPr="00FF208B" w:rsidRDefault="00666A23" w:rsidP="005C4473">
            <w:pPr>
              <w:widowControl w:val="0"/>
              <w:autoSpaceDE w:val="0"/>
              <w:autoSpaceDN w:val="0"/>
              <w:adjustRightInd w:val="0"/>
              <w:spacing w:line="276" w:lineRule="auto"/>
              <w:rPr>
                <w:lang w:eastAsia="en-US"/>
              </w:rPr>
            </w:pPr>
            <w:r w:rsidRPr="00FF208B">
              <w:rPr>
                <w:lang w:eastAsia="en-US"/>
              </w:rPr>
              <w:t>4.</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 xml:space="preserve">Неотложные состояния в хирургии </w:t>
            </w:r>
            <w:proofErr w:type="gramStart"/>
            <w:r w:rsidRPr="00FF208B">
              <w:rPr>
                <w:lang w:eastAsia="en-US"/>
              </w:rPr>
              <w:t xml:space="preserve">( </w:t>
            </w:r>
            <w:proofErr w:type="gramEnd"/>
            <w:r w:rsidRPr="00FF208B">
              <w:rPr>
                <w:lang w:eastAsia="en-US"/>
              </w:rPr>
              <w:t>ушибы, сдавления, разрывы, вывихи, переломы, синдром травматического токсикоза, ожоги, отморожения; принципы их лечения).</w:t>
            </w:r>
          </w:p>
          <w:p w:rsidR="00666A23" w:rsidRPr="00FF208B" w:rsidRDefault="00666A23">
            <w:pPr>
              <w:widowControl w:val="0"/>
              <w:autoSpaceDE w:val="0"/>
              <w:autoSpaceDN w:val="0"/>
              <w:adjustRightInd w:val="0"/>
              <w:spacing w:line="276" w:lineRule="auto"/>
              <w:rPr>
                <w:lang w:eastAsia="en-US"/>
              </w:rPr>
            </w:pP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1. Оказание первой медицинской помощи при ожогах, отморожениях, ушибах.</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При тестировании и на экзамене</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5.</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 xml:space="preserve">Основы гнойной хирургии (местные </w:t>
            </w:r>
            <w:r w:rsidRPr="00FF208B">
              <w:rPr>
                <w:lang w:eastAsia="en-US"/>
              </w:rPr>
              <w:lastRenderedPageBreak/>
              <w:t>гнойные процессы, сепсис).</w:t>
            </w:r>
          </w:p>
          <w:p w:rsidR="00666A23" w:rsidRPr="00FF208B" w:rsidRDefault="00666A23">
            <w:pPr>
              <w:widowControl w:val="0"/>
              <w:autoSpaceDE w:val="0"/>
              <w:autoSpaceDN w:val="0"/>
              <w:adjustRightInd w:val="0"/>
              <w:spacing w:line="276" w:lineRule="auto"/>
              <w:rPr>
                <w:lang w:eastAsia="en-US"/>
              </w:rPr>
            </w:pPr>
            <w:r w:rsidRPr="00FF208B">
              <w:rPr>
                <w:lang w:eastAsia="en-US"/>
              </w:rPr>
              <w:t xml:space="preserve"> </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 xml:space="preserve">1. Гидраденит, лимфаденит, паротит, </w:t>
            </w:r>
            <w:r w:rsidRPr="00FF208B">
              <w:rPr>
                <w:lang w:eastAsia="en-US"/>
              </w:rPr>
              <w:lastRenderedPageBreak/>
              <w:t>тромбофлебит.</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lastRenderedPageBreak/>
              <w:t>При тестировании и на экзамене</w:t>
            </w:r>
          </w:p>
          <w:p w:rsidR="00666A23" w:rsidRPr="00FF208B" w:rsidRDefault="00666A23">
            <w:pPr>
              <w:widowControl w:val="0"/>
              <w:autoSpaceDE w:val="0"/>
              <w:autoSpaceDN w:val="0"/>
              <w:adjustRightInd w:val="0"/>
              <w:spacing w:line="276" w:lineRule="auto"/>
              <w:rPr>
                <w:lang w:eastAsia="en-US"/>
              </w:rPr>
            </w:pPr>
          </w:p>
        </w:tc>
      </w:tr>
    </w:tbl>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811"/>
        <w:gridCol w:w="2630"/>
        <w:gridCol w:w="3803"/>
      </w:tblGrid>
      <w:tr w:rsidR="00666A23" w:rsidRPr="00FF208B" w:rsidTr="00172E78">
        <w:tc>
          <w:tcPr>
            <w:tcW w:w="64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w:t>
            </w:r>
          </w:p>
          <w:p w:rsidR="00666A23" w:rsidRPr="00FF208B" w:rsidRDefault="00666A23">
            <w:pPr>
              <w:widowControl w:val="0"/>
              <w:autoSpaceDE w:val="0"/>
              <w:autoSpaceDN w:val="0"/>
              <w:adjustRightInd w:val="0"/>
              <w:spacing w:line="276" w:lineRule="auto"/>
              <w:jc w:val="center"/>
              <w:rPr>
                <w:b/>
                <w:lang w:eastAsia="en-US"/>
              </w:rPr>
            </w:pPr>
            <w:proofErr w:type="gramStart"/>
            <w:r w:rsidRPr="00FF208B">
              <w:rPr>
                <w:b/>
                <w:lang w:eastAsia="en-US"/>
              </w:rPr>
              <w:t>п</w:t>
            </w:r>
            <w:proofErr w:type="gramEnd"/>
            <w:r w:rsidRPr="00FF208B">
              <w:rPr>
                <w:b/>
                <w:lang w:eastAsia="en-US"/>
              </w:rPr>
              <w:t>/п</w:t>
            </w:r>
          </w:p>
        </w:tc>
        <w:tc>
          <w:tcPr>
            <w:tcW w:w="2811"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Наименование раздела дисциплины</w:t>
            </w:r>
          </w:p>
        </w:tc>
        <w:tc>
          <w:tcPr>
            <w:tcW w:w="2630"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Виды самостоятельной работы</w:t>
            </w:r>
          </w:p>
        </w:tc>
        <w:tc>
          <w:tcPr>
            <w:tcW w:w="3803" w:type="dxa"/>
          </w:tcPr>
          <w:p w:rsidR="00666A23" w:rsidRPr="00FF208B" w:rsidRDefault="00666A23">
            <w:pPr>
              <w:widowControl w:val="0"/>
              <w:autoSpaceDE w:val="0"/>
              <w:autoSpaceDN w:val="0"/>
              <w:adjustRightInd w:val="0"/>
              <w:spacing w:line="276" w:lineRule="auto"/>
              <w:jc w:val="center"/>
              <w:rPr>
                <w:b/>
                <w:lang w:eastAsia="en-US"/>
              </w:rPr>
            </w:pPr>
            <w:r w:rsidRPr="00FF208B">
              <w:rPr>
                <w:b/>
                <w:lang w:eastAsia="en-US"/>
              </w:rPr>
              <w:t>Формы контроля</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1.</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Заболевания  органов живота</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Оформление мультимедийной презентации  по теме – «Современные инструментальные методы диагностики острых заболеваний органов живота».</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 решение ситуационных задач</w:t>
            </w:r>
          </w:p>
          <w:p w:rsidR="00666A23" w:rsidRPr="00FF208B" w:rsidRDefault="00666A23">
            <w:pPr>
              <w:widowControl w:val="0"/>
              <w:autoSpaceDE w:val="0"/>
              <w:autoSpaceDN w:val="0"/>
              <w:adjustRightInd w:val="0"/>
              <w:spacing w:line="276" w:lineRule="auto"/>
              <w:rPr>
                <w:lang w:eastAsia="en-US"/>
              </w:rPr>
            </w:pPr>
            <w:r w:rsidRPr="00FF208B">
              <w:rPr>
                <w:lang w:eastAsia="en-US"/>
              </w:rPr>
              <w:t>-решение тестов в мудл</w:t>
            </w:r>
          </w:p>
          <w:p w:rsidR="00666A23" w:rsidRPr="00FF208B" w:rsidRDefault="00666A23">
            <w:pPr>
              <w:widowControl w:val="0"/>
              <w:autoSpaceDE w:val="0"/>
              <w:autoSpaceDN w:val="0"/>
              <w:adjustRightInd w:val="0"/>
              <w:spacing w:line="276" w:lineRule="auto"/>
              <w:rPr>
                <w:lang w:eastAsia="en-US"/>
              </w:rPr>
            </w:pPr>
            <w:r w:rsidRPr="00FF208B">
              <w:rPr>
                <w:lang w:eastAsia="en-US"/>
              </w:rPr>
              <w:t>- просмотр презентации</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2.</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Заболевания  органов груди</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Самостоятельное решение клинических ситуационных задач.</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Проверка решений задач</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3.</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Заболевания молочной и щитовидной желез</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Оформление реферата по теме - «Осложнения  при хирургических операциях на щитовидной и молочной железах».</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-проверка реферата</w:t>
            </w:r>
          </w:p>
          <w:p w:rsidR="00666A23" w:rsidRPr="00FF208B" w:rsidRDefault="00666A23">
            <w:pPr>
              <w:widowControl w:val="0"/>
              <w:autoSpaceDE w:val="0"/>
              <w:autoSpaceDN w:val="0"/>
              <w:adjustRightInd w:val="0"/>
              <w:spacing w:line="276" w:lineRule="auto"/>
              <w:rPr>
                <w:lang w:eastAsia="en-US"/>
              </w:rPr>
            </w:pPr>
            <w:r w:rsidRPr="00FF208B">
              <w:rPr>
                <w:lang w:eastAsia="en-US"/>
              </w:rPr>
              <w:t>-решение тестов в мудл</w:t>
            </w:r>
          </w:p>
          <w:p w:rsidR="00666A23" w:rsidRPr="00FF208B" w:rsidRDefault="00666A23">
            <w:pPr>
              <w:widowControl w:val="0"/>
              <w:autoSpaceDE w:val="0"/>
              <w:autoSpaceDN w:val="0"/>
              <w:adjustRightInd w:val="0"/>
              <w:spacing w:line="276" w:lineRule="auto"/>
              <w:rPr>
                <w:lang w:eastAsia="en-US"/>
              </w:rPr>
            </w:pP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4.</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Заболевания сосудов</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Самостоятельное решение клинических ситуационных задач. Основы диагностики острых артериальных и венозных тромбозов.</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Проверка решений ситуационных  задач</w:t>
            </w:r>
          </w:p>
        </w:tc>
      </w:tr>
      <w:tr w:rsidR="00666A23" w:rsidRPr="00FF208B" w:rsidTr="00172E78">
        <w:tc>
          <w:tcPr>
            <w:tcW w:w="640" w:type="dxa"/>
          </w:tcPr>
          <w:p w:rsidR="00666A23" w:rsidRPr="00FF208B" w:rsidRDefault="00666A23">
            <w:pPr>
              <w:widowControl w:val="0"/>
              <w:autoSpaceDE w:val="0"/>
              <w:autoSpaceDN w:val="0"/>
              <w:adjustRightInd w:val="0"/>
              <w:spacing w:line="276" w:lineRule="auto"/>
              <w:rPr>
                <w:lang w:eastAsia="en-US"/>
              </w:rPr>
            </w:pPr>
            <w:r w:rsidRPr="00FF208B">
              <w:rPr>
                <w:lang w:eastAsia="en-US"/>
              </w:rPr>
              <w:t>5.</w:t>
            </w:r>
          </w:p>
        </w:tc>
        <w:tc>
          <w:tcPr>
            <w:tcW w:w="2811" w:type="dxa"/>
          </w:tcPr>
          <w:p w:rsidR="00666A23" w:rsidRPr="00FF208B" w:rsidRDefault="00666A23">
            <w:pPr>
              <w:widowControl w:val="0"/>
              <w:autoSpaceDE w:val="0"/>
              <w:autoSpaceDN w:val="0"/>
              <w:adjustRightInd w:val="0"/>
              <w:spacing w:line="276" w:lineRule="auto"/>
              <w:rPr>
                <w:lang w:eastAsia="en-US"/>
              </w:rPr>
            </w:pPr>
            <w:r w:rsidRPr="00FF208B">
              <w:rPr>
                <w:lang w:eastAsia="en-US"/>
              </w:rPr>
              <w:t>Травма груди и живота</w:t>
            </w:r>
          </w:p>
        </w:tc>
        <w:tc>
          <w:tcPr>
            <w:tcW w:w="2630" w:type="dxa"/>
          </w:tcPr>
          <w:p w:rsidR="00666A23" w:rsidRPr="00FF208B" w:rsidRDefault="00666A23">
            <w:pPr>
              <w:widowControl w:val="0"/>
              <w:autoSpaceDE w:val="0"/>
              <w:autoSpaceDN w:val="0"/>
              <w:adjustRightInd w:val="0"/>
              <w:spacing w:line="276" w:lineRule="auto"/>
              <w:rPr>
                <w:lang w:eastAsia="en-US"/>
              </w:rPr>
            </w:pPr>
            <w:r w:rsidRPr="00FF208B">
              <w:rPr>
                <w:lang w:eastAsia="en-US"/>
              </w:rPr>
              <w:t>Оформление мультимедийной презентации по теме - «Диагностическая и лечебная эндоскопия при  повреждениях груди и живота»</w:t>
            </w:r>
          </w:p>
        </w:tc>
        <w:tc>
          <w:tcPr>
            <w:tcW w:w="3803" w:type="dxa"/>
          </w:tcPr>
          <w:p w:rsidR="00666A23" w:rsidRPr="00FF208B" w:rsidRDefault="00666A23">
            <w:pPr>
              <w:widowControl w:val="0"/>
              <w:autoSpaceDE w:val="0"/>
              <w:autoSpaceDN w:val="0"/>
              <w:adjustRightInd w:val="0"/>
              <w:spacing w:line="276" w:lineRule="auto"/>
              <w:rPr>
                <w:lang w:eastAsia="en-US"/>
              </w:rPr>
            </w:pPr>
            <w:r w:rsidRPr="00FF208B">
              <w:rPr>
                <w:lang w:eastAsia="en-US"/>
              </w:rPr>
              <w:t>-Просмотр презентации</w:t>
            </w:r>
          </w:p>
          <w:p w:rsidR="00666A23" w:rsidRPr="00FF208B" w:rsidRDefault="00666A23">
            <w:pPr>
              <w:widowControl w:val="0"/>
              <w:autoSpaceDE w:val="0"/>
              <w:autoSpaceDN w:val="0"/>
              <w:adjustRightInd w:val="0"/>
              <w:spacing w:line="276" w:lineRule="auto"/>
              <w:rPr>
                <w:lang w:eastAsia="en-US"/>
              </w:rPr>
            </w:pPr>
            <w:r w:rsidRPr="00FF208B">
              <w:rPr>
                <w:lang w:eastAsia="en-US"/>
              </w:rPr>
              <w:t>-решение ситуационных задач</w:t>
            </w:r>
          </w:p>
          <w:p w:rsidR="00666A23" w:rsidRPr="00FF208B" w:rsidRDefault="00666A23">
            <w:pPr>
              <w:widowControl w:val="0"/>
              <w:autoSpaceDE w:val="0"/>
              <w:autoSpaceDN w:val="0"/>
              <w:adjustRightInd w:val="0"/>
              <w:spacing w:line="276" w:lineRule="auto"/>
              <w:rPr>
                <w:lang w:eastAsia="en-US"/>
              </w:rPr>
            </w:pPr>
            <w:r w:rsidRPr="00FF208B">
              <w:rPr>
                <w:lang w:eastAsia="en-US"/>
              </w:rPr>
              <w:t>-решение тестов в мудл</w:t>
            </w:r>
          </w:p>
        </w:tc>
      </w:tr>
    </w:tbl>
    <w:p w:rsidR="00666A23" w:rsidRPr="00FF208B" w:rsidRDefault="00666A23" w:rsidP="00172E78">
      <w:pPr>
        <w:outlineLvl w:val="0"/>
        <w:rPr>
          <w:b/>
        </w:rPr>
      </w:pPr>
    </w:p>
    <w:p w:rsidR="00666A23" w:rsidRPr="00FF208B" w:rsidRDefault="00666A23" w:rsidP="00172E78">
      <w:pPr>
        <w:outlineLvl w:val="0"/>
        <w:rPr>
          <w:b/>
        </w:rPr>
      </w:pPr>
      <w:r w:rsidRPr="00FF208B">
        <w:rPr>
          <w:b/>
        </w:rPr>
        <w:t>7. Формы контроля</w:t>
      </w:r>
    </w:p>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w:t>
      </w:r>
      <w:r w:rsidRPr="00FF208B">
        <w:rPr>
          <w:b/>
        </w:rPr>
        <w:t>. Модуль «Общая хирургия»</w:t>
      </w:r>
    </w:p>
    <w:p w:rsidR="00666A23" w:rsidRPr="00FF208B" w:rsidRDefault="00666A23" w:rsidP="00172E78">
      <w:pPr>
        <w:ind w:firstLine="540"/>
        <w:jc w:val="both"/>
      </w:pPr>
      <w:r w:rsidRPr="00FF208B">
        <w:t>7.1. Формы текущего контроля</w:t>
      </w:r>
    </w:p>
    <w:p w:rsidR="00666A23" w:rsidRPr="00FF208B" w:rsidRDefault="00666A23" w:rsidP="00172E78">
      <w:pPr>
        <w:ind w:firstLine="540"/>
        <w:jc w:val="both"/>
      </w:pPr>
      <w:r w:rsidRPr="00FF208B">
        <w:t xml:space="preserve">- </w:t>
      </w:r>
      <w:proofErr w:type="gramStart"/>
      <w:r w:rsidRPr="00FF208B">
        <w:t>устные</w:t>
      </w:r>
      <w:proofErr w:type="gramEnd"/>
      <w:r w:rsidRPr="00FF208B">
        <w:t xml:space="preserve"> (собеседование, доклад)</w:t>
      </w:r>
    </w:p>
    <w:p w:rsidR="00666A23" w:rsidRPr="00FF208B" w:rsidRDefault="00666A23" w:rsidP="00172E78">
      <w:pPr>
        <w:ind w:firstLine="540"/>
        <w:jc w:val="both"/>
      </w:pPr>
      <w:r w:rsidRPr="00FF208B">
        <w:t xml:space="preserve">- </w:t>
      </w:r>
      <w:proofErr w:type="gramStart"/>
      <w:r w:rsidRPr="00FF208B">
        <w:t>письменные</w:t>
      </w:r>
      <w:proofErr w:type="gramEnd"/>
      <w:r w:rsidRPr="00FF208B">
        <w:t xml:space="preserve"> (проверка тестов, рефератов, контрольных работ, решение ситуационных задач).</w:t>
      </w:r>
    </w:p>
    <w:p w:rsidR="00666A23" w:rsidRPr="00FF208B" w:rsidRDefault="00666A23" w:rsidP="00172E78">
      <w:pPr>
        <w:ind w:firstLine="540"/>
        <w:jc w:val="both"/>
      </w:pPr>
      <w:r w:rsidRPr="00FF208B">
        <w:lastRenderedPageBreak/>
        <w:t>Примерный перечень тем рефератов, докладов, эссе, контрольных работ, типовые тестовые задания, типовые ситуационные задачи и др. приводятся в приложении №4 «Оценочные средства» к рабочей  программе.</w:t>
      </w:r>
    </w:p>
    <w:p w:rsidR="00666A23" w:rsidRPr="00FF208B" w:rsidRDefault="00666A23" w:rsidP="00172E78">
      <w:pPr>
        <w:ind w:firstLine="540"/>
        <w:jc w:val="both"/>
      </w:pPr>
    </w:p>
    <w:p w:rsidR="00666A23" w:rsidRPr="00FF208B" w:rsidRDefault="00666A23" w:rsidP="00172E78">
      <w:pPr>
        <w:ind w:firstLine="540"/>
        <w:jc w:val="both"/>
      </w:pPr>
      <w:r w:rsidRPr="00FF208B">
        <w:t>7.2. Формы промежуточной аттестации – зачет.</w:t>
      </w:r>
    </w:p>
    <w:p w:rsidR="00666A23" w:rsidRPr="00FF208B" w:rsidRDefault="00666A23" w:rsidP="00172E78">
      <w:pPr>
        <w:ind w:firstLine="540"/>
        <w:jc w:val="both"/>
      </w:pPr>
      <w:r w:rsidRPr="00FF208B">
        <w:tab/>
        <w:t>Этапы проведения промежуточной аттестации</w:t>
      </w:r>
    </w:p>
    <w:p w:rsidR="00666A23" w:rsidRPr="00FF208B" w:rsidRDefault="00666A23" w:rsidP="00172E78">
      <w:pPr>
        <w:ind w:firstLine="708"/>
        <w:jc w:val="both"/>
      </w:pPr>
    </w:p>
    <w:p w:rsidR="00666A23" w:rsidRPr="00FF208B" w:rsidRDefault="00666A23" w:rsidP="00172E78">
      <w:pPr>
        <w:ind w:firstLine="708"/>
        <w:jc w:val="both"/>
        <w:outlineLvl w:val="0"/>
      </w:pPr>
      <w:r w:rsidRPr="00FF208B">
        <w:t xml:space="preserve">1. Этап – </w:t>
      </w:r>
      <w:proofErr w:type="gramStart"/>
      <w:r w:rsidRPr="00FF208B">
        <w:t>тестовой</w:t>
      </w:r>
      <w:proofErr w:type="gramEnd"/>
      <w:r w:rsidRPr="00FF208B">
        <w:t xml:space="preserve"> контроль</w:t>
      </w:r>
    </w:p>
    <w:p w:rsidR="00666A23" w:rsidRPr="00FF208B" w:rsidRDefault="00666A23" w:rsidP="00172E78">
      <w:pPr>
        <w:ind w:firstLine="708"/>
        <w:jc w:val="both"/>
        <w:outlineLvl w:val="0"/>
      </w:pPr>
      <w:r w:rsidRPr="00FF208B">
        <w:t>2. Этап – проверка практических умений</w:t>
      </w:r>
    </w:p>
    <w:p w:rsidR="00666A23" w:rsidRPr="00FF208B" w:rsidRDefault="00666A23" w:rsidP="00172E78">
      <w:pPr>
        <w:ind w:firstLine="540"/>
        <w:jc w:val="both"/>
      </w:pPr>
      <w:r w:rsidRPr="00FF208B">
        <w:t>Типовые вопросы к зачету и экзамену, примерный перечень тем курсовых работ/курсовых проектов, типовые тестовые задания, типовые ситуационные задачи приводятся в приложении №4 «Оценочные средства» к рабочей  программе.</w:t>
      </w:r>
    </w:p>
    <w:p w:rsidR="00666A23" w:rsidRPr="00FF208B" w:rsidRDefault="00666A23" w:rsidP="00172E78">
      <w:pPr>
        <w:ind w:left="680"/>
        <w:jc w:val="both"/>
        <w:rPr>
          <w:b/>
        </w:rPr>
      </w:pPr>
    </w:p>
    <w:p w:rsidR="00666A23" w:rsidRPr="00FF208B" w:rsidRDefault="00666A23" w:rsidP="00172E78">
      <w:pPr>
        <w:ind w:left="680"/>
        <w:jc w:val="both"/>
        <w:rPr>
          <w:b/>
        </w:rPr>
      </w:pPr>
      <w:r w:rsidRPr="00FF208B">
        <w:rPr>
          <w:b/>
          <w:lang w:val="en-US"/>
        </w:rPr>
        <w:t>II</w:t>
      </w:r>
      <w:r w:rsidRPr="00FF208B">
        <w:rPr>
          <w:b/>
        </w:rPr>
        <w:t>. Модуль «Хирургические болезни»</w:t>
      </w:r>
    </w:p>
    <w:p w:rsidR="00666A23" w:rsidRPr="00FF208B" w:rsidRDefault="00666A23" w:rsidP="00172E78">
      <w:pPr>
        <w:jc w:val="both"/>
      </w:pPr>
      <w:r w:rsidRPr="00FF208B">
        <w:t>7.1. Формы текущего контроля</w:t>
      </w:r>
    </w:p>
    <w:p w:rsidR="00666A23" w:rsidRPr="00FF208B" w:rsidRDefault="00666A23" w:rsidP="00172E78">
      <w:pPr>
        <w:jc w:val="both"/>
      </w:pPr>
      <w:r w:rsidRPr="00FF208B">
        <w:t xml:space="preserve">- устные - собеседование по теме занятий, решение ситуационных клинических задач, представление мультимедийной презентации, доклад </w:t>
      </w:r>
    </w:p>
    <w:p w:rsidR="00666A23" w:rsidRPr="00FF208B" w:rsidRDefault="00666A23" w:rsidP="00172E78">
      <w:pPr>
        <w:jc w:val="both"/>
      </w:pPr>
      <w:r w:rsidRPr="00FF208B">
        <w:t xml:space="preserve">- </w:t>
      </w:r>
      <w:proofErr w:type="gramStart"/>
      <w:r w:rsidRPr="00FF208B">
        <w:t>письменные</w:t>
      </w:r>
      <w:proofErr w:type="gramEnd"/>
      <w:r w:rsidRPr="00FF208B">
        <w:t xml:space="preserve"> - проверка тестов, решений клинических ситуационных задач, написание реферата</w:t>
      </w:r>
    </w:p>
    <w:p w:rsidR="00666A23" w:rsidRPr="00FF208B" w:rsidRDefault="00666A23" w:rsidP="00172E78">
      <w:pPr>
        <w:jc w:val="both"/>
      </w:pPr>
      <w:r w:rsidRPr="00FF208B">
        <w:t>7.2. Формы промежуточной аттестации – экзамен</w:t>
      </w:r>
    </w:p>
    <w:p w:rsidR="00666A23" w:rsidRPr="00FF208B" w:rsidRDefault="00666A23" w:rsidP="00172E78">
      <w:pPr>
        <w:jc w:val="both"/>
      </w:pPr>
    </w:p>
    <w:p w:rsidR="00666A23" w:rsidRPr="00FF208B" w:rsidRDefault="00666A23" w:rsidP="00172E78">
      <w:pPr>
        <w:ind w:firstLine="708"/>
        <w:jc w:val="both"/>
      </w:pPr>
      <w:r w:rsidRPr="00FF208B">
        <w:t>1. Этап – контроль теоретических знаний – тестирование;</w:t>
      </w:r>
    </w:p>
    <w:p w:rsidR="00666A23" w:rsidRPr="00FF208B" w:rsidRDefault="00666A23" w:rsidP="00172E78">
      <w:pPr>
        <w:ind w:firstLine="708"/>
        <w:jc w:val="both"/>
      </w:pPr>
      <w:r w:rsidRPr="00FF208B">
        <w:t>2. Этап – контроль теоретических знаний - собеседование по вопросам экзаменационного билета</w:t>
      </w:r>
    </w:p>
    <w:p w:rsidR="00666A23" w:rsidRPr="00FF208B" w:rsidRDefault="00666A23" w:rsidP="00172E78">
      <w:pPr>
        <w:widowControl w:val="0"/>
        <w:tabs>
          <w:tab w:val="num" w:pos="643"/>
        </w:tabs>
        <w:snapToGrid w:val="0"/>
        <w:ind w:firstLine="708"/>
        <w:jc w:val="both"/>
        <w:outlineLvl w:val="0"/>
      </w:pPr>
      <w:r w:rsidRPr="00FF208B">
        <w:t>3. Этап – контроль умений – решение ситуационной клинической задачи</w:t>
      </w:r>
    </w:p>
    <w:p w:rsidR="00666A23" w:rsidRPr="00FF208B" w:rsidRDefault="00666A23" w:rsidP="00172E78">
      <w:pPr>
        <w:widowControl w:val="0"/>
        <w:tabs>
          <w:tab w:val="num" w:pos="643"/>
        </w:tabs>
        <w:snapToGrid w:val="0"/>
        <w:ind w:firstLine="708"/>
        <w:jc w:val="both"/>
        <w:outlineLvl w:val="0"/>
      </w:pPr>
      <w:r w:rsidRPr="00FF208B">
        <w:t>- описание рентгенограммы больного с хирургической патологией</w:t>
      </w:r>
    </w:p>
    <w:p w:rsidR="00666A23" w:rsidRPr="00FF208B" w:rsidRDefault="00666A23" w:rsidP="00172E78">
      <w:pPr>
        <w:ind w:firstLine="540"/>
        <w:jc w:val="both"/>
      </w:pPr>
      <w:r w:rsidRPr="00FF208B">
        <w:t>Типовые вопросы к зачету и экзамену, примерный перечень тем курсовых работ/курсовых проектов, типовые тестовые задания, типовые ситуационные задачи приводятся в приложении №4 «Оценочные средства» к рабочей  программе.</w:t>
      </w:r>
    </w:p>
    <w:p w:rsidR="00666A23" w:rsidRPr="00FF208B" w:rsidRDefault="00666A23" w:rsidP="00172E78">
      <w:pPr>
        <w:ind w:firstLine="708"/>
        <w:jc w:val="center"/>
      </w:pPr>
    </w:p>
    <w:p w:rsidR="00666A23" w:rsidRPr="00FF208B" w:rsidRDefault="00666A23" w:rsidP="00172E78">
      <w:pPr>
        <w:ind w:firstLine="708"/>
        <w:jc w:val="both"/>
      </w:pPr>
    </w:p>
    <w:p w:rsidR="00666A23" w:rsidRPr="00FF208B" w:rsidRDefault="00666A23" w:rsidP="00172E78">
      <w:pPr>
        <w:shd w:val="clear" w:color="auto" w:fill="FFFFFF"/>
        <w:tabs>
          <w:tab w:val="left" w:leader="dot" w:pos="7721"/>
        </w:tabs>
        <w:ind w:right="470"/>
        <w:jc w:val="both"/>
        <w:outlineLvl w:val="0"/>
        <w:rPr>
          <w:b/>
          <w:color w:val="000000"/>
          <w:spacing w:val="1"/>
          <w:w w:val="101"/>
        </w:rPr>
      </w:pPr>
      <w:r w:rsidRPr="00FF208B">
        <w:rPr>
          <w:b/>
        </w:rPr>
        <w:t>8.</w:t>
      </w:r>
      <w:r w:rsidRPr="00FF208B">
        <w:t xml:space="preserve"> </w:t>
      </w:r>
      <w:r w:rsidRPr="00FF208B">
        <w:rPr>
          <w:b/>
          <w:color w:val="000000"/>
          <w:spacing w:val="1"/>
          <w:w w:val="101"/>
        </w:rPr>
        <w:t>Библиотечно-информационное обеспечение дисциплины</w:t>
      </w:r>
    </w:p>
    <w:p w:rsidR="00666A23" w:rsidRPr="00FF208B" w:rsidRDefault="00666A23" w:rsidP="00172E78">
      <w:pPr>
        <w:ind w:firstLine="709"/>
        <w:outlineLvl w:val="0"/>
        <w:rPr>
          <w:b/>
        </w:rPr>
      </w:pPr>
      <w:r w:rsidRPr="00FF208B">
        <w:rPr>
          <w:b/>
          <w:lang w:val="en-US"/>
        </w:rPr>
        <w:t>I</w:t>
      </w:r>
      <w:r w:rsidRPr="00FF208B">
        <w:rPr>
          <w:b/>
        </w:rPr>
        <w:t>. Модуль «Общая хирургия»</w:t>
      </w:r>
    </w:p>
    <w:p w:rsidR="00666A23" w:rsidRPr="00FF208B" w:rsidRDefault="00666A23" w:rsidP="00172E78">
      <w:pPr>
        <w:shd w:val="clear" w:color="auto" w:fill="FFFFFF"/>
        <w:tabs>
          <w:tab w:val="left" w:leader="dot" w:pos="7721"/>
        </w:tabs>
        <w:ind w:right="470"/>
        <w:outlineLvl w:val="0"/>
        <w:rPr>
          <w:bCs/>
          <w:color w:val="000000"/>
          <w:spacing w:val="1"/>
          <w:w w:val="101"/>
        </w:rPr>
      </w:pPr>
      <w:r w:rsidRPr="00FF208B">
        <w:rPr>
          <w:bCs/>
          <w:color w:val="000000"/>
          <w:spacing w:val="1"/>
          <w:w w:val="101"/>
        </w:rPr>
        <w:t xml:space="preserve">8.1. Основная литература: </w:t>
      </w:r>
    </w:p>
    <w:p w:rsidR="00666A23" w:rsidRPr="00FD6685" w:rsidRDefault="00666A23" w:rsidP="00172E78">
      <w:pPr>
        <w:shd w:val="clear" w:color="auto" w:fill="FFFFFF"/>
        <w:tabs>
          <w:tab w:val="left" w:leader="dot" w:pos="7721"/>
        </w:tabs>
        <w:ind w:right="470"/>
        <w:jc w:val="both"/>
        <w:outlineLvl w:val="0"/>
        <w:rPr>
          <w:rStyle w:val="FontStyle64"/>
          <w:b/>
          <w:u w:val="single"/>
          <w:lang w:val="en-US"/>
        </w:rPr>
      </w:pPr>
      <w:r w:rsidRPr="00FF208B">
        <w:rPr>
          <w:b/>
          <w:bCs/>
        </w:rPr>
        <w:t>Гостищев В.К.</w:t>
      </w:r>
      <w:r w:rsidRPr="00FF208B">
        <w:t xml:space="preserve">  Общая хирургия [Электронный ресурс] :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9785970456125.</w:t>
      </w:r>
      <w:r w:rsidRPr="00FF208B">
        <w:rPr>
          <w:lang w:val="en-US"/>
        </w:rPr>
        <w:t>html</w:t>
      </w:r>
    </w:p>
    <w:p w:rsidR="00666A23" w:rsidRPr="00FF208B" w:rsidRDefault="00666A23" w:rsidP="00172E78">
      <w:pPr>
        <w:shd w:val="clear" w:color="auto" w:fill="FFFFFF"/>
        <w:tabs>
          <w:tab w:val="left" w:leader="dot" w:pos="7721"/>
        </w:tabs>
        <w:ind w:right="470"/>
        <w:jc w:val="both"/>
        <w:outlineLvl w:val="0"/>
      </w:pPr>
      <w:r w:rsidRPr="00FF208B">
        <w:rPr>
          <w:b/>
          <w:bCs/>
        </w:rPr>
        <w:t>Петров</w:t>
      </w:r>
      <w:r w:rsidRPr="00D05F87">
        <w:rPr>
          <w:b/>
          <w:bCs/>
        </w:rPr>
        <w:t xml:space="preserve"> </w:t>
      </w:r>
      <w:r w:rsidRPr="00FF208B">
        <w:rPr>
          <w:b/>
          <w:bCs/>
        </w:rPr>
        <w:t>С</w:t>
      </w:r>
      <w:r w:rsidRPr="00D05F87">
        <w:rPr>
          <w:b/>
          <w:bCs/>
        </w:rPr>
        <w:t xml:space="preserve">. </w:t>
      </w:r>
      <w:r w:rsidRPr="00FF208B">
        <w:rPr>
          <w:b/>
          <w:bCs/>
        </w:rPr>
        <w:t>В</w:t>
      </w:r>
      <w:r w:rsidRPr="00D05F87">
        <w:rPr>
          <w:b/>
          <w:bCs/>
        </w:rPr>
        <w:t>.</w:t>
      </w:r>
      <w:r w:rsidRPr="00D05F87">
        <w:t xml:space="preserve">  </w:t>
      </w:r>
      <w:r w:rsidRPr="00FF208B">
        <w:t>Общая хирургия [Электронный ресурс] : учебник/ С. В. Петров. -4-е изд., перераб. и доп</w:t>
      </w:r>
      <w:proofErr w:type="gramStart"/>
      <w:r w:rsidRPr="00FF208B">
        <w:t>.. -</w:t>
      </w:r>
      <w:proofErr w:type="gramEnd"/>
      <w:r w:rsidRPr="00FF208B">
        <w:t>Москва: ГЭОТАР-Медиа, 2020. -832 с.: ил.- URL: https://www.studentlibrary.ru/ru/book/ISBN9785970456057.html</w:t>
      </w:r>
    </w:p>
    <w:p w:rsidR="00666A23" w:rsidRPr="00FF208B" w:rsidRDefault="00666A23" w:rsidP="00172E78">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172E78">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172E78">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172E78">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66A23" w:rsidRPr="00FF208B" w:rsidRDefault="00666A23" w:rsidP="00172E78">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lastRenderedPageBreak/>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172E78">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F208B" w:rsidRDefault="00666A23" w:rsidP="00172E78">
      <w:pPr>
        <w:shd w:val="clear" w:color="auto" w:fill="FFFFFF"/>
        <w:tabs>
          <w:tab w:val="left" w:leader="dot" w:pos="7721"/>
        </w:tabs>
        <w:ind w:right="470"/>
        <w:jc w:val="both"/>
        <w:outlineLvl w:val="0"/>
        <w:rPr>
          <w:b/>
          <w:color w:val="000000"/>
          <w:spacing w:val="1"/>
          <w:w w:val="101"/>
        </w:rPr>
      </w:pPr>
    </w:p>
    <w:p w:rsidR="00666A23" w:rsidRPr="00FF208B" w:rsidRDefault="00666A23" w:rsidP="00172E78">
      <w:pPr>
        <w:shd w:val="clear" w:color="auto" w:fill="FFFFFF"/>
        <w:tabs>
          <w:tab w:val="left" w:leader="dot" w:pos="7721"/>
        </w:tabs>
        <w:ind w:right="470"/>
        <w:outlineLvl w:val="0"/>
        <w:rPr>
          <w:bCs/>
          <w:color w:val="000000"/>
          <w:spacing w:val="1"/>
          <w:w w:val="101"/>
        </w:rPr>
      </w:pPr>
      <w:r w:rsidRPr="00FF208B">
        <w:rPr>
          <w:bCs/>
          <w:color w:val="000000"/>
          <w:spacing w:val="1"/>
          <w:w w:val="101"/>
        </w:rPr>
        <w:t xml:space="preserve">8.2. Дополнительная литература </w:t>
      </w:r>
    </w:p>
    <w:p w:rsidR="00666A23" w:rsidRPr="00FF208B" w:rsidRDefault="00666A23" w:rsidP="00172E78">
      <w:pPr>
        <w:shd w:val="clear" w:color="auto" w:fill="FFFFFF"/>
        <w:tabs>
          <w:tab w:val="left" w:leader="dot" w:pos="7721"/>
        </w:tabs>
        <w:ind w:right="470"/>
        <w:outlineLvl w:val="0"/>
        <w:rPr>
          <w:color w:val="000000"/>
        </w:rPr>
      </w:pP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/СкорляковВ.В., Маслов А.И.- Ростов-на-Дону: изд-во РостовГМУ, 2017.- 38с.</w:t>
      </w:r>
    </w:p>
    <w:p w:rsidR="00666A23" w:rsidRPr="00FF208B" w:rsidRDefault="00666A23" w:rsidP="00172E78">
      <w:pPr>
        <w:jc w:val="both"/>
        <w:rPr>
          <w:color w:val="000000"/>
        </w:rPr>
      </w:pPr>
      <w:r w:rsidRPr="00FF208B">
        <w:rPr>
          <w:b/>
          <w:color w:val="000000"/>
        </w:rPr>
        <w:t>Кузнецов Н.А.  Уход за хирургическими больными</w:t>
      </w:r>
      <w:r w:rsidRPr="00FF208B">
        <w:rPr>
          <w:color w:val="000000"/>
        </w:rPr>
        <w:t xml:space="preserve"> [Электронный ресурс]/ Н. А. Кузнецов, А. Т. Бронтвейн. </w:t>
      </w:r>
      <w:proofErr w:type="gramStart"/>
      <w:r w:rsidRPr="00FF208B">
        <w:rPr>
          <w:color w:val="000000"/>
        </w:rPr>
        <w:t>-М</w:t>
      </w:r>
      <w:proofErr w:type="gramEnd"/>
      <w:r w:rsidRPr="00FF208B">
        <w:rPr>
          <w:color w:val="000000"/>
        </w:rPr>
        <w:t>осква: ГЭОТАР-Медиа, 2011. -288 с.: ил. - Режим доступа: http://www.studmedlib.ru/.</w:t>
      </w:r>
    </w:p>
    <w:p w:rsidR="00666A23" w:rsidRPr="00FF208B" w:rsidRDefault="00666A23" w:rsidP="00172E78">
      <w:pPr>
        <w:jc w:val="both"/>
        <w:rPr>
          <w:color w:val="000000"/>
        </w:rPr>
      </w:pPr>
      <w:r w:rsidRPr="00FF208B">
        <w:rPr>
          <w:b/>
        </w:rPr>
        <w:t>Ковалев А.И</w:t>
      </w:r>
      <w:r w:rsidRPr="00FF208B">
        <w:t xml:space="preserve">. </w:t>
      </w:r>
      <w:r w:rsidRPr="00FF208B">
        <w:rPr>
          <w:b/>
        </w:rPr>
        <w:t>Общая хирургия</w:t>
      </w:r>
      <w:r w:rsidRPr="00FF208B">
        <w:t>: курс лекций /Ковалев А.И. – М.: МИА, 2009. – 648с.</w:t>
      </w:r>
    </w:p>
    <w:p w:rsidR="00666A23" w:rsidRPr="00FF208B" w:rsidRDefault="00666A23" w:rsidP="00172E78">
      <w:pPr>
        <w:jc w:val="both"/>
        <w:rPr>
          <w:color w:val="000000"/>
        </w:rPr>
      </w:pPr>
      <w:r w:rsidRPr="00FF208B">
        <w:rPr>
          <w:b/>
          <w:color w:val="000000"/>
        </w:rPr>
        <w:t>Хирургические болезни [Электронный ресурс</w:t>
      </w:r>
      <w:r w:rsidRPr="00FF208B">
        <w:rPr>
          <w:color w:val="000000"/>
        </w:rPr>
        <w:t>] : учеб</w:t>
      </w:r>
      <w:proofErr w:type="gramStart"/>
      <w:r w:rsidRPr="00FF208B">
        <w:rPr>
          <w:color w:val="000000"/>
        </w:rPr>
        <w:t>.-</w:t>
      </w:r>
      <w:proofErr w:type="gramEnd"/>
      <w:r w:rsidRPr="00FF208B">
        <w:rPr>
          <w:color w:val="000000"/>
        </w:rPr>
        <w:t xml:space="preserve">метод. пособие/ [А. И. Кириенко [и др.]. -Москва: ГЭОТАР-Медиа, 2011. -184 с. - Режим доступа: </w:t>
      </w:r>
      <w:hyperlink r:id="rId5" w:history="1">
        <w:r w:rsidRPr="00FF208B">
          <w:rPr>
            <w:rStyle w:val="a3"/>
            <w:rFonts w:eastAsia="MS Mincho"/>
            <w:color w:val="000000"/>
          </w:rPr>
          <w:t>http://www.studmedlib.ru/</w:t>
        </w:r>
      </w:hyperlink>
      <w:r w:rsidRPr="00FF208B">
        <w:rPr>
          <w:color w:val="000000"/>
        </w:rPr>
        <w:t>.</w:t>
      </w:r>
    </w:p>
    <w:p w:rsidR="00666A23" w:rsidRPr="00FF208B" w:rsidRDefault="00666A23" w:rsidP="00172E78">
      <w:pPr>
        <w:tabs>
          <w:tab w:val="num" w:pos="960"/>
        </w:tabs>
        <w:jc w:val="both"/>
        <w:rPr>
          <w:b/>
        </w:rPr>
      </w:pPr>
      <w:r w:rsidRPr="00FF208B">
        <w:rPr>
          <w:b/>
          <w:bCs/>
        </w:rPr>
        <w:t>Илясова  Е.Б.</w:t>
      </w:r>
      <w:r w:rsidRPr="00FF208B">
        <w:t xml:space="preserve">  </w:t>
      </w:r>
      <w:r w:rsidRPr="00FF208B">
        <w:rPr>
          <w:b/>
        </w:rPr>
        <w:t>Лучевая диагностика</w:t>
      </w:r>
      <w:r w:rsidRPr="00FF208B">
        <w:t xml:space="preserve"> [Электронный ресурс] : учебное пособие/ Е. Б. Илясова</w:t>
      </w:r>
      <w:proofErr w:type="gramStart"/>
      <w:r w:rsidRPr="00FF208B">
        <w:t xml:space="preserve"> ,</w:t>
      </w:r>
      <w:proofErr w:type="gramEnd"/>
      <w:r w:rsidRPr="00FF208B">
        <w:t xml:space="preserve"> М. Л. Чехонацкая , В. Н. Приезжаева. -Москва: ГЭОТАР-Медиа, 2016. -280 с.: ил. - URL: http://www.studentlibrary.ru/book/ISBN9785970437896.html</w:t>
      </w:r>
      <w:r w:rsidRPr="00FF208B">
        <w:rPr>
          <w:b/>
        </w:rPr>
        <w:t xml:space="preserve"> </w:t>
      </w:r>
    </w:p>
    <w:p w:rsidR="00666A23" w:rsidRPr="00FF208B" w:rsidRDefault="00666A23" w:rsidP="00172E78">
      <w:pPr>
        <w:tabs>
          <w:tab w:val="num" w:pos="960"/>
        </w:tabs>
        <w:jc w:val="both"/>
      </w:pPr>
      <w:r w:rsidRPr="00FF208B">
        <w:rPr>
          <w:b/>
          <w:bCs/>
        </w:rPr>
        <w:t>Лозовицкий Д. В.</w:t>
      </w:r>
      <w:r w:rsidRPr="00FF208B">
        <w:t xml:space="preserve">  </w:t>
      </w:r>
      <w:r w:rsidRPr="00FF208B">
        <w:rPr>
          <w:b/>
        </w:rPr>
        <w:t>Узлы, швы, иглы, шовный материал</w:t>
      </w:r>
      <w:r w:rsidRPr="00FF208B">
        <w:t xml:space="preserve"> [Электронный ресурс] : методические рекомендации / Д. В. Лозовицкий, Н. А. Мартынова, Р. Г. Калинин</w:t>
      </w:r>
      <w:proofErr w:type="gramStart"/>
      <w:r w:rsidRPr="00FF208B">
        <w:t>.-</w:t>
      </w:r>
      <w:proofErr w:type="gramEnd"/>
      <w:r w:rsidRPr="00FF208B">
        <w:t xml:space="preserve">Архангельск: Изд-во СГМУ, 2016. - 28с. - </w:t>
      </w:r>
      <w:r w:rsidRPr="00FF208B">
        <w:rPr>
          <w:lang w:val="en-US"/>
        </w:rPr>
        <w:t>URL</w:t>
      </w:r>
      <w:r w:rsidRPr="00FF208B">
        <w:t>:</w:t>
      </w:r>
      <w:r w:rsidRPr="00FF208B">
        <w:rPr>
          <w:lang w:val="en-US"/>
        </w:rPr>
        <w:t>http</w:t>
      </w:r>
      <w:r w:rsidRPr="00FF208B">
        <w:t>://</w:t>
      </w:r>
      <w:r w:rsidRPr="00FF208B">
        <w:rPr>
          <w:lang w:val="en-US"/>
        </w:rPr>
        <w:t>nb</w:t>
      </w:r>
      <w:r w:rsidRPr="00FF208B">
        <w:t>.</w:t>
      </w:r>
      <w:r w:rsidRPr="00FF208B">
        <w:rPr>
          <w:lang w:val="en-US"/>
        </w:rPr>
        <w:t>nsmu</w:t>
      </w:r>
      <w:r w:rsidRPr="00FF208B">
        <w:t>.</w:t>
      </w:r>
      <w:r w:rsidRPr="00FF208B">
        <w:rPr>
          <w:lang w:val="en-US"/>
        </w:rPr>
        <w:t>ru</w:t>
      </w:r>
      <w:r w:rsidRPr="00FF208B">
        <w:t>/</w:t>
      </w:r>
      <w:r w:rsidRPr="00FF208B">
        <w:rPr>
          <w:lang w:val="en-US"/>
        </w:rPr>
        <w:t>cgi</w:t>
      </w:r>
      <w:r w:rsidRPr="00FF208B">
        <w:t>-</w:t>
      </w:r>
      <w:r w:rsidRPr="00FF208B">
        <w:rPr>
          <w:lang w:val="en-US"/>
        </w:rPr>
        <w:t>bin</w:t>
      </w:r>
      <w:r w:rsidRPr="00FF208B">
        <w:t>/</w:t>
      </w:r>
      <w:r w:rsidRPr="00FF208B">
        <w:rPr>
          <w:lang w:val="en-US"/>
        </w:rPr>
        <w:t>irbis</w:t>
      </w:r>
      <w:r w:rsidRPr="00FF208B">
        <w:t>64</w:t>
      </w:r>
      <w:r w:rsidRPr="00FF208B">
        <w:rPr>
          <w:lang w:val="en-US"/>
        </w:rPr>
        <w:t>r</w:t>
      </w:r>
      <w:r w:rsidRPr="00FF208B">
        <w:t>_11/</w:t>
      </w:r>
      <w:r w:rsidRPr="00FF208B">
        <w:rPr>
          <w:lang w:val="en-US"/>
        </w:rPr>
        <w:t>cgiirbis</w:t>
      </w:r>
      <w:r w:rsidRPr="00FF208B">
        <w:t>_64.</w:t>
      </w:r>
      <w:r w:rsidRPr="00FF208B">
        <w:rPr>
          <w:lang w:val="en-US"/>
        </w:rPr>
        <w:t>exe</w:t>
      </w:r>
      <w:r w:rsidRPr="00FF208B">
        <w:t>?</w:t>
      </w:r>
      <w:r w:rsidRPr="00FF208B">
        <w:rPr>
          <w:lang w:val="en-US"/>
        </w:rPr>
        <w:t>LNG</w:t>
      </w:r>
      <w:r w:rsidRPr="00FF208B">
        <w:t>=&amp;</w:t>
      </w:r>
      <w:r w:rsidRPr="00FF208B">
        <w:rPr>
          <w:lang w:val="en-US"/>
        </w:rPr>
        <w:t>Z</w:t>
      </w:r>
      <w:r w:rsidRPr="00FF208B">
        <w:t>21</w:t>
      </w:r>
      <w:r w:rsidRPr="00FF208B">
        <w:rPr>
          <w:lang w:val="en-US"/>
        </w:rPr>
        <w:t>ID</w:t>
      </w:r>
      <w:r w:rsidRPr="00FF208B">
        <w:t>=&amp;</w:t>
      </w:r>
      <w:r w:rsidRPr="00FF208B">
        <w:rPr>
          <w:lang w:val="en-US"/>
        </w:rPr>
        <w:t>I</w:t>
      </w:r>
      <w:r w:rsidRPr="00FF208B">
        <w:t>21</w:t>
      </w:r>
      <w:r w:rsidRPr="00FF208B">
        <w:rPr>
          <w:lang w:val="en-US"/>
        </w:rPr>
        <w:t>DBN</w:t>
      </w:r>
      <w:r w:rsidRPr="00FF208B">
        <w:t>=</w:t>
      </w:r>
      <w:r w:rsidRPr="00FF208B">
        <w:rPr>
          <w:lang w:val="en-US"/>
        </w:rPr>
        <w:t>ELIB</w:t>
      </w:r>
      <w:r w:rsidRPr="00FF208B">
        <w:t>&amp;</w:t>
      </w:r>
      <w:r w:rsidRPr="00FF208B">
        <w:rPr>
          <w:lang w:val="en-US"/>
        </w:rPr>
        <w:t>P</w:t>
      </w:r>
      <w:r w:rsidRPr="00FF208B">
        <w:t>21</w:t>
      </w:r>
      <w:r w:rsidRPr="00FF208B">
        <w:rPr>
          <w:lang w:val="en-US"/>
        </w:rPr>
        <w:t>DBN</w:t>
      </w:r>
      <w:r w:rsidRPr="00FF208B">
        <w:t>=</w:t>
      </w:r>
      <w:r w:rsidRPr="00FF208B">
        <w:rPr>
          <w:lang w:val="en-US"/>
        </w:rPr>
        <w:t>ELIB</w:t>
      </w:r>
      <w:r w:rsidRPr="00FF208B">
        <w:t>&amp;</w:t>
      </w:r>
      <w:r w:rsidRPr="00FF208B">
        <w:rPr>
          <w:lang w:val="en-US"/>
        </w:rPr>
        <w:t>S</w:t>
      </w:r>
      <w:r w:rsidRPr="00FF208B">
        <w:t>21</w:t>
      </w:r>
      <w:r w:rsidRPr="00FF208B">
        <w:rPr>
          <w:lang w:val="en-US"/>
        </w:rPr>
        <w:t>STN</w:t>
      </w:r>
      <w:r w:rsidRPr="00FF208B">
        <w:t>=1&amp;</w:t>
      </w:r>
      <w:r w:rsidRPr="00FF208B">
        <w:rPr>
          <w:lang w:val="en-US"/>
        </w:rPr>
        <w:t>S</w:t>
      </w:r>
      <w:r w:rsidRPr="00FF208B">
        <w:t>21</w:t>
      </w:r>
      <w:r w:rsidRPr="00FF208B">
        <w:rPr>
          <w:lang w:val="en-US"/>
        </w:rPr>
        <w:t>REF</w:t>
      </w:r>
      <w:r w:rsidRPr="00FF208B">
        <w:t>=3&amp;</w:t>
      </w:r>
      <w:r w:rsidRPr="00FF208B">
        <w:rPr>
          <w:lang w:val="en-US"/>
        </w:rPr>
        <w:t>S</w:t>
      </w:r>
      <w:r w:rsidRPr="00FF208B">
        <w:t>21</w:t>
      </w:r>
      <w:r w:rsidRPr="00FF208B">
        <w:rPr>
          <w:lang w:val="en-US"/>
        </w:rPr>
        <w:t>FMT</w:t>
      </w:r>
      <w:r w:rsidRPr="00FF208B">
        <w:t>=</w:t>
      </w:r>
      <w:r w:rsidRPr="00FF208B">
        <w:rPr>
          <w:lang w:val="en-US"/>
        </w:rPr>
        <w:t>fullwebr</w:t>
      </w:r>
      <w:r w:rsidRPr="00FF208B">
        <w:t>&amp;</w:t>
      </w:r>
      <w:r w:rsidRPr="00FF208B">
        <w:rPr>
          <w:lang w:val="en-US"/>
        </w:rPr>
        <w:t>C</w:t>
      </w:r>
      <w:r w:rsidRPr="00FF208B">
        <w:t>21</w:t>
      </w:r>
      <w:r w:rsidRPr="00FF208B">
        <w:rPr>
          <w:lang w:val="en-US"/>
        </w:rPr>
        <w:t>COM</w:t>
      </w:r>
      <w:r w:rsidRPr="00FF208B">
        <w:t>=</w:t>
      </w:r>
      <w:r w:rsidRPr="00FF208B">
        <w:rPr>
          <w:lang w:val="en-US"/>
        </w:rPr>
        <w:t>S</w:t>
      </w:r>
      <w:r w:rsidRPr="00FF208B">
        <w:t>&amp;</w:t>
      </w:r>
      <w:r w:rsidRPr="00FF208B">
        <w:rPr>
          <w:lang w:val="en-US"/>
        </w:rPr>
        <w:t>S</w:t>
      </w:r>
      <w:r w:rsidRPr="00FF208B">
        <w:t>21</w:t>
      </w:r>
      <w:r w:rsidRPr="00FF208B">
        <w:rPr>
          <w:lang w:val="en-US"/>
        </w:rPr>
        <w:t>CNR</w:t>
      </w:r>
      <w:r w:rsidRPr="00FF208B">
        <w:t>=20&amp;</w:t>
      </w:r>
      <w:r w:rsidRPr="00FF208B">
        <w:rPr>
          <w:lang w:val="en-US"/>
        </w:rPr>
        <w:t>S</w:t>
      </w:r>
      <w:r w:rsidRPr="00FF208B">
        <w:t>21</w:t>
      </w:r>
      <w:r w:rsidRPr="00FF208B">
        <w:rPr>
          <w:lang w:val="en-US"/>
        </w:rPr>
        <w:t>P</w:t>
      </w:r>
      <w:r w:rsidRPr="00FF208B">
        <w:t>01=0&amp;</w:t>
      </w:r>
      <w:r w:rsidRPr="00FF208B">
        <w:rPr>
          <w:lang w:val="en-US"/>
        </w:rPr>
        <w:t>S</w:t>
      </w:r>
      <w:r w:rsidRPr="00FF208B">
        <w:t>21</w:t>
      </w:r>
      <w:r w:rsidRPr="00FF208B">
        <w:rPr>
          <w:lang w:val="en-US"/>
        </w:rPr>
        <w:t>P</w:t>
      </w:r>
      <w:r w:rsidRPr="00FF208B">
        <w:t>02=1&amp;</w:t>
      </w:r>
      <w:r w:rsidRPr="00FF208B">
        <w:rPr>
          <w:lang w:val="en-US"/>
        </w:rPr>
        <w:t>S</w:t>
      </w:r>
      <w:r w:rsidRPr="00FF208B">
        <w:t>21</w:t>
      </w:r>
      <w:r w:rsidRPr="00FF208B">
        <w:rPr>
          <w:lang w:val="en-US"/>
        </w:rPr>
        <w:t>P</w:t>
      </w:r>
      <w:r w:rsidRPr="00FF208B">
        <w:t>03=</w:t>
      </w:r>
      <w:r w:rsidRPr="00FF208B">
        <w:rPr>
          <w:lang w:val="en-US"/>
        </w:rPr>
        <w:t>I</w:t>
      </w:r>
      <w:r w:rsidRPr="00FF208B">
        <w:t>=&amp;</w:t>
      </w:r>
      <w:r w:rsidRPr="00FF208B">
        <w:rPr>
          <w:lang w:val="en-US"/>
        </w:rPr>
        <w:t>S</w:t>
      </w:r>
      <w:r w:rsidRPr="00FF208B">
        <w:t>21</w:t>
      </w:r>
      <w:r w:rsidRPr="00FF208B">
        <w:rPr>
          <w:lang w:val="en-US"/>
        </w:rPr>
        <w:t>STR</w:t>
      </w:r>
      <w:r w:rsidRPr="00FF208B">
        <w:t>=</w:t>
      </w:r>
      <w:r w:rsidRPr="00FF208B">
        <w:rPr>
          <w:lang w:val="en-US"/>
        </w:rPr>
        <w:t>elb</w:t>
      </w:r>
      <w:r w:rsidRPr="00FF208B">
        <w:t>/Л%2072-958116.</w:t>
      </w:r>
      <w:r w:rsidRPr="00FF208B">
        <w:rPr>
          <w:b/>
        </w:rPr>
        <w:t xml:space="preserve"> </w:t>
      </w:r>
    </w:p>
    <w:p w:rsidR="00666A23" w:rsidRPr="00FF208B" w:rsidRDefault="00666A23" w:rsidP="00172E78">
      <w:pPr>
        <w:widowControl w:val="0"/>
        <w:autoSpaceDE w:val="0"/>
        <w:autoSpaceDN w:val="0"/>
        <w:adjustRightInd w:val="0"/>
      </w:pPr>
      <w:r w:rsidRPr="00FF208B">
        <w:rPr>
          <w:b/>
          <w:bCs/>
        </w:rPr>
        <w:t xml:space="preserve">Мартынова Н.А. Хирургические </w:t>
      </w:r>
      <w:r w:rsidRPr="00FF208B">
        <w:rPr>
          <w:bCs/>
        </w:rPr>
        <w:t>инструменты  [Электронный ресурс]</w:t>
      </w:r>
      <w:proofErr w:type="gramStart"/>
      <w:r w:rsidRPr="00FF208B">
        <w:rPr>
          <w:bCs/>
        </w:rPr>
        <w:t xml:space="preserve"> :</w:t>
      </w:r>
      <w:proofErr w:type="gramEnd"/>
      <w:r w:rsidRPr="00FF208B">
        <w:rPr>
          <w:bCs/>
        </w:rPr>
        <w:t xml:space="preserve"> методические рекомендации/ Н.А.Мартынова, </w:t>
      </w:r>
      <w:r w:rsidRPr="00FF208B">
        <w:t>Д.В.Лозовицкий, Р.Г.Калинин</w:t>
      </w:r>
      <w:r w:rsidRPr="00FF208B">
        <w:rPr>
          <w:bCs/>
        </w:rPr>
        <w:t>. - Архангельск: Изд-во СГМУ, 2015. - 60 с. - URL: http://nb.nsmu.ru/cgi-bin/irbis64r_11/cgiirbis_64.exe?LNG=&amp;Z21ID=&amp;I21DBN=ELIB&amp;P21DBN=ELIB&amp;S21STN=1&amp;S21REF=3&amp;S21FMT=fullwebr&amp;C21COM=S&amp;S21CNR=20&amp;S21P01=0&amp;S21P02=1&amp;S21P03=I=&amp;S21STR=elb/Х%2050-689662.</w:t>
      </w:r>
    </w:p>
    <w:p w:rsidR="00666A23" w:rsidRPr="00FF208B" w:rsidRDefault="00666A23" w:rsidP="00172E78">
      <w:r w:rsidRPr="00FF208B">
        <w:rPr>
          <w:b/>
        </w:rPr>
        <w:t>Попов В.А. Тестовые задания по общей хирургии</w:t>
      </w:r>
      <w:r w:rsidRPr="00FF208B">
        <w:t>: методические рекомендации/</w:t>
      </w:r>
    </w:p>
    <w:p w:rsidR="00666A23" w:rsidRPr="00FF208B" w:rsidRDefault="00666A23" w:rsidP="00172E78">
      <w:r w:rsidRPr="00FF208B">
        <w:t>В.А.Попов, С.П. Буторин, В.И. Галашев - Арх-ск: изд-во СГМУ. 2015г.- 140с.</w:t>
      </w:r>
    </w:p>
    <w:p w:rsidR="00666A23" w:rsidRPr="00FF208B" w:rsidRDefault="00666A23" w:rsidP="00172E78">
      <w:pPr>
        <w:shd w:val="clear" w:color="auto" w:fill="FFFFFF"/>
        <w:tabs>
          <w:tab w:val="left" w:leader="dot" w:pos="7721"/>
        </w:tabs>
        <w:ind w:right="470"/>
        <w:outlineLvl w:val="0"/>
        <w:rPr>
          <w:bCs/>
          <w:color w:val="000000"/>
          <w:spacing w:val="1"/>
          <w:w w:val="101"/>
        </w:rPr>
      </w:pPr>
    </w:p>
    <w:p w:rsidR="00666A23" w:rsidRPr="00FF208B" w:rsidRDefault="00666A23" w:rsidP="00172E78">
      <w:pPr>
        <w:shd w:val="clear" w:color="auto" w:fill="FFFFFF"/>
        <w:tabs>
          <w:tab w:val="left" w:leader="dot" w:pos="7721"/>
        </w:tabs>
        <w:ind w:right="-5"/>
        <w:jc w:val="both"/>
        <w:outlineLvl w:val="0"/>
      </w:pPr>
      <w:r w:rsidRPr="00FF208B">
        <w:rPr>
          <w:bCs/>
          <w:spacing w:val="1"/>
          <w:w w:val="101"/>
        </w:rPr>
        <w:t xml:space="preserve">8.3. </w:t>
      </w:r>
      <w:r w:rsidRPr="00FF208B">
        <w:t>Перечень ресурсов информационно-телекоммуникационной среды «Интернет», необходимых для освоения дисциплины (модуля)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126"/>
        <w:gridCol w:w="3793"/>
      </w:tblGrid>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URL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Издательство «Медиа Сфера»</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https://www.mediasphera.ru/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Архив журналов со статьями</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«Ремедиум»</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https://remedium.ru/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«Мед портал»</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https://medportal.ru/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r w:rsidR="00666A23" w:rsidRPr="00FF208B" w:rsidTr="00172E78">
        <w:trPr>
          <w:trHeight w:val="368"/>
        </w:trPr>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«Мед Универ»</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https://meduniver.com/</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bl>
    <w:p w:rsidR="00666A23" w:rsidRPr="00FF208B" w:rsidRDefault="00666A23" w:rsidP="00172E78">
      <w:pPr>
        <w:shd w:val="clear" w:color="auto" w:fill="FFFFFF"/>
        <w:tabs>
          <w:tab w:val="left" w:leader="dot" w:pos="7721"/>
        </w:tabs>
        <w:ind w:right="-5"/>
        <w:jc w:val="both"/>
        <w:outlineLvl w:val="0"/>
      </w:pPr>
    </w:p>
    <w:p w:rsidR="00666A23" w:rsidRPr="00FF208B" w:rsidRDefault="00666A23" w:rsidP="00172E78">
      <w:pPr>
        <w:shd w:val="clear" w:color="auto" w:fill="FFFFFF"/>
        <w:tabs>
          <w:tab w:val="left" w:leader="dot" w:pos="7721"/>
        </w:tabs>
        <w:ind w:right="-5"/>
        <w:jc w:val="both"/>
        <w:outlineLvl w:val="0"/>
        <w:rPr>
          <w:spacing w:val="1"/>
          <w:w w:val="101"/>
        </w:rPr>
      </w:pPr>
      <w:r w:rsidRPr="00FF208B">
        <w:t xml:space="preserve">8.4. </w:t>
      </w:r>
      <w:r w:rsidRPr="00FF208B">
        <w:rPr>
          <w:spacing w:val="1"/>
          <w:w w:val="101"/>
        </w:rPr>
        <w:t>Реализация электронного обучения (ЭО), использование дистанционных образовательных технологий (ДОТ)*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693"/>
        <w:gridCol w:w="3226"/>
      </w:tblGrid>
      <w:tr w:rsidR="00666A23" w:rsidRPr="00FF208B" w:rsidTr="00172E78">
        <w:tc>
          <w:tcPr>
            <w:tcW w:w="534"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w:t>
            </w:r>
          </w:p>
        </w:tc>
        <w:tc>
          <w:tcPr>
            <w:tcW w:w="3118" w:type="dxa"/>
          </w:tcPr>
          <w:p w:rsidR="00666A23" w:rsidRPr="00FF208B" w:rsidRDefault="00666A23">
            <w:pPr>
              <w:tabs>
                <w:tab w:val="left" w:pos="2727"/>
                <w:tab w:val="left" w:leader="dot" w:pos="7721"/>
              </w:tabs>
              <w:spacing w:line="276" w:lineRule="auto"/>
              <w:ind w:right="175"/>
              <w:jc w:val="both"/>
              <w:outlineLvl w:val="0"/>
              <w:rPr>
                <w:lang w:eastAsia="en-US"/>
              </w:rPr>
            </w:pPr>
            <w:r w:rsidRPr="00FF208B">
              <w:rPr>
                <w:lang w:eastAsia="en-US"/>
              </w:rPr>
              <w:t>Площадка ЭО и ДОТ</w:t>
            </w:r>
          </w:p>
        </w:tc>
        <w:tc>
          <w:tcPr>
            <w:tcW w:w="2693" w:type="dxa"/>
          </w:tcPr>
          <w:p w:rsidR="00666A23" w:rsidRPr="00FF208B" w:rsidRDefault="00666A23">
            <w:pPr>
              <w:tabs>
                <w:tab w:val="left" w:leader="dot" w:pos="7721"/>
              </w:tabs>
              <w:spacing w:line="276" w:lineRule="auto"/>
              <w:ind w:right="33"/>
              <w:jc w:val="both"/>
              <w:outlineLvl w:val="0"/>
              <w:rPr>
                <w:lang w:eastAsia="en-US"/>
              </w:rPr>
            </w:pPr>
            <w:r w:rsidRPr="00FF208B">
              <w:rPr>
                <w:lang w:eastAsia="en-US"/>
              </w:rPr>
              <w:t xml:space="preserve">Наименование </w:t>
            </w:r>
            <w:r w:rsidRPr="00FF208B">
              <w:rPr>
                <w:lang w:eastAsia="en-US"/>
              </w:rPr>
              <w:lastRenderedPageBreak/>
              <w:t xml:space="preserve">электронного курса, авторы, </w:t>
            </w:r>
            <w:r w:rsidRPr="00FF208B">
              <w:rPr>
                <w:lang w:val="en-US" w:eastAsia="en-US"/>
              </w:rPr>
              <w:t>URL</w:t>
            </w:r>
            <w:r w:rsidRPr="00FF208B">
              <w:rPr>
                <w:lang w:eastAsia="en-US"/>
              </w:rPr>
              <w:t xml:space="preserve"> адрес</w:t>
            </w:r>
          </w:p>
        </w:tc>
        <w:tc>
          <w:tcPr>
            <w:tcW w:w="3226" w:type="dxa"/>
          </w:tcPr>
          <w:p w:rsidR="00666A23" w:rsidRPr="00FF208B" w:rsidRDefault="00666A23">
            <w:pPr>
              <w:tabs>
                <w:tab w:val="left" w:leader="dot" w:pos="7721"/>
              </w:tabs>
              <w:spacing w:line="276" w:lineRule="auto"/>
              <w:ind w:right="141"/>
              <w:jc w:val="both"/>
              <w:outlineLvl w:val="0"/>
              <w:rPr>
                <w:lang w:eastAsia="en-US"/>
              </w:rPr>
            </w:pPr>
            <w:r w:rsidRPr="00FF208B">
              <w:rPr>
                <w:lang w:eastAsia="en-US"/>
              </w:rPr>
              <w:lastRenderedPageBreak/>
              <w:t xml:space="preserve">Модель реализации </w:t>
            </w:r>
            <w:r w:rsidRPr="00FF208B">
              <w:rPr>
                <w:lang w:eastAsia="en-US"/>
              </w:rPr>
              <w:lastRenderedPageBreak/>
              <w:t>электронного курса</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p>
        </w:tc>
        <w:tc>
          <w:tcPr>
            <w:tcW w:w="3118" w:type="dxa"/>
          </w:tcPr>
          <w:p w:rsidR="00666A23" w:rsidRPr="00FF208B" w:rsidRDefault="00666A23">
            <w:pPr>
              <w:tabs>
                <w:tab w:val="left" w:leader="dot" w:pos="7721"/>
              </w:tabs>
              <w:spacing w:line="276" w:lineRule="auto"/>
              <w:ind w:right="470"/>
              <w:outlineLvl w:val="0"/>
              <w:rPr>
                <w:lang w:val="en-US" w:eastAsia="en-US"/>
              </w:rPr>
            </w:pPr>
            <w:r w:rsidRPr="00FF208B">
              <w:rPr>
                <w:lang w:val="en-US" w:eastAsia="en-US"/>
              </w:rPr>
              <w:t>Moodle</w:t>
            </w:r>
          </w:p>
        </w:tc>
        <w:tc>
          <w:tcPr>
            <w:tcW w:w="2693" w:type="dxa"/>
          </w:tcPr>
          <w:p w:rsidR="00666A23" w:rsidRPr="00FF208B" w:rsidRDefault="0054789B">
            <w:pPr>
              <w:tabs>
                <w:tab w:val="left" w:leader="dot" w:pos="7721"/>
              </w:tabs>
              <w:spacing w:line="276" w:lineRule="auto"/>
              <w:ind w:right="470"/>
              <w:outlineLvl w:val="0"/>
              <w:rPr>
                <w:lang w:val="en-US" w:eastAsia="en-US"/>
              </w:rPr>
            </w:pPr>
            <w:hyperlink r:id="rId6" w:history="1">
              <w:r w:rsidR="00666A23" w:rsidRPr="00FF208B">
                <w:rPr>
                  <w:rStyle w:val="a3"/>
                  <w:lang w:val="en-US" w:eastAsia="en-US"/>
                </w:rPr>
                <w:t>https://edu.nsmu.ru/course/view.php?id=1592</w:t>
              </w:r>
            </w:hyperlink>
          </w:p>
          <w:p w:rsidR="00666A23" w:rsidRPr="00FF208B" w:rsidRDefault="00666A23" w:rsidP="005C4473">
            <w:pPr>
              <w:tabs>
                <w:tab w:val="left" w:leader="dot" w:pos="7721"/>
              </w:tabs>
              <w:spacing w:line="276" w:lineRule="auto"/>
              <w:ind w:right="470"/>
              <w:outlineLvl w:val="0"/>
              <w:rPr>
                <w:lang w:eastAsia="en-US"/>
              </w:rPr>
            </w:pPr>
            <w:r w:rsidRPr="00FF208B">
              <w:rPr>
                <w:lang w:eastAsia="en-US"/>
              </w:rPr>
              <w:t>Буторин С.П., Тарасова Н.К., Брагин В.А.</w:t>
            </w:r>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Смешанное обучение</w:t>
            </w:r>
          </w:p>
        </w:tc>
      </w:tr>
    </w:tbl>
    <w:p w:rsidR="00666A23" w:rsidRPr="00FF208B" w:rsidRDefault="00666A23" w:rsidP="00172E78">
      <w:pPr>
        <w:shd w:val="clear" w:color="auto" w:fill="FFFFFF"/>
        <w:tabs>
          <w:tab w:val="left" w:leader="dot" w:pos="7721"/>
        </w:tabs>
        <w:ind w:right="-5"/>
        <w:jc w:val="both"/>
        <w:outlineLvl w:val="0"/>
        <w:rPr>
          <w:i/>
          <w:spacing w:val="1"/>
          <w:w w:val="101"/>
        </w:rPr>
      </w:pPr>
      <w:proofErr w:type="gramStart"/>
      <w:r w:rsidRPr="00FF208B">
        <w:rPr>
          <w:i/>
          <w:spacing w:val="1"/>
          <w:w w:val="101"/>
        </w:rPr>
        <w:t>*В столбце «Площадка ЭО и ДОТ» указать наименование платформы обучения (</w:t>
      </w:r>
      <w:r w:rsidRPr="00FF208B">
        <w:rPr>
          <w:i/>
          <w:spacing w:val="1"/>
          <w:w w:val="101"/>
          <w:lang w:val="en-US"/>
        </w:rPr>
        <w:t>Moodle</w:t>
      </w:r>
      <w:r w:rsidRPr="00FF208B">
        <w:rPr>
          <w:i/>
          <w:spacing w:val="1"/>
          <w:w w:val="101"/>
        </w:rPr>
        <w:t>, Медунет, Обрнет, конкретная платформа МООК), в столбце «</w:t>
      </w:r>
      <w:r w:rsidRPr="00FF208B">
        <w:rPr>
          <w:i/>
        </w:rPr>
        <w:t xml:space="preserve">Наименование электронного курса, авторы, </w:t>
      </w:r>
      <w:r w:rsidRPr="00FF208B">
        <w:rPr>
          <w:i/>
          <w:lang w:val="en-US"/>
        </w:rPr>
        <w:t>URL</w:t>
      </w:r>
      <w:r w:rsidRPr="00FF208B">
        <w:rPr>
          <w:i/>
        </w:rPr>
        <w:t xml:space="preserve"> адрес</w:t>
      </w:r>
      <w:r w:rsidRPr="00FF208B">
        <w:rPr>
          <w:i/>
          <w:spacing w:val="1"/>
          <w:w w:val="101"/>
        </w:rPr>
        <w:t>» разместить ссылку на ресурс, точное наименование курса, в столбце «</w:t>
      </w:r>
      <w:r w:rsidRPr="00FF208B">
        <w:rPr>
          <w:i/>
        </w:rPr>
        <w:t xml:space="preserve">Модель реализации электронного курса» указать информацию о реализуемой модели - </w:t>
      </w:r>
      <w:r w:rsidRPr="00FF208B">
        <w:rPr>
          <w:i/>
          <w:spacing w:val="1"/>
          <w:w w:val="101"/>
        </w:rPr>
        <w:t>веб-поддержка, смешанное обучение +ЭК, смешанное обучение ЭК+, исключительно он-лайн обучение.</w:t>
      </w:r>
      <w:proofErr w:type="gramEnd"/>
    </w:p>
    <w:p w:rsidR="00666A23" w:rsidRPr="00FF208B" w:rsidRDefault="00666A23" w:rsidP="00172E78">
      <w:pPr>
        <w:shd w:val="clear" w:color="auto" w:fill="FFFFFF"/>
        <w:tabs>
          <w:tab w:val="left" w:pos="5685"/>
        </w:tabs>
        <w:ind w:right="-5"/>
        <w:jc w:val="both"/>
        <w:outlineLvl w:val="0"/>
      </w:pPr>
      <w:r w:rsidRPr="00FF208B">
        <w:tab/>
      </w:r>
    </w:p>
    <w:p w:rsidR="00666A23" w:rsidRPr="00FF208B" w:rsidRDefault="00666A23" w:rsidP="00172E78">
      <w:pPr>
        <w:shd w:val="clear" w:color="auto" w:fill="FFFFFF"/>
        <w:tabs>
          <w:tab w:val="left" w:leader="dot" w:pos="7721"/>
        </w:tabs>
        <w:ind w:right="-5"/>
        <w:jc w:val="both"/>
        <w:outlineLvl w:val="0"/>
      </w:pPr>
      <w:r w:rsidRPr="00FF208B">
        <w:t>8.5. Перечень программного обеспечения и информационных справочных систем.</w:t>
      </w:r>
    </w:p>
    <w:p w:rsidR="00666A23" w:rsidRPr="00FF208B" w:rsidRDefault="00666A23" w:rsidP="00172E78">
      <w:pPr>
        <w:ind w:firstLine="567"/>
        <w:jc w:val="both"/>
      </w:pPr>
      <w:r w:rsidRPr="00FF208B">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д</w:t>
      </w:r>
      <w:r w:rsidRPr="00FF208B">
        <w:rPr>
          <w:b/>
        </w:rPr>
        <w:t xml:space="preserve">ругое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72E78">
      <w:pPr>
        <w:ind w:firstLine="709"/>
        <w:outlineLvl w:val="0"/>
        <w:rPr>
          <w:b/>
        </w:rPr>
      </w:pPr>
    </w:p>
    <w:p w:rsidR="00666A23" w:rsidRPr="00FF208B" w:rsidRDefault="00666A23" w:rsidP="00172E78">
      <w:pPr>
        <w:ind w:firstLine="709"/>
        <w:outlineLvl w:val="0"/>
        <w:rPr>
          <w:b/>
        </w:rPr>
      </w:pPr>
    </w:p>
    <w:p w:rsidR="00666A23" w:rsidRPr="00FF208B" w:rsidRDefault="00666A23" w:rsidP="00172E78">
      <w:pPr>
        <w:ind w:firstLine="709"/>
        <w:outlineLvl w:val="0"/>
        <w:rPr>
          <w:b/>
        </w:rPr>
      </w:pPr>
      <w:r w:rsidRPr="00FF208B">
        <w:rPr>
          <w:b/>
          <w:lang w:val="en-US"/>
        </w:rPr>
        <w:t>II</w:t>
      </w:r>
      <w:r w:rsidRPr="00FF208B">
        <w:rPr>
          <w:b/>
        </w:rPr>
        <w:t>. Модуль «Хирургические болезни»</w:t>
      </w:r>
    </w:p>
    <w:p w:rsidR="00DE4CC7" w:rsidRDefault="00666A23" w:rsidP="00172E78">
      <w:pPr>
        <w:shd w:val="clear" w:color="auto" w:fill="FFFFFF"/>
        <w:tabs>
          <w:tab w:val="left" w:leader="dot" w:pos="7721"/>
        </w:tabs>
        <w:ind w:right="470"/>
        <w:outlineLvl w:val="0"/>
        <w:rPr>
          <w:bCs/>
          <w:color w:val="000000"/>
          <w:spacing w:val="1"/>
          <w:w w:val="101"/>
        </w:rPr>
      </w:pPr>
      <w:r w:rsidRPr="00FF208B">
        <w:rPr>
          <w:bCs/>
          <w:color w:val="000000"/>
          <w:spacing w:val="1"/>
          <w:w w:val="101"/>
        </w:rPr>
        <w:t>8.1. Основная литература:</w:t>
      </w:r>
    </w:p>
    <w:p w:rsidR="00666A23" w:rsidRPr="00FF208B" w:rsidRDefault="00DE4CC7" w:rsidP="00172E78">
      <w:pPr>
        <w:shd w:val="clear" w:color="auto" w:fill="FFFFFF"/>
        <w:tabs>
          <w:tab w:val="left" w:leader="dot" w:pos="7721"/>
        </w:tabs>
        <w:ind w:right="470"/>
        <w:outlineLvl w:val="0"/>
        <w:rPr>
          <w:bCs/>
          <w:color w:val="000000"/>
          <w:spacing w:val="1"/>
          <w:w w:val="101"/>
        </w:rPr>
      </w:pPr>
      <w:r w:rsidRPr="00DE4CC7">
        <w:rPr>
          <w:rFonts w:ascii="Arial CYR" w:hAnsi="Arial CYR" w:cs="Arial CYR"/>
          <w:bCs/>
          <w:sz w:val="20"/>
          <w:szCs w:val="20"/>
        </w:rPr>
        <w:t>1</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в 2-х т./ ред. Н. Н. Крылов</w:t>
      </w:r>
      <w:r>
        <w:rPr>
          <w:rFonts w:ascii="Arial CYR" w:hAnsi="Arial CYR" w:cs="Arial CYR"/>
          <w:b/>
          <w:bCs/>
          <w:sz w:val="20"/>
          <w:szCs w:val="20"/>
        </w:rPr>
        <w:t xml:space="preserve">  т.1</w:t>
      </w:r>
      <w:r>
        <w:rPr>
          <w:rFonts w:ascii="Arial CYR" w:hAnsi="Arial CYR" w:cs="Arial CYR"/>
          <w:sz w:val="20"/>
          <w:szCs w:val="20"/>
        </w:rPr>
        <w:t xml:space="preserve"> : учебник: ГЭОТАР-Медиа, 2019. -816 с.- URL: https://www.studentlibrary.ru/book/ISBN9785970450987.html</w:t>
      </w:r>
      <w:r w:rsidR="00666A23" w:rsidRPr="00FF208B">
        <w:rPr>
          <w:bCs/>
          <w:color w:val="000000"/>
          <w:spacing w:val="1"/>
          <w:w w:val="101"/>
        </w:rPr>
        <w:t xml:space="preserve"> </w:t>
      </w:r>
    </w:p>
    <w:p w:rsidR="00DE4CC7" w:rsidRDefault="00DE4CC7" w:rsidP="00172E78">
      <w:pPr>
        <w:shd w:val="clear" w:color="auto" w:fill="FFFFFF"/>
        <w:tabs>
          <w:tab w:val="left" w:leader="dot" w:pos="7721"/>
        </w:tabs>
        <w:ind w:right="470"/>
        <w:jc w:val="both"/>
        <w:outlineLvl w:val="0"/>
        <w:rPr>
          <w:color w:val="333333"/>
          <w:shd w:val="clear" w:color="auto" w:fill="F7F7F7"/>
        </w:rPr>
      </w:pPr>
      <w:r w:rsidRPr="00DE4CC7">
        <w:rPr>
          <w:rFonts w:ascii="Arial CYR" w:hAnsi="Arial CYR" w:cs="Arial CYR"/>
          <w:bCs/>
          <w:sz w:val="20"/>
          <w:szCs w:val="20"/>
        </w:rPr>
        <w:t>2</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в 2-х т./ ред. Н. Н. Крылов</w:t>
      </w:r>
      <w:r>
        <w:rPr>
          <w:rFonts w:ascii="Arial CYR" w:hAnsi="Arial CYR" w:cs="Arial CYR"/>
          <w:b/>
          <w:bCs/>
          <w:sz w:val="20"/>
          <w:szCs w:val="20"/>
        </w:rPr>
        <w:t xml:space="preserve">  т.2</w:t>
      </w:r>
      <w:r>
        <w:rPr>
          <w:rFonts w:ascii="Arial CYR" w:hAnsi="Arial CYR" w:cs="Arial CYR"/>
          <w:sz w:val="20"/>
          <w:szCs w:val="20"/>
        </w:rPr>
        <w:t xml:space="preserve"> : учебник: ГЭОТАР-Медиа, 2019. -592 с.- URL: https://www.studentlibrary.ru/book/ISBN9785970450994.html</w:t>
      </w:r>
      <w:r w:rsidRPr="00FF208B">
        <w:rPr>
          <w:color w:val="333333"/>
          <w:shd w:val="clear" w:color="auto" w:fill="F7F7F7"/>
        </w:rPr>
        <w:t xml:space="preserve"> </w:t>
      </w:r>
    </w:p>
    <w:p w:rsidR="00DE4CC7" w:rsidRDefault="00DE4CC7" w:rsidP="00172E78">
      <w:pPr>
        <w:shd w:val="clear" w:color="auto" w:fill="FFFFFF"/>
        <w:tabs>
          <w:tab w:val="left" w:leader="dot" w:pos="7721"/>
        </w:tabs>
        <w:ind w:right="470"/>
        <w:jc w:val="both"/>
        <w:outlineLvl w:val="0"/>
        <w:rPr>
          <w:rFonts w:ascii="Arial CYR" w:hAnsi="Arial CYR" w:cs="Arial CYR"/>
          <w:sz w:val="20"/>
          <w:szCs w:val="20"/>
        </w:rPr>
      </w:pPr>
      <w:r>
        <w:rPr>
          <w:color w:val="333333"/>
          <w:shd w:val="clear" w:color="auto" w:fill="F7F7F7"/>
        </w:rPr>
        <w:t>3.</w:t>
      </w:r>
      <w:r w:rsidRPr="00DE4CC7">
        <w:rPr>
          <w:rFonts w:ascii="Arial CYR" w:hAnsi="Arial CYR" w:cs="Arial CYR"/>
          <w:b/>
          <w:bCs/>
          <w:sz w:val="20"/>
          <w:szCs w:val="20"/>
        </w:rPr>
        <w:t xml:space="preserve"> </w:t>
      </w:r>
      <w:r>
        <w:rPr>
          <w:rFonts w:ascii="Arial CYR" w:hAnsi="Arial CYR" w:cs="Arial CYR"/>
          <w:b/>
          <w:bCs/>
          <w:sz w:val="20"/>
          <w:szCs w:val="20"/>
        </w:rPr>
        <w:t>Кузнецов Н.А.</w:t>
      </w:r>
      <w:r>
        <w:rPr>
          <w:rFonts w:ascii="Arial CYR" w:hAnsi="Arial CYR" w:cs="Arial CYR"/>
          <w:sz w:val="20"/>
          <w:szCs w:val="20"/>
        </w:rPr>
        <w:t xml:space="preserve">  Клиническая хирургия : обследование пациента [Электронный ресурс] : практическое руководство/ Н. А. Кузнецов.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2020. -160 с.- URL: </w:t>
      </w:r>
      <w:hyperlink r:id="rId7" w:history="1">
        <w:r w:rsidRPr="009722DC">
          <w:rPr>
            <w:rStyle w:val="a3"/>
            <w:rFonts w:ascii="Arial CYR" w:hAnsi="Arial CYR" w:cs="Arial CYR"/>
            <w:sz w:val="20"/>
            <w:szCs w:val="20"/>
          </w:rPr>
          <w:t>https://www.studentlibrary.ru/book/ISBN9785970454886.html</w:t>
        </w:r>
      </w:hyperlink>
    </w:p>
    <w:p w:rsidR="00DE4CC7" w:rsidRDefault="00DE4CC7" w:rsidP="00172E78">
      <w:pPr>
        <w:shd w:val="clear" w:color="auto" w:fill="FFFFFF"/>
        <w:tabs>
          <w:tab w:val="left" w:leader="dot" w:pos="7721"/>
        </w:tabs>
        <w:ind w:right="470"/>
        <w:jc w:val="both"/>
        <w:outlineLvl w:val="0"/>
        <w:rPr>
          <w:rFonts w:ascii="Arial CYR" w:hAnsi="Arial CYR" w:cs="Arial CYR"/>
          <w:sz w:val="20"/>
          <w:szCs w:val="20"/>
        </w:rPr>
      </w:pPr>
      <w:r>
        <w:rPr>
          <w:rFonts w:ascii="Arial CYR" w:hAnsi="Arial CYR" w:cs="Arial CYR"/>
          <w:sz w:val="20"/>
          <w:szCs w:val="20"/>
        </w:rPr>
        <w:t>4.</w:t>
      </w:r>
      <w:r w:rsidRPr="00DE4CC7">
        <w:rPr>
          <w:rFonts w:ascii="Arial CYR" w:hAnsi="Arial CYR" w:cs="Arial CYR"/>
          <w:b/>
          <w:bCs/>
          <w:sz w:val="20"/>
          <w:szCs w:val="20"/>
        </w:rPr>
        <w:t xml:space="preserve"> </w:t>
      </w:r>
      <w:r>
        <w:rPr>
          <w:rFonts w:ascii="Arial CYR" w:hAnsi="Arial CYR" w:cs="Arial CYR"/>
          <w:b/>
          <w:bCs/>
          <w:sz w:val="20"/>
          <w:szCs w:val="20"/>
        </w:rPr>
        <w:t>Хирургические болезни. Руководство</w:t>
      </w:r>
      <w:r>
        <w:rPr>
          <w:rFonts w:ascii="Arial CYR" w:hAnsi="Arial CYR" w:cs="Arial CYR"/>
          <w:sz w:val="20"/>
          <w:szCs w:val="20"/>
        </w:rPr>
        <w:t xml:space="preserve"> к практическим занятиям [Электронный ресурс] : учебное пособие/ ред. Н. В. Мерзликин. </w:t>
      </w:r>
      <w:proofErr w:type="gramStart"/>
      <w:r>
        <w:rPr>
          <w:rFonts w:ascii="Arial CYR" w:hAnsi="Arial CYR" w:cs="Arial CYR"/>
          <w:sz w:val="20"/>
          <w:szCs w:val="20"/>
        </w:rPr>
        <w:t>-М</w:t>
      </w:r>
      <w:proofErr w:type="gramEnd"/>
      <w:r>
        <w:rPr>
          <w:rFonts w:ascii="Arial CYR" w:hAnsi="Arial CYR" w:cs="Arial CYR"/>
          <w:sz w:val="20"/>
          <w:szCs w:val="20"/>
        </w:rPr>
        <w:t xml:space="preserve">осква: ГЭОТАР-Медиа, 2023. -840 с.- URL: </w:t>
      </w:r>
      <w:hyperlink r:id="rId8" w:history="1">
        <w:r w:rsidRPr="009722DC">
          <w:rPr>
            <w:rStyle w:val="a3"/>
            <w:rFonts w:ascii="Arial CYR" w:hAnsi="Arial CYR" w:cs="Arial CYR"/>
            <w:sz w:val="20"/>
            <w:szCs w:val="20"/>
          </w:rPr>
          <w:t>https://www.studentlibrary.ru/ru/book/ISBN9785970473153.html</w:t>
        </w:r>
      </w:hyperlink>
    </w:p>
    <w:p w:rsidR="00DE4CC7" w:rsidRDefault="00DE4CC7" w:rsidP="00172E78">
      <w:pPr>
        <w:shd w:val="clear" w:color="auto" w:fill="FFFFFF"/>
        <w:tabs>
          <w:tab w:val="left" w:leader="dot" w:pos="7721"/>
        </w:tabs>
        <w:ind w:right="470"/>
        <w:jc w:val="both"/>
        <w:outlineLvl w:val="0"/>
        <w:rPr>
          <w:rFonts w:ascii="Arial CYR" w:hAnsi="Arial CYR" w:cs="Arial CYR"/>
          <w:sz w:val="20"/>
          <w:szCs w:val="20"/>
        </w:rPr>
      </w:pPr>
      <w:r>
        <w:rPr>
          <w:rFonts w:ascii="Arial CYR" w:hAnsi="Arial CYR" w:cs="Arial CYR"/>
          <w:sz w:val="20"/>
          <w:szCs w:val="20"/>
        </w:rPr>
        <w:t>5.</w:t>
      </w:r>
      <w:r w:rsidRPr="00DE4CC7">
        <w:rPr>
          <w:rFonts w:ascii="Arial CYR" w:hAnsi="Arial CYR" w:cs="Arial CYR"/>
          <w:b/>
          <w:bCs/>
          <w:sz w:val="20"/>
          <w:szCs w:val="20"/>
        </w:rPr>
        <w:t xml:space="preserve"> </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 : учебник/ ред. М. И. Кузин. -5-е изд., перераб. и доп</w:t>
      </w:r>
      <w:proofErr w:type="gramStart"/>
      <w:r>
        <w:rPr>
          <w:rFonts w:ascii="Arial CYR" w:hAnsi="Arial CYR" w:cs="Arial CYR"/>
          <w:sz w:val="20"/>
          <w:szCs w:val="20"/>
        </w:rPr>
        <w:t>..-</w:t>
      </w:r>
      <w:proofErr w:type="gramEnd"/>
      <w:r>
        <w:rPr>
          <w:rFonts w:ascii="Arial CYR" w:hAnsi="Arial CYR" w:cs="Arial CYR"/>
          <w:sz w:val="20"/>
          <w:szCs w:val="20"/>
        </w:rPr>
        <w:t>Москва: ГЭОТАР-Медиа, 2022. -1024 с- URL: https://www.studentlibrary.ru/ru/book/ISBN9785970470145.html</w:t>
      </w:r>
    </w:p>
    <w:p w:rsidR="00666A23" w:rsidRPr="00FF208B" w:rsidRDefault="00DE4CC7" w:rsidP="00172E78">
      <w:pPr>
        <w:shd w:val="clear" w:color="auto" w:fill="FFFFFF"/>
        <w:tabs>
          <w:tab w:val="left" w:leader="dot" w:pos="7721"/>
        </w:tabs>
        <w:ind w:right="470"/>
        <w:jc w:val="both"/>
        <w:outlineLvl w:val="0"/>
        <w:rPr>
          <w:color w:val="333333"/>
          <w:shd w:val="clear" w:color="auto" w:fill="F7F7F7"/>
        </w:rPr>
      </w:pPr>
      <w:r>
        <w:rPr>
          <w:color w:val="333333"/>
          <w:shd w:val="clear" w:color="auto" w:fill="F7F7F7"/>
        </w:rPr>
        <w:t>6.</w:t>
      </w:r>
      <w:r w:rsidR="00666A23"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00666A23" w:rsidRPr="00FF208B">
        <w:rPr>
          <w:color w:val="333333"/>
          <w:shd w:val="clear" w:color="auto" w:fill="F7F7F7"/>
        </w:rPr>
        <w:t xml:space="preserve"> ,</w:t>
      </w:r>
      <w:proofErr w:type="gramEnd"/>
      <w:r w:rsidR="00666A23" w:rsidRPr="00FF208B">
        <w:rPr>
          <w:color w:val="333333"/>
          <w:shd w:val="clear" w:color="auto" w:fill="F7F7F7"/>
        </w:rPr>
        <w:t xml:space="preserve"> перераб. и доп. - Москва : ГЭОТАР-Медиа, 2017. - 720 с. - URL</w:t>
      </w:r>
      <w:proofErr w:type="gramStart"/>
      <w:r w:rsidR="00666A23" w:rsidRPr="00FF208B">
        <w:rPr>
          <w:color w:val="333333"/>
          <w:shd w:val="clear" w:color="auto" w:fill="F7F7F7"/>
        </w:rPr>
        <w:t xml:space="preserve"> :</w:t>
      </w:r>
      <w:proofErr w:type="gramEnd"/>
      <w:r w:rsidR="00666A23" w:rsidRPr="00FF208B">
        <w:rPr>
          <w:color w:val="333333"/>
          <w:shd w:val="clear" w:color="auto" w:fill="F7F7F7"/>
        </w:rPr>
        <w:t xml:space="preserve"> https://www.studentlibrary.ru/book/ISBN9785970439982.html </w:t>
      </w:r>
    </w:p>
    <w:p w:rsidR="00666A23" w:rsidRPr="00FF208B" w:rsidRDefault="00666A23" w:rsidP="00172E78">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Default="00666A23" w:rsidP="00172E78">
      <w:pPr>
        <w:shd w:val="clear" w:color="auto" w:fill="FFFFFF"/>
        <w:tabs>
          <w:tab w:val="left" w:leader="dot" w:pos="7721"/>
        </w:tabs>
        <w:ind w:right="470"/>
        <w:outlineLvl w:val="0"/>
        <w:rPr>
          <w:b/>
          <w:bCs/>
          <w:color w:val="000000"/>
          <w:spacing w:val="1"/>
          <w:w w:val="101"/>
        </w:rPr>
      </w:pPr>
      <w:r w:rsidRPr="00FF208B">
        <w:rPr>
          <w:b/>
          <w:bCs/>
          <w:color w:val="000000"/>
          <w:spacing w:val="1"/>
          <w:w w:val="101"/>
        </w:rPr>
        <w:t xml:space="preserve">8.2. Дополнительная литература </w:t>
      </w:r>
    </w:p>
    <w:p w:rsidR="00DE4CC7" w:rsidRDefault="00DE4CC7" w:rsidP="00172E78">
      <w:pPr>
        <w:shd w:val="clear" w:color="auto" w:fill="FFFFFF"/>
        <w:tabs>
          <w:tab w:val="left" w:leader="dot" w:pos="7721"/>
        </w:tabs>
        <w:ind w:right="470"/>
        <w:outlineLvl w:val="0"/>
        <w:rPr>
          <w:b/>
          <w:bCs/>
          <w:color w:val="000000"/>
          <w:spacing w:val="1"/>
          <w:w w:val="101"/>
        </w:rPr>
      </w:pPr>
      <w:r w:rsidRPr="00DE4CC7">
        <w:rPr>
          <w:rFonts w:ascii="Arial CYR" w:hAnsi="Arial CYR" w:cs="Arial CYR"/>
          <w:bCs/>
          <w:sz w:val="20"/>
          <w:szCs w:val="20"/>
        </w:rPr>
        <w:t>1.</w:t>
      </w:r>
      <w:r>
        <w:rPr>
          <w:rFonts w:ascii="Arial CYR" w:hAnsi="Arial CYR" w:cs="Arial CYR"/>
          <w:b/>
          <w:bCs/>
          <w:sz w:val="20"/>
          <w:szCs w:val="20"/>
        </w:rPr>
        <w:t>Учебные материалы для</w:t>
      </w:r>
      <w:r>
        <w:rPr>
          <w:rFonts w:ascii="Arial CYR" w:hAnsi="Arial CYR" w:cs="Arial CYR"/>
          <w:sz w:val="20"/>
          <w:szCs w:val="20"/>
        </w:rPr>
        <w:t xml:space="preserve"> подготовки к итоговому контролю по дисциплинам "Факультетская хирургия" и "Урология" [Электронный ресурс] : учебное пособие/ С. М. Дыньков [и др.]. -2-е изд., испр</w:t>
      </w:r>
      <w:proofErr w:type="gramStart"/>
      <w:r>
        <w:rPr>
          <w:rFonts w:ascii="Arial CYR" w:hAnsi="Arial CYR" w:cs="Arial CYR"/>
          <w:sz w:val="20"/>
          <w:szCs w:val="20"/>
        </w:rPr>
        <w:t>.. -</w:t>
      </w:r>
      <w:proofErr w:type="gramEnd"/>
      <w:r>
        <w:rPr>
          <w:rFonts w:ascii="Arial CYR" w:hAnsi="Arial CYR" w:cs="Arial CYR"/>
          <w:sz w:val="20"/>
          <w:szCs w:val="20"/>
        </w:rPr>
        <w:t>Архангельск: Изд-во Северного государственного медицинского университета, 2019. -175 с.- URL:</w:t>
      </w:r>
    </w:p>
    <w:p w:rsidR="000E6776" w:rsidRPr="00FF208B" w:rsidRDefault="00DE4CC7" w:rsidP="00172E78">
      <w:pPr>
        <w:shd w:val="clear" w:color="auto" w:fill="FFFFFF"/>
        <w:tabs>
          <w:tab w:val="left" w:leader="dot" w:pos="7721"/>
        </w:tabs>
        <w:ind w:right="470"/>
        <w:outlineLvl w:val="0"/>
        <w:rPr>
          <w:b/>
          <w:bCs/>
          <w:color w:val="000000"/>
          <w:spacing w:val="1"/>
          <w:w w:val="101"/>
        </w:rPr>
      </w:pPr>
      <w:r w:rsidRPr="00DE4CC7">
        <w:rPr>
          <w:rFonts w:ascii="Arial CYR" w:hAnsi="Arial CYR" w:cs="Arial CYR"/>
          <w:bCs/>
          <w:sz w:val="20"/>
          <w:szCs w:val="20"/>
        </w:rPr>
        <w:t>2</w:t>
      </w:r>
      <w:r>
        <w:rPr>
          <w:rFonts w:ascii="Arial CYR" w:hAnsi="Arial CYR" w:cs="Arial CYR"/>
          <w:b/>
          <w:bCs/>
          <w:sz w:val="20"/>
          <w:szCs w:val="20"/>
        </w:rPr>
        <w:t>.</w:t>
      </w:r>
      <w:r w:rsidR="000E6776">
        <w:rPr>
          <w:rFonts w:ascii="Arial CYR" w:hAnsi="Arial CYR" w:cs="Arial CYR"/>
          <w:b/>
          <w:bCs/>
          <w:sz w:val="20"/>
          <w:szCs w:val="20"/>
        </w:rPr>
        <w:t>Острая кишечная непроходимость.</w:t>
      </w:r>
      <w:r w:rsidR="000E6776">
        <w:rPr>
          <w:rFonts w:ascii="Arial CYR" w:hAnsi="Arial CYR" w:cs="Arial CYR"/>
          <w:sz w:val="20"/>
          <w:szCs w:val="20"/>
        </w:rPr>
        <w:t xml:space="preserve"> Краткое руководство для врача-рентгенолога [Электронный ресурс]/ ред. Н. В. Нуднов. </w:t>
      </w:r>
      <w:proofErr w:type="gramStart"/>
      <w:r w:rsidR="000E6776">
        <w:rPr>
          <w:rFonts w:ascii="Arial CYR" w:hAnsi="Arial CYR" w:cs="Arial CYR"/>
          <w:sz w:val="20"/>
          <w:szCs w:val="20"/>
        </w:rPr>
        <w:t>-М</w:t>
      </w:r>
      <w:proofErr w:type="gramEnd"/>
      <w:r w:rsidR="000E6776">
        <w:rPr>
          <w:rFonts w:ascii="Arial CYR" w:hAnsi="Arial CYR" w:cs="Arial CYR"/>
          <w:sz w:val="20"/>
          <w:szCs w:val="20"/>
        </w:rPr>
        <w:t>осква:  ГЭОТАР-Медиа, 2024. -88 с.- URL: https://www.studentlibrary.ru/book/ISBN9785970481226.html</w:t>
      </w:r>
    </w:p>
    <w:p w:rsidR="00666A23" w:rsidRPr="00FF208B" w:rsidRDefault="00DE4CC7" w:rsidP="004271CC">
      <w:pPr>
        <w:jc w:val="both"/>
      </w:pPr>
      <w:r>
        <w:t>3.</w:t>
      </w:r>
      <w:r w:rsidR="00666A23" w:rsidRPr="00FF208B">
        <w:t>Рехачев В.П. Острый живот. Архангельск. Издательский центр СГМУ. 2018.</w:t>
      </w:r>
    </w:p>
    <w:p w:rsidR="00DE4CC7" w:rsidRPr="00DE4CC7" w:rsidRDefault="00DE4CC7" w:rsidP="00DE4CC7">
      <w:pPr>
        <w:jc w:val="both"/>
      </w:pPr>
      <w:r>
        <w:lastRenderedPageBreak/>
        <w:t>4.</w:t>
      </w:r>
      <w:r w:rsidR="00666A23" w:rsidRPr="00FF208B">
        <w:t>Брагин В.А. Ситуационные клинико-рентгенологические задачи по хирургии: учебно-наглядное</w:t>
      </w:r>
      <w:r>
        <w:t xml:space="preserve"> </w:t>
      </w:r>
      <w:r w:rsidR="00666A23" w:rsidRPr="00FF208B">
        <w:t>пособие/ В.А. Брагин,- Архангельск: Изд-во Северного государственного медицинского университета, 2013, - 75с.: ил.</w:t>
      </w:r>
    </w:p>
    <w:p w:rsidR="00666A23" w:rsidRPr="00FF208B" w:rsidRDefault="00DE4CC7" w:rsidP="00F5661A">
      <w:pPr>
        <w:shd w:val="clear" w:color="auto" w:fill="FFFFFF"/>
        <w:tabs>
          <w:tab w:val="left" w:leader="dot" w:pos="7721"/>
        </w:tabs>
        <w:ind w:right="470"/>
        <w:jc w:val="both"/>
        <w:outlineLvl w:val="0"/>
      </w:pPr>
      <w:r w:rsidRPr="00DE4CC7">
        <w:rPr>
          <w:rFonts w:ascii="Arial CYR" w:hAnsi="Arial CYR" w:cs="Arial CYR"/>
          <w:bCs/>
          <w:sz w:val="20"/>
          <w:szCs w:val="20"/>
        </w:rPr>
        <w:t>5</w:t>
      </w:r>
      <w:r>
        <w:rPr>
          <w:rFonts w:ascii="Arial CYR" w:hAnsi="Arial CYR" w:cs="Arial CYR"/>
          <w:b/>
          <w:bCs/>
          <w:sz w:val="20"/>
          <w:szCs w:val="20"/>
        </w:rPr>
        <w:t>.Сосудистая хирургия В.С.</w:t>
      </w:r>
      <w:r>
        <w:rPr>
          <w:rFonts w:ascii="Arial CYR" w:hAnsi="Arial CYR" w:cs="Arial CYR"/>
          <w:sz w:val="20"/>
          <w:szCs w:val="20"/>
        </w:rPr>
        <w:t xml:space="preserve"> Савельева [Электронный ресурс]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Национальное руководство: краткое издание. -2-е изд., испр. и доп</w:t>
      </w:r>
      <w:proofErr w:type="gramStart"/>
      <w:r>
        <w:rPr>
          <w:rFonts w:ascii="Arial CYR" w:hAnsi="Arial CYR" w:cs="Arial CYR"/>
          <w:sz w:val="20"/>
          <w:szCs w:val="20"/>
        </w:rPr>
        <w:t>.. -</w:t>
      </w:r>
      <w:proofErr w:type="gramEnd"/>
      <w:r>
        <w:rPr>
          <w:rFonts w:ascii="Arial CYR" w:hAnsi="Arial CYR" w:cs="Arial CYR"/>
          <w:sz w:val="20"/>
          <w:szCs w:val="20"/>
        </w:rPr>
        <w:t>Москва: ГЭОТАР-Медиа, 2022. -608 с.- URL: https://www.studentlibrary.ru/ru/book/ISBN9785970465363.html</w:t>
      </w:r>
      <w:r w:rsidR="00666A23" w:rsidRPr="00FF208B">
        <w:rPr>
          <w:b/>
          <w:bCs/>
        </w:rPr>
        <w:t>Лагун М.А.</w:t>
      </w:r>
      <w:r w:rsidR="00666A23" w:rsidRPr="00FF208B">
        <w:t xml:space="preserve">  Курс факультетской хирургии в рисунках, таблицах и схемах  [Электронный ресурс] : учеб. пособие/ М. А. Лагун, Б. С. Харитонов ; ред. С. В. Вертянкин. </w:t>
      </w:r>
      <w:proofErr w:type="gramStart"/>
      <w:r w:rsidR="00666A23" w:rsidRPr="00FF208B">
        <w:t>-М</w:t>
      </w:r>
      <w:proofErr w:type="gramEnd"/>
      <w:r w:rsidR="00666A23" w:rsidRPr="00FF208B">
        <w:t xml:space="preserve">осква: ГЭОТАР-Медиа, 2016- URL: </w:t>
      </w:r>
      <w:hyperlink r:id="rId9" w:history="1">
        <w:r w:rsidR="00666A23" w:rsidRPr="00FF208B">
          <w:rPr>
            <w:rStyle w:val="a3"/>
            <w:rFonts w:eastAsia="MS Mincho"/>
          </w:rPr>
          <w:t>http://www.studentlibrary.ru/book/ISBN9785970437834.html</w:t>
        </w:r>
      </w:hyperlink>
    </w:p>
    <w:p w:rsidR="00666A23" w:rsidRPr="00FF208B" w:rsidRDefault="00DE4CC7" w:rsidP="00F5661A">
      <w:pPr>
        <w:shd w:val="clear" w:color="auto" w:fill="FFFFFF"/>
        <w:tabs>
          <w:tab w:val="left" w:leader="dot" w:pos="7721"/>
        </w:tabs>
        <w:ind w:right="470"/>
        <w:jc w:val="both"/>
        <w:outlineLvl w:val="0"/>
      </w:pPr>
      <w:r w:rsidRPr="00DE4CC7">
        <w:rPr>
          <w:bCs/>
        </w:rPr>
        <w:t>6</w:t>
      </w:r>
      <w:r>
        <w:rPr>
          <w:b/>
          <w:bCs/>
        </w:rPr>
        <w:t>.</w:t>
      </w:r>
      <w:r w:rsidR="00666A23" w:rsidRPr="00FF208B">
        <w:rPr>
          <w:b/>
          <w:bCs/>
        </w:rPr>
        <w:t>Черепанин А.И.</w:t>
      </w:r>
      <w:r w:rsidR="00666A23" w:rsidRPr="00FF208B">
        <w:t xml:space="preserve">  Атлас осложнений хирургии грыж передней брюшной стенки [Электронный ресурс] : атлас/ А. И. Черепанин. </w:t>
      </w:r>
      <w:proofErr w:type="gramStart"/>
      <w:r w:rsidR="00666A23" w:rsidRPr="00FF208B">
        <w:t>-М</w:t>
      </w:r>
      <w:proofErr w:type="gramEnd"/>
      <w:r w:rsidR="00666A23" w:rsidRPr="00FF208B">
        <w:t xml:space="preserve">осква:  ГЭОТАР-Медиа, 2017. -208 с.: ил.- URL: </w:t>
      </w:r>
      <w:hyperlink r:id="rId10" w:history="1">
        <w:r w:rsidR="00666A23" w:rsidRPr="00FF208B">
          <w:rPr>
            <w:rStyle w:val="a3"/>
            <w:rFonts w:eastAsia="MS Mincho"/>
          </w:rPr>
          <w:t>http://www.studentlibrary.ru/book/ISBN9785970440759.h</w:t>
        </w:r>
      </w:hyperlink>
    </w:p>
    <w:p w:rsidR="00666A23" w:rsidRPr="00FF208B" w:rsidRDefault="00666A23" w:rsidP="00F5661A">
      <w:pPr>
        <w:jc w:val="both"/>
      </w:pPr>
    </w:p>
    <w:p w:rsidR="00666A23" w:rsidRPr="00FF208B" w:rsidRDefault="00666A23" w:rsidP="004271CC">
      <w:pPr>
        <w:jc w:val="both"/>
      </w:pPr>
    </w:p>
    <w:p w:rsidR="00666A23" w:rsidRPr="00FF208B" w:rsidRDefault="00666A23" w:rsidP="00172E78">
      <w:pPr>
        <w:shd w:val="clear" w:color="auto" w:fill="FFFFFF"/>
        <w:tabs>
          <w:tab w:val="left" w:leader="dot" w:pos="7721"/>
        </w:tabs>
        <w:ind w:right="-5"/>
        <w:jc w:val="both"/>
        <w:outlineLvl w:val="0"/>
      </w:pPr>
      <w:r w:rsidRPr="00FF208B">
        <w:rPr>
          <w:bCs/>
          <w:spacing w:val="1"/>
          <w:w w:val="101"/>
        </w:rPr>
        <w:t xml:space="preserve">8.3. </w:t>
      </w:r>
      <w:r w:rsidRPr="00FF208B">
        <w:t>Перечень ресурсов информационно-телекоммуникационной среды «Интернет», необходимых для освоения дисциплины (модуля)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126"/>
        <w:gridCol w:w="3793"/>
      </w:tblGrid>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URL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Издательство «Медиа Сфера»</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https://www.mediasphera.ru/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Архив журналов со статьями</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«Ремедиум»</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https://remedium.ru/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r w:rsidR="00666A23" w:rsidRPr="00FF208B" w:rsidTr="00172E78">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«Мед портал»</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https://medportal.ru/</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r w:rsidR="00666A23" w:rsidRPr="00FF208B" w:rsidTr="00172E78">
        <w:trPr>
          <w:trHeight w:val="368"/>
        </w:trPr>
        <w:tc>
          <w:tcPr>
            <w:tcW w:w="534"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«Мед Универ»</w:t>
            </w:r>
          </w:p>
        </w:tc>
        <w:tc>
          <w:tcPr>
            <w:tcW w:w="2126" w:type="dxa"/>
          </w:tcPr>
          <w:p w:rsidR="00666A23" w:rsidRPr="00FF208B" w:rsidRDefault="00666A23">
            <w:pPr>
              <w:tabs>
                <w:tab w:val="left" w:leader="dot" w:pos="7721"/>
              </w:tabs>
              <w:spacing w:line="276" w:lineRule="auto"/>
              <w:ind w:right="470"/>
              <w:jc w:val="center"/>
              <w:outlineLvl w:val="0"/>
              <w:rPr>
                <w:lang w:val="en-US" w:eastAsia="en-US"/>
              </w:rPr>
            </w:pPr>
            <w:r w:rsidRPr="00FF208B">
              <w:rPr>
                <w:lang w:val="en-US" w:eastAsia="en-US"/>
              </w:rPr>
              <w:t>https://meduniver.com/</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Сайт для работников здравоохранения</w:t>
            </w:r>
          </w:p>
        </w:tc>
      </w:tr>
    </w:tbl>
    <w:p w:rsidR="00666A23" w:rsidRPr="00FF208B" w:rsidRDefault="00666A23" w:rsidP="00172E78">
      <w:pPr>
        <w:shd w:val="clear" w:color="auto" w:fill="FFFFFF"/>
        <w:tabs>
          <w:tab w:val="left" w:leader="dot" w:pos="7721"/>
        </w:tabs>
        <w:ind w:right="470"/>
        <w:outlineLvl w:val="0"/>
        <w:rPr>
          <w:bCs/>
          <w:color w:val="000000"/>
          <w:spacing w:val="1"/>
          <w:w w:val="101"/>
        </w:rPr>
      </w:pPr>
    </w:p>
    <w:p w:rsidR="00666A23" w:rsidRPr="00FF208B" w:rsidRDefault="00666A23" w:rsidP="00172E78">
      <w:pPr>
        <w:shd w:val="clear" w:color="auto" w:fill="FFFFFF"/>
        <w:tabs>
          <w:tab w:val="left" w:leader="dot" w:pos="7721"/>
        </w:tabs>
        <w:ind w:right="-5"/>
        <w:jc w:val="both"/>
        <w:outlineLvl w:val="0"/>
        <w:rPr>
          <w:spacing w:val="1"/>
          <w:w w:val="101"/>
        </w:rPr>
      </w:pPr>
      <w:r w:rsidRPr="00FF208B">
        <w:t xml:space="preserve">8.4. </w:t>
      </w:r>
      <w:r w:rsidRPr="00FF208B">
        <w:rPr>
          <w:spacing w:val="1"/>
          <w:w w:val="101"/>
        </w:rPr>
        <w:t>Реализация электронного обучения (ЭО), использование дистанционных образовательных технологий (ДОТ)*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693"/>
        <w:gridCol w:w="3226"/>
      </w:tblGrid>
      <w:tr w:rsidR="00666A23" w:rsidRPr="00FF208B" w:rsidTr="00172E78">
        <w:tc>
          <w:tcPr>
            <w:tcW w:w="534"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w:t>
            </w:r>
          </w:p>
        </w:tc>
        <w:tc>
          <w:tcPr>
            <w:tcW w:w="3118" w:type="dxa"/>
          </w:tcPr>
          <w:p w:rsidR="00666A23" w:rsidRPr="00FF208B" w:rsidRDefault="00666A23">
            <w:pPr>
              <w:tabs>
                <w:tab w:val="left" w:pos="2727"/>
                <w:tab w:val="left" w:leader="dot" w:pos="7721"/>
              </w:tabs>
              <w:spacing w:line="276" w:lineRule="auto"/>
              <w:ind w:right="175"/>
              <w:jc w:val="both"/>
              <w:outlineLvl w:val="0"/>
              <w:rPr>
                <w:lang w:eastAsia="en-US"/>
              </w:rPr>
            </w:pPr>
            <w:r w:rsidRPr="00FF208B">
              <w:rPr>
                <w:lang w:eastAsia="en-US"/>
              </w:rPr>
              <w:t>Площадка ЭО и ДОТ</w:t>
            </w:r>
          </w:p>
        </w:tc>
        <w:tc>
          <w:tcPr>
            <w:tcW w:w="2693" w:type="dxa"/>
          </w:tcPr>
          <w:p w:rsidR="00666A23" w:rsidRPr="00FF208B" w:rsidRDefault="00666A23">
            <w:pPr>
              <w:tabs>
                <w:tab w:val="left" w:leader="dot" w:pos="7721"/>
              </w:tabs>
              <w:spacing w:line="276" w:lineRule="auto"/>
              <w:ind w:right="33"/>
              <w:jc w:val="both"/>
              <w:outlineLvl w:val="0"/>
              <w:rPr>
                <w:lang w:eastAsia="en-US"/>
              </w:rPr>
            </w:pPr>
            <w:r w:rsidRPr="00FF208B">
              <w:rPr>
                <w:lang w:eastAsia="en-US"/>
              </w:rPr>
              <w:t xml:space="preserve">Наименование электронного курса, авторы, </w:t>
            </w:r>
            <w:r w:rsidRPr="00FF208B">
              <w:rPr>
                <w:lang w:val="en-US" w:eastAsia="en-US"/>
              </w:rPr>
              <w:t>URL</w:t>
            </w:r>
            <w:r w:rsidRPr="00FF208B">
              <w:rPr>
                <w:lang w:eastAsia="en-US"/>
              </w:rPr>
              <w:t xml:space="preserve"> адрес</w:t>
            </w:r>
          </w:p>
        </w:tc>
        <w:tc>
          <w:tcPr>
            <w:tcW w:w="3226" w:type="dxa"/>
          </w:tcPr>
          <w:p w:rsidR="00666A23" w:rsidRPr="00FF208B" w:rsidRDefault="00666A23">
            <w:pPr>
              <w:tabs>
                <w:tab w:val="left" w:leader="dot" w:pos="7721"/>
              </w:tabs>
              <w:spacing w:line="276" w:lineRule="auto"/>
              <w:ind w:right="141"/>
              <w:jc w:val="both"/>
              <w:outlineLvl w:val="0"/>
              <w:rPr>
                <w:lang w:eastAsia="en-US"/>
              </w:rPr>
            </w:pPr>
            <w:r w:rsidRPr="00FF208B">
              <w:rPr>
                <w:lang w:eastAsia="en-US"/>
              </w:rPr>
              <w:t>Модель реализации электронного курса</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p>
        </w:tc>
        <w:tc>
          <w:tcPr>
            <w:tcW w:w="3118" w:type="dxa"/>
          </w:tcPr>
          <w:p w:rsidR="00666A23" w:rsidRPr="00FF208B" w:rsidRDefault="00666A23">
            <w:pPr>
              <w:tabs>
                <w:tab w:val="left" w:leader="dot" w:pos="7721"/>
              </w:tabs>
              <w:spacing w:line="276" w:lineRule="auto"/>
              <w:ind w:right="470"/>
              <w:outlineLvl w:val="0"/>
              <w:rPr>
                <w:lang w:val="en-US" w:eastAsia="en-US"/>
              </w:rPr>
            </w:pPr>
            <w:r w:rsidRPr="00FF208B">
              <w:rPr>
                <w:lang w:val="en-US" w:eastAsia="en-US"/>
              </w:rPr>
              <w:t>Moodle</w:t>
            </w:r>
          </w:p>
        </w:tc>
        <w:tc>
          <w:tcPr>
            <w:tcW w:w="2693" w:type="dxa"/>
          </w:tcPr>
          <w:p w:rsidR="00666A23" w:rsidRPr="00FF208B" w:rsidRDefault="00666A23">
            <w:pPr>
              <w:tabs>
                <w:tab w:val="left" w:leader="dot" w:pos="7721"/>
              </w:tabs>
              <w:spacing w:line="276" w:lineRule="auto"/>
              <w:ind w:right="470"/>
              <w:outlineLvl w:val="0"/>
              <w:rPr>
                <w:lang w:eastAsia="en-US"/>
              </w:rPr>
            </w:pPr>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Смешанное обучение</w:t>
            </w:r>
          </w:p>
        </w:tc>
      </w:tr>
    </w:tbl>
    <w:p w:rsidR="00666A23" w:rsidRPr="00FF208B" w:rsidRDefault="00666A23" w:rsidP="00172E78">
      <w:pPr>
        <w:shd w:val="clear" w:color="auto" w:fill="FFFFFF"/>
        <w:tabs>
          <w:tab w:val="left" w:leader="dot" w:pos="7721"/>
        </w:tabs>
        <w:ind w:right="-5"/>
        <w:jc w:val="both"/>
        <w:outlineLvl w:val="0"/>
        <w:rPr>
          <w:i/>
          <w:spacing w:val="1"/>
          <w:w w:val="101"/>
        </w:rPr>
      </w:pPr>
    </w:p>
    <w:p w:rsidR="00666A23" w:rsidRPr="00FF208B" w:rsidRDefault="00666A23" w:rsidP="00172E78">
      <w:pPr>
        <w:shd w:val="clear" w:color="auto" w:fill="FFFFFF"/>
        <w:tabs>
          <w:tab w:val="left" w:leader="dot" w:pos="7721"/>
        </w:tabs>
        <w:ind w:right="-5"/>
        <w:jc w:val="both"/>
        <w:outlineLvl w:val="0"/>
        <w:rPr>
          <w:i/>
          <w:spacing w:val="1"/>
          <w:w w:val="101"/>
        </w:rPr>
      </w:pPr>
      <w:proofErr w:type="gramStart"/>
      <w:r w:rsidRPr="00FF208B">
        <w:rPr>
          <w:i/>
          <w:spacing w:val="1"/>
          <w:w w:val="101"/>
        </w:rPr>
        <w:t>*В столбце «Площадка ЭО и ДОТ» указать наименование платформы обучения (</w:t>
      </w:r>
      <w:r w:rsidRPr="00FF208B">
        <w:rPr>
          <w:i/>
          <w:spacing w:val="1"/>
          <w:w w:val="101"/>
          <w:lang w:val="en-US"/>
        </w:rPr>
        <w:t>Moodle</w:t>
      </w:r>
      <w:r w:rsidRPr="00FF208B">
        <w:rPr>
          <w:i/>
          <w:spacing w:val="1"/>
          <w:w w:val="101"/>
        </w:rPr>
        <w:t>, Медунет, Обрнет, конкретная платформа МООК), в столбце «</w:t>
      </w:r>
      <w:r w:rsidRPr="00FF208B">
        <w:rPr>
          <w:i/>
        </w:rPr>
        <w:t xml:space="preserve">Наименование электронного курса, авторы, </w:t>
      </w:r>
      <w:r w:rsidRPr="00FF208B">
        <w:rPr>
          <w:i/>
          <w:lang w:val="en-US"/>
        </w:rPr>
        <w:t>URL</w:t>
      </w:r>
      <w:r w:rsidRPr="00FF208B">
        <w:rPr>
          <w:i/>
        </w:rPr>
        <w:t xml:space="preserve"> адрес</w:t>
      </w:r>
      <w:r w:rsidRPr="00FF208B">
        <w:rPr>
          <w:i/>
          <w:spacing w:val="1"/>
          <w:w w:val="101"/>
        </w:rPr>
        <w:t>» разместить ссылку на ресурс, точное наименование курса, в столбце «</w:t>
      </w:r>
      <w:r w:rsidRPr="00FF208B">
        <w:rPr>
          <w:i/>
        </w:rPr>
        <w:t xml:space="preserve">Модель реализации электронного курса» указать информацию о реализуемой модели - </w:t>
      </w:r>
      <w:r w:rsidRPr="00FF208B">
        <w:rPr>
          <w:i/>
          <w:spacing w:val="1"/>
          <w:w w:val="101"/>
        </w:rPr>
        <w:t>веб-поддержка, смешанное обучение +ЭК, смешанное обучение ЭК+, исключительно он-лайн обучение.</w:t>
      </w:r>
      <w:proofErr w:type="gramEnd"/>
    </w:p>
    <w:p w:rsidR="00666A23" w:rsidRPr="00FF208B" w:rsidRDefault="00666A23" w:rsidP="00172E78">
      <w:pPr>
        <w:shd w:val="clear" w:color="auto" w:fill="FFFFFF"/>
        <w:tabs>
          <w:tab w:val="left" w:pos="5685"/>
        </w:tabs>
        <w:ind w:right="-5"/>
        <w:jc w:val="both"/>
        <w:outlineLvl w:val="0"/>
      </w:pPr>
      <w:r w:rsidRPr="00FF208B">
        <w:tab/>
      </w:r>
    </w:p>
    <w:p w:rsidR="00666A23" w:rsidRPr="00FF208B" w:rsidRDefault="00666A23" w:rsidP="00172E78">
      <w:pPr>
        <w:shd w:val="clear" w:color="auto" w:fill="FFFFFF"/>
        <w:tabs>
          <w:tab w:val="left" w:leader="dot" w:pos="7721"/>
        </w:tabs>
        <w:ind w:right="-5"/>
        <w:jc w:val="both"/>
        <w:outlineLvl w:val="0"/>
      </w:pPr>
      <w:r w:rsidRPr="00FF208B">
        <w:t>8.5. Перечень программного обеспечения и информационных справочных систем.</w:t>
      </w:r>
    </w:p>
    <w:p w:rsidR="00666A23" w:rsidRPr="00FF208B" w:rsidRDefault="00666A23" w:rsidP="00172E78">
      <w:pPr>
        <w:ind w:firstLine="567"/>
        <w:jc w:val="both"/>
      </w:pPr>
      <w:r w:rsidRPr="00FF208B">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д</w:t>
      </w:r>
      <w:r w:rsidRPr="00FF208B">
        <w:rPr>
          <w:b/>
        </w:rPr>
        <w:t xml:space="preserve">ругое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72E78">
      <w:pPr>
        <w:shd w:val="clear" w:color="auto" w:fill="FFFFFF"/>
        <w:tabs>
          <w:tab w:val="left" w:leader="dot" w:pos="7721"/>
        </w:tabs>
        <w:ind w:firstLine="567"/>
        <w:jc w:val="both"/>
        <w:outlineLvl w:val="0"/>
      </w:pPr>
    </w:p>
    <w:p w:rsidR="00666A23" w:rsidRPr="00FF208B" w:rsidRDefault="00666A23" w:rsidP="00172E78">
      <w:pPr>
        <w:shd w:val="clear" w:color="auto" w:fill="FFFFFF"/>
        <w:tabs>
          <w:tab w:val="left" w:leader="dot" w:pos="7721"/>
        </w:tabs>
        <w:ind w:right="-5"/>
        <w:jc w:val="both"/>
        <w:outlineLvl w:val="0"/>
        <w:rPr>
          <w:i/>
          <w:spacing w:val="1"/>
          <w:w w:val="101"/>
        </w:rPr>
      </w:pPr>
      <w:r w:rsidRPr="00FF208B">
        <w:rPr>
          <w:b/>
          <w:spacing w:val="1"/>
          <w:w w:val="101"/>
        </w:rPr>
        <w:t xml:space="preserve">9.  Материально-техническое обеспечение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693"/>
        <w:gridCol w:w="3226"/>
      </w:tblGrid>
      <w:tr w:rsidR="00666A23" w:rsidRPr="00FF208B" w:rsidTr="00172E78">
        <w:tc>
          <w:tcPr>
            <w:tcW w:w="534"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w:t>
            </w:r>
          </w:p>
        </w:tc>
        <w:tc>
          <w:tcPr>
            <w:tcW w:w="3118" w:type="dxa"/>
          </w:tcPr>
          <w:p w:rsidR="00666A23" w:rsidRPr="00FF208B" w:rsidRDefault="00666A23">
            <w:pPr>
              <w:tabs>
                <w:tab w:val="left" w:pos="2727"/>
                <w:tab w:val="left" w:leader="dot" w:pos="7721"/>
              </w:tabs>
              <w:spacing w:line="276" w:lineRule="auto"/>
              <w:ind w:right="175"/>
              <w:jc w:val="both"/>
              <w:outlineLvl w:val="0"/>
              <w:rPr>
                <w:lang w:eastAsia="en-US"/>
              </w:rPr>
            </w:pPr>
            <w:r w:rsidRPr="00FF208B">
              <w:rPr>
                <w:lang w:eastAsia="en-US"/>
              </w:rPr>
              <w:t>Наименование учебного кабинета</w:t>
            </w:r>
          </w:p>
        </w:tc>
        <w:tc>
          <w:tcPr>
            <w:tcW w:w="2693" w:type="dxa"/>
          </w:tcPr>
          <w:p w:rsidR="00666A23" w:rsidRPr="00FF208B" w:rsidRDefault="00666A23">
            <w:pPr>
              <w:tabs>
                <w:tab w:val="left" w:leader="dot" w:pos="7721"/>
              </w:tabs>
              <w:spacing w:line="276" w:lineRule="auto"/>
              <w:ind w:right="33"/>
              <w:jc w:val="both"/>
              <w:outlineLvl w:val="0"/>
              <w:rPr>
                <w:lang w:eastAsia="en-US"/>
              </w:rPr>
            </w:pPr>
            <w:r w:rsidRPr="00FF208B">
              <w:rPr>
                <w:lang w:eastAsia="en-US"/>
              </w:rPr>
              <w:t xml:space="preserve">Месторасположение учебного кабинета </w:t>
            </w:r>
          </w:p>
        </w:tc>
        <w:tc>
          <w:tcPr>
            <w:tcW w:w="3226" w:type="dxa"/>
          </w:tcPr>
          <w:p w:rsidR="00666A23" w:rsidRPr="00FF208B" w:rsidRDefault="00666A23">
            <w:pPr>
              <w:tabs>
                <w:tab w:val="left" w:leader="dot" w:pos="7721"/>
              </w:tabs>
              <w:spacing w:line="276" w:lineRule="auto"/>
              <w:ind w:right="141"/>
              <w:jc w:val="both"/>
              <w:outlineLvl w:val="0"/>
              <w:rPr>
                <w:lang w:eastAsia="en-US"/>
              </w:rPr>
            </w:pPr>
            <w:r w:rsidRPr="00FF208B">
              <w:rPr>
                <w:lang w:eastAsia="en-US"/>
              </w:rPr>
              <w:t>Перечень основного оборудования учебного кабинета</w:t>
            </w:r>
          </w:p>
        </w:tc>
      </w:tr>
      <w:tr w:rsidR="00666A23" w:rsidRPr="00FF208B" w:rsidTr="00172E78">
        <w:tc>
          <w:tcPr>
            <w:tcW w:w="534"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lastRenderedPageBreak/>
              <w:t>1</w:t>
            </w:r>
          </w:p>
        </w:tc>
        <w:tc>
          <w:tcPr>
            <w:tcW w:w="3118" w:type="dxa"/>
          </w:tcPr>
          <w:p w:rsidR="00666A23" w:rsidRPr="00FF208B" w:rsidRDefault="00666A23">
            <w:pPr>
              <w:tabs>
                <w:tab w:val="left" w:pos="2727"/>
                <w:tab w:val="left" w:leader="dot" w:pos="7721"/>
              </w:tabs>
              <w:spacing w:line="276" w:lineRule="auto"/>
              <w:ind w:right="175"/>
              <w:jc w:val="both"/>
              <w:outlineLvl w:val="0"/>
              <w:rPr>
                <w:lang w:eastAsia="en-US"/>
              </w:rPr>
            </w:pPr>
            <w:r w:rsidRPr="00FF208B">
              <w:rPr>
                <w:lang w:eastAsia="en-US"/>
              </w:rPr>
              <w:t xml:space="preserve">Учебные аудитории </w:t>
            </w:r>
          </w:p>
          <w:p w:rsidR="00666A23" w:rsidRPr="00FF208B" w:rsidRDefault="00666A23">
            <w:pPr>
              <w:tabs>
                <w:tab w:val="left" w:pos="2727"/>
                <w:tab w:val="left" w:leader="dot" w:pos="7721"/>
              </w:tabs>
              <w:spacing w:line="276" w:lineRule="auto"/>
              <w:ind w:right="175"/>
              <w:jc w:val="both"/>
              <w:outlineLvl w:val="0"/>
              <w:rPr>
                <w:lang w:eastAsia="en-US"/>
              </w:rPr>
            </w:pPr>
          </w:p>
        </w:tc>
        <w:tc>
          <w:tcPr>
            <w:tcW w:w="2693" w:type="dxa"/>
          </w:tcPr>
          <w:p w:rsidR="00666A23" w:rsidRPr="00FF208B" w:rsidRDefault="00666A23">
            <w:pPr>
              <w:tabs>
                <w:tab w:val="left" w:leader="dot" w:pos="7721"/>
              </w:tabs>
              <w:spacing w:line="276" w:lineRule="auto"/>
              <w:ind w:right="33"/>
              <w:jc w:val="both"/>
              <w:outlineLvl w:val="0"/>
              <w:rPr>
                <w:lang w:eastAsia="en-US"/>
              </w:rPr>
            </w:pPr>
            <w:r w:rsidRPr="00FF208B">
              <w:rPr>
                <w:lang w:eastAsia="en-US"/>
              </w:rPr>
              <w:t xml:space="preserve">г. Архангельск, </w:t>
            </w:r>
          </w:p>
          <w:p w:rsidR="00666A23" w:rsidRPr="00FF208B" w:rsidRDefault="00666A23">
            <w:pPr>
              <w:tabs>
                <w:tab w:val="left" w:leader="dot" w:pos="7721"/>
              </w:tabs>
              <w:spacing w:line="276" w:lineRule="auto"/>
              <w:ind w:right="33"/>
              <w:jc w:val="both"/>
              <w:outlineLvl w:val="0"/>
              <w:rPr>
                <w:lang w:eastAsia="en-US"/>
              </w:rPr>
            </w:pPr>
            <w:r w:rsidRPr="00FF208B">
              <w:rPr>
                <w:lang w:eastAsia="en-US"/>
              </w:rPr>
              <w:t>пр. Троицкий 180</w:t>
            </w:r>
          </w:p>
          <w:p w:rsidR="00666A23" w:rsidRPr="00FF208B" w:rsidRDefault="00666A23">
            <w:pPr>
              <w:tabs>
                <w:tab w:val="left" w:leader="dot" w:pos="7721"/>
              </w:tabs>
              <w:spacing w:line="276" w:lineRule="auto"/>
              <w:ind w:right="33"/>
              <w:jc w:val="both"/>
              <w:outlineLvl w:val="0"/>
              <w:rPr>
                <w:lang w:eastAsia="en-US"/>
              </w:rPr>
            </w:pPr>
            <w:r w:rsidRPr="00FF208B">
              <w:rPr>
                <w:lang w:eastAsia="en-US"/>
              </w:rPr>
              <w:t>каб. 324, 332, 333, 410</w:t>
            </w: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p w:rsidR="00666A23" w:rsidRPr="00FF208B" w:rsidRDefault="00666A23">
            <w:pPr>
              <w:tabs>
                <w:tab w:val="left" w:leader="dot" w:pos="7721"/>
              </w:tabs>
              <w:spacing w:line="276" w:lineRule="auto"/>
              <w:ind w:right="33"/>
              <w:jc w:val="both"/>
              <w:outlineLvl w:val="0"/>
              <w:rPr>
                <w:lang w:eastAsia="en-US"/>
              </w:rPr>
            </w:pPr>
          </w:p>
        </w:tc>
        <w:tc>
          <w:tcPr>
            <w:tcW w:w="3226" w:type="dxa"/>
          </w:tcPr>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(10 посадочных мест)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(26 посадочных мест) с оборудованием:</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компьютер – 1</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негатоскоп – 1</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наркозный аппарат – 1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аппарат ИВЛ – 1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биксы – 4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хирургический инструментарий - 1</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муляжи для реанимации – 2</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муляжи для инъекций – 2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 xml:space="preserve">муляжи для интубации трахей – 2 </w:t>
            </w:r>
          </w:p>
          <w:p w:rsidR="00666A23" w:rsidRPr="00FF208B" w:rsidRDefault="00666A23">
            <w:pPr>
              <w:tabs>
                <w:tab w:val="left" w:leader="dot" w:pos="7721"/>
              </w:tabs>
              <w:spacing w:line="276" w:lineRule="auto"/>
              <w:ind w:right="141"/>
              <w:jc w:val="both"/>
              <w:outlineLvl w:val="0"/>
              <w:rPr>
                <w:lang w:eastAsia="en-US"/>
              </w:rPr>
            </w:pPr>
            <w:r w:rsidRPr="00FF208B">
              <w:rPr>
                <w:lang w:eastAsia="en-US"/>
              </w:rPr>
              <w:t>клизмы – 7</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Аудитория №1 для проведения КПЗ</w:t>
            </w:r>
          </w:p>
          <w:p w:rsidR="00666A23" w:rsidRPr="00FF208B" w:rsidRDefault="00666A23">
            <w:pPr>
              <w:tabs>
                <w:tab w:val="left" w:leader="dot" w:pos="7721"/>
              </w:tabs>
              <w:spacing w:line="276" w:lineRule="auto"/>
              <w:ind w:right="470"/>
              <w:outlineLvl w:val="0"/>
              <w:rPr>
                <w:lang w:eastAsia="en-US"/>
              </w:rPr>
            </w:pPr>
          </w:p>
        </w:tc>
        <w:tc>
          <w:tcPr>
            <w:tcW w:w="26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Суворова 1; 3 этаж 6-ти эт. корпуса, 1 хир. отд.</w:t>
            </w:r>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15 посадочных мест</w:t>
            </w:r>
          </w:p>
          <w:p w:rsidR="00666A23" w:rsidRPr="00FF208B" w:rsidRDefault="00666A23">
            <w:pPr>
              <w:tabs>
                <w:tab w:val="left" w:leader="dot" w:pos="7721"/>
              </w:tabs>
              <w:spacing w:line="276" w:lineRule="auto"/>
              <w:ind w:right="470"/>
              <w:outlineLvl w:val="0"/>
              <w:rPr>
                <w:lang w:eastAsia="en-US"/>
              </w:rPr>
            </w:pPr>
            <w:r w:rsidRPr="00FF208B">
              <w:rPr>
                <w:lang w:eastAsia="en-US"/>
              </w:rPr>
              <w:t>Проектор, ноутбук, экран</w:t>
            </w:r>
            <w:proofErr w:type="gramStart"/>
            <w:r w:rsidRPr="00FF208B">
              <w:rPr>
                <w:lang w:eastAsia="en-US"/>
              </w:rPr>
              <w:t xml:space="preserve"> ,</w:t>
            </w:r>
            <w:proofErr w:type="gramEnd"/>
            <w:r w:rsidRPr="00FF208B">
              <w:rPr>
                <w:lang w:eastAsia="en-US"/>
              </w:rPr>
              <w:t xml:space="preserve"> учебная доска</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Аудитория №2  для проведения КПЗ</w:t>
            </w:r>
          </w:p>
          <w:p w:rsidR="00666A23" w:rsidRPr="00FF208B" w:rsidRDefault="00666A23">
            <w:pPr>
              <w:tabs>
                <w:tab w:val="left" w:leader="dot" w:pos="7721"/>
              </w:tabs>
              <w:spacing w:line="276" w:lineRule="auto"/>
              <w:ind w:right="470"/>
              <w:outlineLvl w:val="0"/>
              <w:rPr>
                <w:lang w:eastAsia="en-US"/>
              </w:rPr>
            </w:pPr>
          </w:p>
        </w:tc>
        <w:tc>
          <w:tcPr>
            <w:tcW w:w="2693"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Суворова 1; 3 этаж 5-ти эт. корпуса, 2 хир. </w:t>
            </w:r>
            <w:proofErr w:type="gramStart"/>
            <w:r w:rsidRPr="00FF208B">
              <w:rPr>
                <w:lang w:eastAsia="en-US"/>
              </w:rPr>
              <w:t>отд</w:t>
            </w:r>
            <w:proofErr w:type="gramEnd"/>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15 посадочных мест</w:t>
            </w:r>
          </w:p>
          <w:p w:rsidR="00666A23" w:rsidRPr="00FF208B" w:rsidRDefault="00666A23">
            <w:pPr>
              <w:tabs>
                <w:tab w:val="left" w:leader="dot" w:pos="7721"/>
              </w:tabs>
              <w:spacing w:line="276" w:lineRule="auto"/>
              <w:ind w:right="470"/>
              <w:outlineLvl w:val="0"/>
              <w:rPr>
                <w:lang w:eastAsia="en-US"/>
              </w:rPr>
            </w:pPr>
            <w:r w:rsidRPr="00FF208B">
              <w:rPr>
                <w:lang w:eastAsia="en-US"/>
              </w:rPr>
              <w:t>Проектор, ноутбук, экран</w:t>
            </w:r>
            <w:proofErr w:type="gramStart"/>
            <w:r w:rsidRPr="00FF208B">
              <w:rPr>
                <w:lang w:eastAsia="en-US"/>
              </w:rPr>
              <w:t xml:space="preserve"> ,</w:t>
            </w:r>
            <w:proofErr w:type="gramEnd"/>
            <w:r w:rsidRPr="00FF208B">
              <w:rPr>
                <w:lang w:eastAsia="en-US"/>
              </w:rPr>
              <w:t xml:space="preserve"> учебная доска</w:t>
            </w:r>
          </w:p>
        </w:tc>
      </w:tr>
      <w:tr w:rsidR="00666A23" w:rsidRPr="00FF208B" w:rsidTr="00172E78">
        <w:tc>
          <w:tcPr>
            <w:tcW w:w="534"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Симуляционная аудитория</w:t>
            </w:r>
          </w:p>
        </w:tc>
        <w:tc>
          <w:tcPr>
            <w:tcW w:w="2693" w:type="dxa"/>
          </w:tcPr>
          <w:p w:rsidR="00666A23" w:rsidRPr="00FF208B" w:rsidRDefault="00666A23">
            <w:pPr>
              <w:tabs>
                <w:tab w:val="left" w:leader="dot" w:pos="7721"/>
              </w:tabs>
              <w:spacing w:line="276" w:lineRule="auto"/>
              <w:ind w:right="470"/>
              <w:outlineLvl w:val="0"/>
              <w:rPr>
                <w:lang w:eastAsia="en-US"/>
              </w:rPr>
            </w:pPr>
            <w:r w:rsidRPr="00FF208B">
              <w:rPr>
                <w:lang w:eastAsia="en-US"/>
              </w:rPr>
              <w:t xml:space="preserve">Суворова 1; 3 этаж 5-ти эт. корпуса, 2 хир. </w:t>
            </w:r>
            <w:proofErr w:type="gramStart"/>
            <w:r w:rsidRPr="00FF208B">
              <w:rPr>
                <w:lang w:eastAsia="en-US"/>
              </w:rPr>
              <w:t>отд</w:t>
            </w:r>
            <w:proofErr w:type="gramEnd"/>
          </w:p>
        </w:tc>
        <w:tc>
          <w:tcPr>
            <w:tcW w:w="3226" w:type="dxa"/>
          </w:tcPr>
          <w:p w:rsidR="00666A23" w:rsidRPr="00FF208B" w:rsidRDefault="00666A23">
            <w:pPr>
              <w:tabs>
                <w:tab w:val="left" w:leader="dot" w:pos="7721"/>
              </w:tabs>
              <w:spacing w:line="276" w:lineRule="auto"/>
              <w:ind w:right="470"/>
              <w:outlineLvl w:val="0"/>
              <w:rPr>
                <w:lang w:eastAsia="en-US"/>
              </w:rPr>
            </w:pPr>
            <w:r w:rsidRPr="00FF208B">
              <w:rPr>
                <w:lang w:eastAsia="en-US"/>
              </w:rPr>
              <w:t>15 посадочных мест</w:t>
            </w:r>
          </w:p>
          <w:p w:rsidR="00666A23" w:rsidRPr="00FF208B" w:rsidRDefault="00666A23">
            <w:pPr>
              <w:tabs>
                <w:tab w:val="left" w:leader="dot" w:pos="7721"/>
              </w:tabs>
              <w:spacing w:line="276" w:lineRule="auto"/>
              <w:ind w:right="470"/>
              <w:outlineLvl w:val="0"/>
              <w:rPr>
                <w:lang w:eastAsia="en-US"/>
              </w:rPr>
            </w:pPr>
            <w:r w:rsidRPr="00FF208B">
              <w:rPr>
                <w:lang w:eastAsia="en-US"/>
              </w:rPr>
              <w:t>Проектор, ноутбук, экран</w:t>
            </w:r>
          </w:p>
          <w:p w:rsidR="00666A23" w:rsidRPr="00FF208B" w:rsidRDefault="00666A23">
            <w:pPr>
              <w:tabs>
                <w:tab w:val="left" w:leader="dot" w:pos="7721"/>
              </w:tabs>
              <w:spacing w:line="276" w:lineRule="auto"/>
              <w:ind w:right="470"/>
              <w:outlineLvl w:val="0"/>
              <w:rPr>
                <w:lang w:eastAsia="en-US"/>
              </w:rPr>
            </w:pPr>
            <w:r w:rsidRPr="00FF208B">
              <w:rPr>
                <w:lang w:eastAsia="en-US"/>
              </w:rPr>
              <w:t>Эндоскопическая стойка, симулятор проведения эндоскопических операций, набор хирургических инструментов</w:t>
            </w:r>
          </w:p>
        </w:tc>
      </w:tr>
    </w:tbl>
    <w:p w:rsidR="00666A23" w:rsidRPr="00FF208B" w:rsidRDefault="00666A23" w:rsidP="00172E78">
      <w:pPr>
        <w:jc w:val="both"/>
        <w:rPr>
          <w:i/>
          <w:spacing w:val="1"/>
          <w:w w:val="101"/>
        </w:rPr>
      </w:pPr>
    </w:p>
    <w:p w:rsidR="00666A23" w:rsidRPr="00FF208B" w:rsidRDefault="00666A23" w:rsidP="00172E78">
      <w:pPr>
        <w:shd w:val="clear" w:color="auto" w:fill="FFFFFF"/>
        <w:tabs>
          <w:tab w:val="left" w:leader="dot" w:pos="7721"/>
        </w:tabs>
        <w:ind w:right="-5"/>
        <w:jc w:val="both"/>
        <w:outlineLvl w:val="0"/>
        <w:rPr>
          <w:b/>
          <w:spacing w:val="1"/>
          <w:w w:val="101"/>
        </w:rPr>
      </w:pPr>
    </w:p>
    <w:p w:rsidR="00666A23" w:rsidRPr="00FF208B" w:rsidRDefault="00666A23" w:rsidP="00172E78">
      <w:pPr>
        <w:rPr>
          <w:b/>
        </w:rPr>
      </w:pPr>
    </w:p>
    <w:p w:rsidR="00666A23" w:rsidRPr="00FF208B" w:rsidRDefault="00666A23" w:rsidP="00172E78">
      <w:pPr>
        <w:rPr>
          <w:b/>
        </w:rPr>
      </w:pPr>
    </w:p>
    <w:p w:rsidR="00666A23" w:rsidRPr="00FF208B" w:rsidRDefault="00666A23" w:rsidP="00F06A34">
      <w:pPr>
        <w:rPr>
          <w:b/>
        </w:rPr>
      </w:pPr>
    </w:p>
    <w:p w:rsidR="00666A23" w:rsidRPr="00FF208B" w:rsidRDefault="00666A23" w:rsidP="00172E78">
      <w:pPr>
        <w:jc w:val="center"/>
        <w:rPr>
          <w:b/>
        </w:rPr>
      </w:pPr>
    </w:p>
    <w:p w:rsidR="00666A23" w:rsidRPr="00FF208B" w:rsidRDefault="00666A23" w:rsidP="00172E78">
      <w:pPr>
        <w:jc w:val="center"/>
        <w:rPr>
          <w:b/>
        </w:rPr>
      </w:pPr>
      <w:r w:rsidRPr="00FF208B">
        <w:rPr>
          <w:b/>
        </w:rPr>
        <w:t>Тематический план лекций</w:t>
      </w:r>
    </w:p>
    <w:p w:rsidR="00666A23" w:rsidRPr="00FF208B" w:rsidRDefault="00666A23" w:rsidP="00172E78">
      <w:pPr>
        <w:jc w:val="both"/>
      </w:pPr>
      <w:r w:rsidRPr="00FF208B">
        <w:t>Учебная дисциплина – общая хирургия, хирургические болезни</w:t>
      </w:r>
    </w:p>
    <w:p w:rsidR="00666A23" w:rsidRPr="00FF208B" w:rsidRDefault="00666A23" w:rsidP="00172E78">
      <w:pPr>
        <w:jc w:val="both"/>
        <w:rPr>
          <w:b/>
        </w:rPr>
      </w:pPr>
      <w:r w:rsidRPr="00FF208B">
        <w:rPr>
          <w:b/>
        </w:rPr>
        <w:t>Модуль «Общая хирургия»</w:t>
      </w:r>
    </w:p>
    <w:p w:rsidR="00666A23" w:rsidRPr="00FF208B" w:rsidRDefault="00666A23" w:rsidP="00172E78">
      <w:pPr>
        <w:jc w:val="both"/>
      </w:pPr>
      <w:r w:rsidRPr="00FF208B">
        <w:t>Направление подготовки – 31.05.03 Стоматология</w:t>
      </w:r>
    </w:p>
    <w:p w:rsidR="00666A23" w:rsidRPr="00FF208B" w:rsidRDefault="00666A23" w:rsidP="00172E78">
      <w:pPr>
        <w:jc w:val="both"/>
      </w:pPr>
      <w:r w:rsidRPr="00FF208B">
        <w:t>Семестр – 6</w:t>
      </w:r>
    </w:p>
    <w:p w:rsidR="00666A23" w:rsidRPr="00FF208B" w:rsidRDefault="00666A23" w:rsidP="00172E78">
      <w:pPr>
        <w:jc w:val="both"/>
      </w:pPr>
      <w:r w:rsidRPr="00FF208B">
        <w:t>Курс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760"/>
        <w:gridCol w:w="2623"/>
      </w:tblGrid>
      <w:tr w:rsidR="00666A23" w:rsidRPr="00FF208B" w:rsidTr="00403EAF">
        <w:tc>
          <w:tcPr>
            <w:tcW w:w="1188" w:type="dxa"/>
          </w:tcPr>
          <w:p w:rsidR="00666A23" w:rsidRPr="00FF208B" w:rsidRDefault="00666A23" w:rsidP="00403EAF">
            <w:pPr>
              <w:jc w:val="center"/>
            </w:pPr>
            <w:r w:rsidRPr="00FF208B">
              <w:t>№</w:t>
            </w:r>
          </w:p>
        </w:tc>
        <w:tc>
          <w:tcPr>
            <w:tcW w:w="5760" w:type="dxa"/>
          </w:tcPr>
          <w:p w:rsidR="00666A23" w:rsidRPr="00FF208B" w:rsidRDefault="00666A23" w:rsidP="00403EAF">
            <w:pPr>
              <w:jc w:val="center"/>
            </w:pPr>
            <w:r w:rsidRPr="00FF208B">
              <w:t>Тема</w:t>
            </w:r>
          </w:p>
        </w:tc>
        <w:tc>
          <w:tcPr>
            <w:tcW w:w="2623" w:type="dxa"/>
          </w:tcPr>
          <w:p w:rsidR="00666A23" w:rsidRPr="00FF208B" w:rsidRDefault="00666A23" w:rsidP="00403EAF">
            <w:pPr>
              <w:jc w:val="both"/>
            </w:pPr>
            <w:r w:rsidRPr="00FF208B">
              <w:t>Количество часов</w:t>
            </w:r>
          </w:p>
        </w:tc>
      </w:tr>
      <w:tr w:rsidR="00666A23" w:rsidRPr="00FF208B" w:rsidTr="00403EAF">
        <w:tc>
          <w:tcPr>
            <w:tcW w:w="9571" w:type="dxa"/>
            <w:gridSpan w:val="3"/>
          </w:tcPr>
          <w:p w:rsidR="00666A23" w:rsidRPr="00FF208B" w:rsidRDefault="00666A23" w:rsidP="00403EAF">
            <w:pPr>
              <w:jc w:val="center"/>
            </w:pPr>
            <w:r w:rsidRPr="00FF208B">
              <w:t>5 семестр</w:t>
            </w:r>
          </w:p>
        </w:tc>
      </w:tr>
      <w:tr w:rsidR="00666A23" w:rsidRPr="00FF208B" w:rsidTr="00403EAF">
        <w:tc>
          <w:tcPr>
            <w:tcW w:w="1188" w:type="dxa"/>
          </w:tcPr>
          <w:p w:rsidR="00666A23" w:rsidRPr="00FF208B" w:rsidRDefault="00666A23" w:rsidP="00403EAF">
            <w:pPr>
              <w:jc w:val="center"/>
            </w:pPr>
            <w:r w:rsidRPr="00FF208B">
              <w:t>1</w:t>
            </w:r>
          </w:p>
        </w:tc>
        <w:tc>
          <w:tcPr>
            <w:tcW w:w="5760" w:type="dxa"/>
          </w:tcPr>
          <w:p w:rsidR="00666A23" w:rsidRPr="00FF208B" w:rsidRDefault="00666A23" w:rsidP="00403EAF">
            <w:pPr>
              <w:jc w:val="both"/>
            </w:pPr>
            <w:r w:rsidRPr="00FF208B">
              <w:t>Асептика и антисептика в хирургии*</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center"/>
            </w:pPr>
            <w:r w:rsidRPr="00FF208B">
              <w:t>2</w:t>
            </w:r>
          </w:p>
        </w:tc>
        <w:tc>
          <w:tcPr>
            <w:tcW w:w="5760" w:type="dxa"/>
          </w:tcPr>
          <w:p w:rsidR="00666A23" w:rsidRPr="00FF208B" w:rsidRDefault="00666A23" w:rsidP="00403EAF">
            <w:pPr>
              <w:jc w:val="both"/>
            </w:pPr>
            <w:r w:rsidRPr="00FF208B">
              <w:t xml:space="preserve">Переливание компонентов крови, кровезаменителей. </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center"/>
            </w:pPr>
            <w:r w:rsidRPr="00FF208B">
              <w:lastRenderedPageBreak/>
              <w:t>3</w:t>
            </w:r>
          </w:p>
        </w:tc>
        <w:tc>
          <w:tcPr>
            <w:tcW w:w="5760" w:type="dxa"/>
          </w:tcPr>
          <w:p w:rsidR="00666A23" w:rsidRPr="00FF208B" w:rsidRDefault="00666A23" w:rsidP="00403EAF">
            <w:pPr>
              <w:jc w:val="both"/>
            </w:pPr>
            <w:r w:rsidRPr="00FF208B">
              <w:t>Раны. Раневой процесс. Лечение ран</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center"/>
            </w:pPr>
            <w:r w:rsidRPr="00FF208B">
              <w:t>4</w:t>
            </w:r>
          </w:p>
        </w:tc>
        <w:tc>
          <w:tcPr>
            <w:tcW w:w="5760" w:type="dxa"/>
          </w:tcPr>
          <w:p w:rsidR="00666A23" w:rsidRPr="00FF208B" w:rsidRDefault="00666A23" w:rsidP="00403EAF">
            <w:pPr>
              <w:jc w:val="both"/>
            </w:pPr>
            <w:r w:rsidRPr="00FF208B">
              <w:t>Переломы. Лечение переломов</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center"/>
            </w:pPr>
            <w:r w:rsidRPr="00FF208B">
              <w:t>5</w:t>
            </w:r>
          </w:p>
        </w:tc>
        <w:tc>
          <w:tcPr>
            <w:tcW w:w="5760" w:type="dxa"/>
          </w:tcPr>
          <w:p w:rsidR="00666A23" w:rsidRPr="00FF208B" w:rsidRDefault="00666A23" w:rsidP="00403EAF">
            <w:pPr>
              <w:jc w:val="both"/>
            </w:pPr>
            <w:r w:rsidRPr="00FF208B">
              <w:t>Кровотечения и способы их остановки*</w:t>
            </w:r>
          </w:p>
        </w:tc>
        <w:tc>
          <w:tcPr>
            <w:tcW w:w="2623" w:type="dxa"/>
          </w:tcPr>
          <w:p w:rsidR="00666A23" w:rsidRPr="00FF208B" w:rsidRDefault="00666A23" w:rsidP="00403EAF">
            <w:pPr>
              <w:jc w:val="center"/>
            </w:pPr>
            <w:r w:rsidRPr="00FF208B">
              <w:t>2</w:t>
            </w:r>
          </w:p>
        </w:tc>
      </w:tr>
      <w:tr w:rsidR="00666A23" w:rsidRPr="00FF208B" w:rsidTr="00403EAF">
        <w:tc>
          <w:tcPr>
            <w:tcW w:w="1188" w:type="dxa"/>
          </w:tcPr>
          <w:p w:rsidR="00666A23" w:rsidRPr="00FF208B" w:rsidRDefault="00666A23" w:rsidP="00403EAF">
            <w:pPr>
              <w:jc w:val="both"/>
            </w:pPr>
          </w:p>
        </w:tc>
        <w:tc>
          <w:tcPr>
            <w:tcW w:w="5760" w:type="dxa"/>
          </w:tcPr>
          <w:p w:rsidR="00666A23" w:rsidRPr="00FF208B" w:rsidRDefault="00666A23" w:rsidP="00403EAF">
            <w:pPr>
              <w:jc w:val="right"/>
            </w:pPr>
            <w:r w:rsidRPr="00FF208B">
              <w:t>Итого</w:t>
            </w:r>
          </w:p>
        </w:tc>
        <w:tc>
          <w:tcPr>
            <w:tcW w:w="2623" w:type="dxa"/>
          </w:tcPr>
          <w:p w:rsidR="00666A23" w:rsidRPr="00FF208B" w:rsidRDefault="00666A23" w:rsidP="00403EAF">
            <w:pPr>
              <w:jc w:val="center"/>
            </w:pPr>
            <w:r w:rsidRPr="00FF208B">
              <w:t>10</w:t>
            </w:r>
          </w:p>
        </w:tc>
      </w:tr>
    </w:tbl>
    <w:p w:rsidR="00666A23" w:rsidRPr="00FF208B" w:rsidRDefault="00666A23" w:rsidP="00F06A34">
      <w:pPr>
        <w:jc w:val="both"/>
      </w:pPr>
    </w:p>
    <w:p w:rsidR="00666A23" w:rsidRPr="00FF208B" w:rsidRDefault="00666A23" w:rsidP="00172E78">
      <w:pPr>
        <w:jc w:val="both"/>
      </w:pPr>
    </w:p>
    <w:p w:rsidR="00666A23" w:rsidRPr="00FF208B" w:rsidRDefault="00666A23" w:rsidP="00172E78">
      <w:pPr>
        <w:jc w:val="both"/>
        <w:rPr>
          <w:i/>
        </w:rPr>
      </w:pPr>
      <w:r w:rsidRPr="00FF208B">
        <w:rPr>
          <w:b/>
          <w:i/>
        </w:rPr>
        <w:t>*</w:t>
      </w:r>
      <w:r w:rsidRPr="00FF208B">
        <w:rPr>
          <w:i/>
        </w:rPr>
        <w:t xml:space="preserve">лекция размещена на площадке электронного обучения – </w:t>
      </w:r>
      <w:r w:rsidRPr="00FF208B">
        <w:rPr>
          <w:i/>
          <w:lang w:val="en-US"/>
        </w:rPr>
        <w:t>Moodle</w:t>
      </w:r>
      <w:r w:rsidRPr="00FF208B">
        <w:rPr>
          <w:i/>
        </w:rPr>
        <w:t xml:space="preserve">, </w:t>
      </w:r>
      <w:r w:rsidRPr="00FF208B">
        <w:rPr>
          <w:i/>
          <w:lang w:val="en-US"/>
        </w:rPr>
        <w:t>Medunet</w:t>
      </w:r>
      <w:r w:rsidRPr="00FF208B">
        <w:rPr>
          <w:i/>
        </w:rPr>
        <w:t xml:space="preserve">, </w:t>
      </w:r>
      <w:r w:rsidRPr="00FF208B">
        <w:rPr>
          <w:i/>
          <w:lang w:val="en-US"/>
        </w:rPr>
        <w:t>Obrnet</w:t>
      </w:r>
    </w:p>
    <w:p w:rsidR="00666A23" w:rsidRPr="00FF208B" w:rsidRDefault="00666A23" w:rsidP="00172E78">
      <w:pPr>
        <w:rPr>
          <w:b/>
        </w:rPr>
      </w:pPr>
    </w:p>
    <w:p w:rsidR="00666A23" w:rsidRPr="00FF208B" w:rsidRDefault="00666A23" w:rsidP="00172E78">
      <w:pPr>
        <w:jc w:val="both"/>
      </w:pPr>
      <w:r w:rsidRPr="00FF208B">
        <w:t>Рассмотрено на заседании кафедры хирургии</w:t>
      </w:r>
    </w:p>
    <w:p w:rsidR="00C207DD" w:rsidRPr="00FF208B" w:rsidRDefault="00C207DD" w:rsidP="00C207DD">
      <w:pPr>
        <w:jc w:val="both"/>
      </w:pPr>
      <w:r>
        <w:t>« 15 » ноября  2024</w:t>
      </w:r>
      <w:r w:rsidRPr="00FF208B">
        <w:t xml:space="preserve">  г.</w:t>
      </w:r>
    </w:p>
    <w:p w:rsidR="00C207DD" w:rsidRPr="00FF208B" w:rsidRDefault="00C207DD" w:rsidP="00C207DD">
      <w:pPr>
        <w:jc w:val="both"/>
      </w:pPr>
      <w:r>
        <w:t>протокол № 4</w:t>
      </w:r>
    </w:p>
    <w:p w:rsidR="00666A23" w:rsidRPr="00FF208B" w:rsidRDefault="00666A23" w:rsidP="00172E78">
      <w:pPr>
        <w:jc w:val="both"/>
      </w:pPr>
      <w:r w:rsidRPr="00FF208B">
        <w:t xml:space="preserve"> </w:t>
      </w:r>
    </w:p>
    <w:p w:rsidR="00666A23" w:rsidRPr="00FF208B" w:rsidRDefault="00666A23" w:rsidP="00172E78">
      <w:r w:rsidRPr="00FF208B">
        <w:t>Зав. кафедрой   д.м.н., профессор                                            Дуберман Б.Л.</w:t>
      </w:r>
    </w:p>
    <w:p w:rsidR="00666A23" w:rsidRPr="00FF208B" w:rsidRDefault="00666A23" w:rsidP="00172E78"/>
    <w:p w:rsidR="00666A23" w:rsidRPr="00FF208B" w:rsidRDefault="00666A23" w:rsidP="00172E78">
      <w:pPr>
        <w:jc w:val="center"/>
        <w:rPr>
          <w:b/>
        </w:rPr>
      </w:pPr>
    </w:p>
    <w:p w:rsidR="00666A23" w:rsidRPr="00FF208B" w:rsidRDefault="00666A23" w:rsidP="00172E78">
      <w:pPr>
        <w:jc w:val="center"/>
        <w:rPr>
          <w:b/>
        </w:rPr>
      </w:pPr>
    </w:p>
    <w:p w:rsidR="00666A23" w:rsidRPr="00FF208B" w:rsidRDefault="00666A23" w:rsidP="00172E78">
      <w:pPr>
        <w:jc w:val="center"/>
        <w:rPr>
          <w:b/>
        </w:rPr>
      </w:pPr>
    </w:p>
    <w:p w:rsidR="00666A23" w:rsidRPr="00FF208B" w:rsidRDefault="00666A23" w:rsidP="00172E78">
      <w:pPr>
        <w:jc w:val="center"/>
        <w:rPr>
          <w:b/>
        </w:rPr>
      </w:pPr>
      <w:r w:rsidRPr="00FF208B">
        <w:rPr>
          <w:b/>
        </w:rPr>
        <w:t>Тематический план практических клинических занятий</w:t>
      </w:r>
    </w:p>
    <w:p w:rsidR="00666A23" w:rsidRPr="00FF208B" w:rsidRDefault="00666A23" w:rsidP="00172E78">
      <w:pPr>
        <w:jc w:val="center"/>
        <w:rPr>
          <w:b/>
        </w:rPr>
      </w:pPr>
    </w:p>
    <w:p w:rsidR="00666A23" w:rsidRPr="00FF208B" w:rsidRDefault="00666A23" w:rsidP="00172E78">
      <w:pPr>
        <w:jc w:val="both"/>
      </w:pPr>
      <w:r w:rsidRPr="00FF208B">
        <w:t>Учебная дисциплина – общая хирургия, хирургические болезни</w:t>
      </w:r>
    </w:p>
    <w:p w:rsidR="00666A23" w:rsidRPr="00FF208B" w:rsidRDefault="00666A23" w:rsidP="00172E78">
      <w:pPr>
        <w:jc w:val="both"/>
        <w:rPr>
          <w:b/>
        </w:rPr>
      </w:pPr>
      <w:r w:rsidRPr="00FF208B">
        <w:rPr>
          <w:b/>
        </w:rPr>
        <w:t>Модуль «Общая хирургия»</w:t>
      </w:r>
    </w:p>
    <w:p w:rsidR="00666A23" w:rsidRPr="00FF208B" w:rsidRDefault="00666A23" w:rsidP="00172E78">
      <w:pPr>
        <w:jc w:val="both"/>
      </w:pPr>
      <w:r w:rsidRPr="00FF208B">
        <w:t>Направление подготовки – 31.05.03 Стоматология</w:t>
      </w:r>
    </w:p>
    <w:p w:rsidR="00666A23" w:rsidRPr="00FF208B" w:rsidRDefault="00666A23" w:rsidP="00172E78">
      <w:pPr>
        <w:jc w:val="both"/>
      </w:pPr>
      <w:r w:rsidRPr="00FF208B">
        <w:t>Семестр – 6</w:t>
      </w:r>
    </w:p>
    <w:p w:rsidR="00666A23" w:rsidRPr="00FF208B" w:rsidRDefault="00666A23" w:rsidP="00172E78">
      <w:pPr>
        <w:jc w:val="both"/>
      </w:pPr>
      <w:r w:rsidRPr="00FF208B">
        <w:t>Курс – 3</w:t>
      </w:r>
    </w:p>
    <w:tbl>
      <w:tblPr>
        <w:tblW w:w="88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552"/>
        <w:gridCol w:w="2140"/>
        <w:gridCol w:w="1405"/>
        <w:gridCol w:w="2127"/>
      </w:tblGrid>
      <w:tr w:rsidR="00666A23" w:rsidRPr="00FF208B" w:rsidTr="00F3495E">
        <w:tc>
          <w:tcPr>
            <w:tcW w:w="671" w:type="dxa"/>
          </w:tcPr>
          <w:p w:rsidR="00666A23" w:rsidRPr="00FF208B" w:rsidRDefault="00666A23">
            <w:pPr>
              <w:spacing w:line="276" w:lineRule="auto"/>
              <w:jc w:val="both"/>
              <w:rPr>
                <w:lang w:eastAsia="en-US"/>
              </w:rPr>
            </w:pPr>
            <w:r w:rsidRPr="00FF208B">
              <w:rPr>
                <w:lang w:eastAsia="en-US"/>
              </w:rPr>
              <w:t xml:space="preserve">№ </w:t>
            </w:r>
            <w:proofErr w:type="gramStart"/>
            <w:r w:rsidRPr="00FF208B">
              <w:rPr>
                <w:lang w:eastAsia="en-US"/>
              </w:rPr>
              <w:t>п</w:t>
            </w:r>
            <w:proofErr w:type="gramEnd"/>
            <w:r w:rsidRPr="00FF208B">
              <w:rPr>
                <w:lang w:eastAsia="en-US"/>
              </w:rPr>
              <w:t xml:space="preserve">/п </w:t>
            </w:r>
          </w:p>
        </w:tc>
        <w:tc>
          <w:tcPr>
            <w:tcW w:w="2552" w:type="dxa"/>
          </w:tcPr>
          <w:p w:rsidR="00666A23" w:rsidRPr="00FF208B" w:rsidRDefault="00666A23">
            <w:pPr>
              <w:spacing w:line="276" w:lineRule="auto"/>
              <w:jc w:val="center"/>
              <w:rPr>
                <w:lang w:eastAsia="en-US"/>
              </w:rPr>
            </w:pPr>
            <w:r w:rsidRPr="00FF208B">
              <w:rPr>
                <w:lang w:eastAsia="en-US"/>
              </w:rPr>
              <w:t>Тип занятия</w:t>
            </w:r>
          </w:p>
        </w:tc>
        <w:tc>
          <w:tcPr>
            <w:tcW w:w="3545" w:type="dxa"/>
            <w:gridSpan w:val="2"/>
          </w:tcPr>
          <w:p w:rsidR="00666A23" w:rsidRPr="00FF208B" w:rsidRDefault="00666A23">
            <w:pPr>
              <w:spacing w:line="276" w:lineRule="auto"/>
              <w:jc w:val="center"/>
              <w:rPr>
                <w:lang w:eastAsia="en-US"/>
              </w:rPr>
            </w:pPr>
            <w:r w:rsidRPr="00FF208B">
              <w:rPr>
                <w:lang w:eastAsia="en-US"/>
              </w:rPr>
              <w:t>Тема занятия</w:t>
            </w:r>
          </w:p>
          <w:p w:rsidR="00666A23" w:rsidRPr="00FF208B" w:rsidRDefault="00666A23">
            <w:pPr>
              <w:tabs>
                <w:tab w:val="left" w:pos="3365"/>
              </w:tabs>
              <w:spacing w:line="276" w:lineRule="auto"/>
              <w:ind w:left="1692" w:right="215"/>
              <w:jc w:val="both"/>
              <w:rPr>
                <w:b/>
                <w:u w:val="single"/>
                <w:lang w:eastAsia="en-US"/>
              </w:rPr>
            </w:pPr>
          </w:p>
          <w:p w:rsidR="00666A23" w:rsidRPr="00FF208B" w:rsidRDefault="00666A23">
            <w:pPr>
              <w:spacing w:line="276" w:lineRule="auto"/>
              <w:ind w:right="215"/>
              <w:jc w:val="center"/>
              <w:rPr>
                <w:lang w:eastAsia="en-US"/>
              </w:rPr>
            </w:pPr>
          </w:p>
        </w:tc>
        <w:tc>
          <w:tcPr>
            <w:tcW w:w="2127" w:type="dxa"/>
          </w:tcPr>
          <w:p w:rsidR="00666A23" w:rsidRPr="00FF208B" w:rsidRDefault="00666A23">
            <w:pPr>
              <w:tabs>
                <w:tab w:val="left" w:pos="3365"/>
              </w:tabs>
              <w:spacing w:line="276" w:lineRule="auto"/>
              <w:ind w:left="-288" w:right="215" w:firstLine="288"/>
              <w:jc w:val="center"/>
              <w:rPr>
                <w:lang w:eastAsia="en-US"/>
              </w:rPr>
            </w:pPr>
            <w:r w:rsidRPr="00FF208B">
              <w:rPr>
                <w:lang w:eastAsia="en-US"/>
              </w:rPr>
              <w:t>Количество</w:t>
            </w:r>
          </w:p>
          <w:p w:rsidR="00666A23" w:rsidRPr="00FF208B" w:rsidRDefault="00666A23">
            <w:pPr>
              <w:spacing w:line="276" w:lineRule="auto"/>
              <w:ind w:left="-288" w:right="215" w:firstLine="288"/>
              <w:jc w:val="center"/>
              <w:rPr>
                <w:lang w:eastAsia="en-US"/>
              </w:rPr>
            </w:pPr>
            <w:r w:rsidRPr="00FF208B">
              <w:rPr>
                <w:lang w:eastAsia="en-US"/>
              </w:rPr>
              <w:t>часов</w:t>
            </w:r>
          </w:p>
        </w:tc>
      </w:tr>
      <w:tr w:rsidR="00666A23" w:rsidRPr="00FF208B" w:rsidTr="00F3495E">
        <w:trPr>
          <w:trHeight w:val="301"/>
        </w:trPr>
        <w:tc>
          <w:tcPr>
            <w:tcW w:w="671" w:type="dxa"/>
          </w:tcPr>
          <w:p w:rsidR="00666A23" w:rsidRPr="00FF208B" w:rsidRDefault="00666A23">
            <w:pPr>
              <w:spacing w:line="276" w:lineRule="auto"/>
              <w:jc w:val="both"/>
              <w:rPr>
                <w:lang w:eastAsia="en-US"/>
              </w:rPr>
            </w:pPr>
            <w:r w:rsidRPr="00FF208B">
              <w:rPr>
                <w:lang w:eastAsia="en-US"/>
              </w:rPr>
              <w:t>1</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rsidP="009718C1">
            <w:pPr>
              <w:spacing w:line="276" w:lineRule="auto"/>
              <w:ind w:right="215"/>
              <w:jc w:val="both"/>
              <w:rPr>
                <w:lang w:eastAsia="en-US"/>
              </w:rPr>
            </w:pPr>
            <w:r w:rsidRPr="00FF208B">
              <w:rPr>
                <w:lang w:eastAsia="en-US"/>
              </w:rPr>
              <w:t xml:space="preserve">Асептика и антисептика в хирургии.  </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rPr>
          <w:trHeight w:val="118"/>
        </w:trPr>
        <w:tc>
          <w:tcPr>
            <w:tcW w:w="671" w:type="dxa"/>
          </w:tcPr>
          <w:p w:rsidR="00666A23" w:rsidRPr="00FF208B" w:rsidRDefault="00666A23">
            <w:pPr>
              <w:spacing w:line="276" w:lineRule="auto"/>
              <w:jc w:val="both"/>
              <w:rPr>
                <w:lang w:eastAsia="en-US"/>
              </w:rPr>
            </w:pPr>
            <w:r w:rsidRPr="00FF208B">
              <w:rPr>
                <w:lang w:eastAsia="en-US"/>
              </w:rPr>
              <w:t>2</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pPr>
              <w:spacing w:line="276" w:lineRule="auto"/>
              <w:ind w:right="215"/>
              <w:jc w:val="both"/>
              <w:rPr>
                <w:lang w:eastAsia="en-US"/>
              </w:rPr>
            </w:pPr>
            <w:r w:rsidRPr="00FF208B">
              <w:rPr>
                <w:lang w:eastAsia="en-US"/>
              </w:rPr>
              <w:t xml:space="preserve">Кровотечения и их исходы. Способы остановки кровотечений. </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rPr>
          <w:trHeight w:val="118"/>
        </w:trPr>
        <w:tc>
          <w:tcPr>
            <w:tcW w:w="671" w:type="dxa"/>
          </w:tcPr>
          <w:p w:rsidR="00666A23" w:rsidRPr="00FF208B" w:rsidRDefault="00666A23">
            <w:pPr>
              <w:spacing w:line="276" w:lineRule="auto"/>
              <w:jc w:val="both"/>
              <w:rPr>
                <w:lang w:eastAsia="en-US"/>
              </w:rPr>
            </w:pPr>
            <w:r w:rsidRPr="00FF208B">
              <w:rPr>
                <w:lang w:eastAsia="en-US"/>
              </w:rPr>
              <w:t>3</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pPr>
              <w:spacing w:line="276" w:lineRule="auto"/>
              <w:ind w:right="215"/>
              <w:jc w:val="both"/>
              <w:rPr>
                <w:lang w:eastAsia="en-US"/>
              </w:rPr>
            </w:pPr>
            <w:r w:rsidRPr="00FF208B">
              <w:rPr>
                <w:lang w:eastAsia="en-US"/>
              </w:rPr>
              <w:t>Переливание компонентов крови и кровезаменителей. Осложнения при гемотрансфузии</w:t>
            </w:r>
          </w:p>
        </w:tc>
        <w:tc>
          <w:tcPr>
            <w:tcW w:w="2127" w:type="dxa"/>
          </w:tcPr>
          <w:p w:rsidR="00666A23" w:rsidRPr="00FF208B" w:rsidRDefault="00F3495E" w:rsidP="00F3495E">
            <w:pPr>
              <w:spacing w:line="276" w:lineRule="auto"/>
              <w:ind w:right="215"/>
              <w:rPr>
                <w:lang w:eastAsia="en-US"/>
              </w:rPr>
            </w:pPr>
            <w:r>
              <w:rPr>
                <w:lang w:eastAsia="en-US"/>
              </w:rPr>
              <w:t>5</w:t>
            </w:r>
          </w:p>
        </w:tc>
      </w:tr>
      <w:tr w:rsidR="00666A23" w:rsidRPr="00FF208B" w:rsidTr="00F3495E">
        <w:trPr>
          <w:trHeight w:val="569"/>
        </w:trPr>
        <w:tc>
          <w:tcPr>
            <w:tcW w:w="671" w:type="dxa"/>
          </w:tcPr>
          <w:p w:rsidR="00666A23" w:rsidRPr="00FF208B" w:rsidRDefault="00666A23">
            <w:pPr>
              <w:spacing w:line="276" w:lineRule="auto"/>
              <w:jc w:val="both"/>
              <w:rPr>
                <w:lang w:eastAsia="en-US"/>
              </w:rPr>
            </w:pPr>
            <w:r w:rsidRPr="00FF208B">
              <w:rPr>
                <w:lang w:eastAsia="en-US"/>
              </w:rPr>
              <w:t>4</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rsidP="0044525A">
            <w:pPr>
              <w:spacing w:line="276" w:lineRule="auto"/>
              <w:ind w:right="215"/>
              <w:jc w:val="both"/>
              <w:rPr>
                <w:lang w:eastAsia="en-US"/>
              </w:rPr>
            </w:pPr>
            <w:r w:rsidRPr="00FF208B">
              <w:rPr>
                <w:lang w:eastAsia="en-US"/>
              </w:rPr>
              <w:t>Переломы и их лечение. Ушибы. Вывихи. Сотрясения</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rPr>
          <w:trHeight w:val="280"/>
        </w:trPr>
        <w:tc>
          <w:tcPr>
            <w:tcW w:w="671" w:type="dxa"/>
          </w:tcPr>
          <w:p w:rsidR="00666A23" w:rsidRPr="00FF208B" w:rsidRDefault="00666A23">
            <w:pPr>
              <w:spacing w:line="276" w:lineRule="auto"/>
              <w:jc w:val="both"/>
              <w:rPr>
                <w:lang w:eastAsia="en-US"/>
              </w:rPr>
            </w:pPr>
            <w:r w:rsidRPr="00FF208B">
              <w:rPr>
                <w:lang w:eastAsia="en-US"/>
              </w:rPr>
              <w:t>5</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pPr>
              <w:spacing w:line="276" w:lineRule="auto"/>
              <w:ind w:right="215"/>
              <w:jc w:val="both"/>
              <w:rPr>
                <w:lang w:eastAsia="en-US"/>
              </w:rPr>
            </w:pPr>
            <w:r w:rsidRPr="00FF208B">
              <w:rPr>
                <w:lang w:eastAsia="en-US"/>
              </w:rPr>
              <w:t>Хирургическая инфекция (фурункул, карбункул, флегмона, абсцесс, рожистое воспаление, остеомиелит, мастит)</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rPr>
          <w:trHeight w:val="100"/>
        </w:trPr>
        <w:tc>
          <w:tcPr>
            <w:tcW w:w="671" w:type="dxa"/>
          </w:tcPr>
          <w:p w:rsidR="00666A23" w:rsidRPr="00FF208B" w:rsidRDefault="00666A23">
            <w:pPr>
              <w:spacing w:line="276" w:lineRule="auto"/>
              <w:jc w:val="both"/>
              <w:rPr>
                <w:lang w:eastAsia="en-US"/>
              </w:rPr>
            </w:pPr>
            <w:r w:rsidRPr="00FF208B">
              <w:rPr>
                <w:lang w:eastAsia="en-US"/>
              </w:rPr>
              <w:t>6</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666A23">
            <w:pPr>
              <w:spacing w:line="276" w:lineRule="auto"/>
              <w:ind w:right="215"/>
              <w:jc w:val="both"/>
              <w:rPr>
                <w:lang w:eastAsia="en-US"/>
              </w:rPr>
            </w:pPr>
            <w:r w:rsidRPr="00FF208B">
              <w:rPr>
                <w:lang w:eastAsia="en-US"/>
              </w:rPr>
              <w:t>Анаэробная инфекция. Хирургический сепсис. Итоговое тестирование.</w:t>
            </w:r>
          </w:p>
        </w:tc>
        <w:tc>
          <w:tcPr>
            <w:tcW w:w="2127" w:type="dxa"/>
          </w:tcPr>
          <w:p w:rsidR="00666A23" w:rsidRPr="00FF208B" w:rsidRDefault="00F3495E">
            <w:pPr>
              <w:spacing w:line="276" w:lineRule="auto"/>
              <w:ind w:left="-288" w:right="215" w:firstLine="288"/>
              <w:rPr>
                <w:lang w:eastAsia="en-US"/>
              </w:rPr>
            </w:pPr>
            <w:r>
              <w:rPr>
                <w:lang w:eastAsia="en-US"/>
              </w:rPr>
              <w:t>5</w:t>
            </w:r>
          </w:p>
        </w:tc>
      </w:tr>
      <w:tr w:rsidR="00666A23" w:rsidRPr="00FF208B" w:rsidTr="00F3495E">
        <w:tc>
          <w:tcPr>
            <w:tcW w:w="5363" w:type="dxa"/>
            <w:gridSpan w:val="3"/>
          </w:tcPr>
          <w:p w:rsidR="00666A23" w:rsidRPr="00FF208B" w:rsidRDefault="00666A23">
            <w:pPr>
              <w:spacing w:line="276" w:lineRule="auto"/>
              <w:ind w:right="215"/>
              <w:jc w:val="both"/>
              <w:rPr>
                <w:lang w:eastAsia="en-US"/>
              </w:rPr>
            </w:pPr>
          </w:p>
        </w:tc>
        <w:tc>
          <w:tcPr>
            <w:tcW w:w="1405" w:type="dxa"/>
          </w:tcPr>
          <w:p w:rsidR="00666A23" w:rsidRPr="00FF208B" w:rsidRDefault="00666A23">
            <w:pPr>
              <w:spacing w:line="276" w:lineRule="auto"/>
              <w:ind w:right="215"/>
              <w:jc w:val="both"/>
              <w:rPr>
                <w:lang w:eastAsia="en-US"/>
              </w:rPr>
            </w:pPr>
            <w:r w:rsidRPr="00FF208B">
              <w:rPr>
                <w:lang w:eastAsia="en-US"/>
              </w:rPr>
              <w:t>ИТОГО</w:t>
            </w:r>
          </w:p>
        </w:tc>
        <w:tc>
          <w:tcPr>
            <w:tcW w:w="2127" w:type="dxa"/>
          </w:tcPr>
          <w:p w:rsidR="00666A23" w:rsidRPr="00FF208B" w:rsidRDefault="00F3495E">
            <w:pPr>
              <w:spacing w:line="276" w:lineRule="auto"/>
              <w:ind w:left="-288" w:right="215" w:firstLine="288"/>
              <w:jc w:val="right"/>
              <w:rPr>
                <w:lang w:eastAsia="en-US"/>
              </w:rPr>
            </w:pPr>
            <w:r>
              <w:rPr>
                <w:lang w:eastAsia="en-US"/>
              </w:rPr>
              <w:t>30</w:t>
            </w:r>
          </w:p>
        </w:tc>
      </w:tr>
    </w:tbl>
    <w:p w:rsidR="00666A23" w:rsidRPr="00FF208B" w:rsidRDefault="00666A23" w:rsidP="00172E78">
      <w:pPr>
        <w:jc w:val="both"/>
        <w:rPr>
          <w:b/>
          <w:i/>
        </w:rPr>
      </w:pPr>
    </w:p>
    <w:p w:rsidR="00666A23" w:rsidRPr="00FF208B" w:rsidRDefault="00666A23" w:rsidP="00172E78">
      <w:pPr>
        <w:jc w:val="both"/>
        <w:rPr>
          <w:i/>
        </w:rPr>
      </w:pPr>
      <w:r w:rsidRPr="00FF208B">
        <w:rPr>
          <w:b/>
          <w:i/>
        </w:rPr>
        <w:lastRenderedPageBreak/>
        <w:t>*</w:t>
      </w:r>
      <w:r w:rsidRPr="00FF208B">
        <w:rPr>
          <w:i/>
        </w:rPr>
        <w:t xml:space="preserve"> Указать тип занятия в соответствии с учебным планом: семинарское занятие, практическое занятие, клиническое практическое занятие, лабораторное занятие, симуляционное практическое занятие</w:t>
      </w:r>
    </w:p>
    <w:p w:rsidR="00666A23" w:rsidRPr="00FF208B" w:rsidRDefault="00666A23" w:rsidP="00172E78">
      <w:pPr>
        <w:jc w:val="both"/>
        <w:rPr>
          <w:i/>
        </w:rPr>
      </w:pPr>
      <w:r w:rsidRPr="00FF208B">
        <w:rPr>
          <w:b/>
          <w:i/>
        </w:rPr>
        <w:t>**</w:t>
      </w:r>
      <w:r w:rsidRPr="00FF208B">
        <w:rPr>
          <w:i/>
        </w:rPr>
        <w:t xml:space="preserve">материалы для организации и проведения семинарского занятия размещены на площадке электронного обучения – </w:t>
      </w:r>
      <w:r w:rsidRPr="00FF208B">
        <w:rPr>
          <w:i/>
          <w:lang w:val="en-US"/>
        </w:rPr>
        <w:t>Moodle</w:t>
      </w:r>
      <w:r w:rsidRPr="00FF208B">
        <w:rPr>
          <w:i/>
        </w:rPr>
        <w:t xml:space="preserve">, </w:t>
      </w:r>
      <w:r w:rsidRPr="00FF208B">
        <w:rPr>
          <w:i/>
          <w:lang w:val="en-US"/>
        </w:rPr>
        <w:t>Medunet</w:t>
      </w:r>
      <w:r w:rsidRPr="00FF208B">
        <w:rPr>
          <w:i/>
        </w:rPr>
        <w:t xml:space="preserve">, </w:t>
      </w:r>
      <w:r w:rsidRPr="00FF208B">
        <w:rPr>
          <w:i/>
          <w:lang w:val="en-US"/>
        </w:rPr>
        <w:t>Obrnet</w:t>
      </w:r>
    </w:p>
    <w:p w:rsidR="00666A23" w:rsidRPr="00FF208B" w:rsidRDefault="00666A23" w:rsidP="00172E78">
      <w:pPr>
        <w:jc w:val="both"/>
      </w:pPr>
    </w:p>
    <w:p w:rsidR="00666A23" w:rsidRDefault="00666A23" w:rsidP="00172E78">
      <w:pPr>
        <w:jc w:val="both"/>
      </w:pPr>
      <w:r w:rsidRPr="00FF208B">
        <w:t>Рассмотрено на заседании кафедры  хирургии</w:t>
      </w:r>
    </w:p>
    <w:p w:rsidR="00C207DD" w:rsidRPr="00FF208B" w:rsidRDefault="00C207DD" w:rsidP="00C207DD">
      <w:pPr>
        <w:jc w:val="both"/>
      </w:pPr>
      <w:r>
        <w:t>« 15 » ноября  2024</w:t>
      </w:r>
      <w:r w:rsidRPr="00FF208B">
        <w:t xml:space="preserve">  г.</w:t>
      </w:r>
    </w:p>
    <w:p w:rsidR="00C207DD" w:rsidRPr="00FF208B" w:rsidRDefault="00C207DD" w:rsidP="00C207DD">
      <w:pPr>
        <w:jc w:val="both"/>
      </w:pPr>
      <w:r w:rsidRPr="00FF208B">
        <w:t xml:space="preserve">протокол №  </w:t>
      </w:r>
      <w:r>
        <w:t>4</w:t>
      </w:r>
    </w:p>
    <w:p w:rsidR="00C207DD" w:rsidRPr="00FF208B" w:rsidRDefault="00C207DD" w:rsidP="00172E78">
      <w:pPr>
        <w:jc w:val="both"/>
      </w:pPr>
    </w:p>
    <w:p w:rsidR="00666A23" w:rsidRPr="00FF208B" w:rsidRDefault="00666A23" w:rsidP="00172E78">
      <w:r w:rsidRPr="00FF208B">
        <w:t>Зав. кафедрой   д.м.н., профессор                                            Дуберман Б.Л.</w:t>
      </w:r>
    </w:p>
    <w:p w:rsidR="00666A23" w:rsidRPr="00FF208B" w:rsidRDefault="00666A23" w:rsidP="00172E78">
      <w:pPr>
        <w:spacing w:line="360" w:lineRule="auto"/>
        <w:jc w:val="center"/>
        <w:rPr>
          <w:b/>
        </w:rPr>
      </w:pPr>
    </w:p>
    <w:p w:rsidR="00666A23" w:rsidRPr="00FF208B" w:rsidRDefault="00666A23" w:rsidP="00172E78">
      <w:pPr>
        <w:jc w:val="center"/>
        <w:rPr>
          <w:b/>
        </w:rPr>
      </w:pPr>
    </w:p>
    <w:p w:rsidR="00666A23" w:rsidRPr="00FF208B" w:rsidRDefault="00666A23" w:rsidP="00172E78">
      <w:pPr>
        <w:jc w:val="center"/>
        <w:rPr>
          <w:b/>
        </w:rPr>
      </w:pPr>
      <w:r w:rsidRPr="00FF208B">
        <w:rPr>
          <w:b/>
        </w:rPr>
        <w:t>Тематический план лекций</w:t>
      </w:r>
    </w:p>
    <w:p w:rsidR="00666A23" w:rsidRPr="00FF208B" w:rsidRDefault="00666A23" w:rsidP="00172E78">
      <w:pPr>
        <w:jc w:val="both"/>
      </w:pPr>
      <w:r w:rsidRPr="00FF208B">
        <w:t>Учебная дисциплина –  общая хирургия, хирургические болезни</w:t>
      </w:r>
    </w:p>
    <w:p w:rsidR="00666A23" w:rsidRPr="00FF208B" w:rsidRDefault="00666A23" w:rsidP="00172E78">
      <w:pPr>
        <w:jc w:val="both"/>
        <w:rPr>
          <w:b/>
        </w:rPr>
      </w:pPr>
      <w:r w:rsidRPr="00FF208B">
        <w:rPr>
          <w:b/>
        </w:rPr>
        <w:t>Модуль «Хирургические болезни»</w:t>
      </w:r>
    </w:p>
    <w:p w:rsidR="00666A23" w:rsidRPr="00FF208B" w:rsidRDefault="00666A23" w:rsidP="00172E78">
      <w:pPr>
        <w:jc w:val="both"/>
      </w:pPr>
      <w:r w:rsidRPr="00FF208B">
        <w:t>Направление подготовки – 31.05.03 Стоматология</w:t>
      </w:r>
    </w:p>
    <w:p w:rsidR="00666A23" w:rsidRPr="00FF208B" w:rsidRDefault="00666A23" w:rsidP="00172E78">
      <w:pPr>
        <w:jc w:val="both"/>
      </w:pPr>
      <w:r w:rsidRPr="00FF208B">
        <w:t>Семестр – 7</w:t>
      </w:r>
    </w:p>
    <w:p w:rsidR="00666A23" w:rsidRDefault="00FD6685" w:rsidP="00172E78">
      <w:pPr>
        <w:jc w:val="both"/>
      </w:pPr>
      <w:r>
        <w:t xml:space="preserve">Курс – </w:t>
      </w:r>
      <w:r w:rsidR="00666A23" w:rsidRPr="00FF208B">
        <w:t>4</w:t>
      </w:r>
    </w:p>
    <w:p w:rsidR="00FD6685" w:rsidRPr="00FF208B" w:rsidRDefault="00FD6685" w:rsidP="00172E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1"/>
        <w:gridCol w:w="5691"/>
        <w:gridCol w:w="2048"/>
      </w:tblGrid>
      <w:tr w:rsidR="00666A23" w:rsidRPr="00FF208B" w:rsidTr="00172E78">
        <w:trPr>
          <w:trHeight w:val="503"/>
        </w:trPr>
        <w:tc>
          <w:tcPr>
            <w:tcW w:w="1441" w:type="dxa"/>
          </w:tcPr>
          <w:p w:rsidR="00666A23" w:rsidRPr="00FF208B" w:rsidRDefault="00666A23">
            <w:pPr>
              <w:spacing w:line="276" w:lineRule="auto"/>
              <w:jc w:val="both"/>
              <w:rPr>
                <w:lang w:eastAsia="en-US"/>
              </w:rPr>
            </w:pPr>
            <w:r w:rsidRPr="00FF208B">
              <w:rPr>
                <w:lang w:eastAsia="en-US"/>
              </w:rPr>
              <w:t xml:space="preserve">№  </w:t>
            </w:r>
            <w:proofErr w:type="gramStart"/>
            <w:r w:rsidRPr="00FF208B">
              <w:rPr>
                <w:lang w:eastAsia="en-US"/>
              </w:rPr>
              <w:t>п</w:t>
            </w:r>
            <w:proofErr w:type="gramEnd"/>
            <w:r w:rsidRPr="00FF208B">
              <w:rPr>
                <w:lang w:eastAsia="en-US"/>
              </w:rPr>
              <w:t>/п</w:t>
            </w:r>
          </w:p>
        </w:tc>
        <w:tc>
          <w:tcPr>
            <w:tcW w:w="5691" w:type="dxa"/>
          </w:tcPr>
          <w:p w:rsidR="00666A23" w:rsidRPr="00FF208B" w:rsidRDefault="00666A23">
            <w:pPr>
              <w:spacing w:line="276" w:lineRule="auto"/>
              <w:jc w:val="center"/>
              <w:rPr>
                <w:lang w:eastAsia="en-US"/>
              </w:rPr>
            </w:pPr>
            <w:r w:rsidRPr="00FF208B">
              <w:rPr>
                <w:lang w:eastAsia="en-US"/>
              </w:rPr>
              <w:t>Тема лекции</w:t>
            </w:r>
          </w:p>
          <w:p w:rsidR="00666A23" w:rsidRPr="00FF208B" w:rsidRDefault="00666A23">
            <w:pPr>
              <w:spacing w:line="276" w:lineRule="auto"/>
              <w:ind w:right="215"/>
              <w:jc w:val="center"/>
              <w:rPr>
                <w:lang w:eastAsia="en-US"/>
              </w:rPr>
            </w:pPr>
          </w:p>
        </w:tc>
        <w:tc>
          <w:tcPr>
            <w:tcW w:w="2048" w:type="dxa"/>
          </w:tcPr>
          <w:p w:rsidR="00666A23" w:rsidRPr="00FF208B" w:rsidRDefault="00666A23">
            <w:pPr>
              <w:tabs>
                <w:tab w:val="left" w:pos="3365"/>
              </w:tabs>
              <w:spacing w:line="276" w:lineRule="auto"/>
              <w:ind w:right="215"/>
              <w:jc w:val="center"/>
              <w:rPr>
                <w:lang w:eastAsia="en-US"/>
              </w:rPr>
            </w:pPr>
            <w:r w:rsidRPr="00FF208B">
              <w:rPr>
                <w:lang w:eastAsia="en-US"/>
              </w:rPr>
              <w:t>Количество</w:t>
            </w:r>
          </w:p>
          <w:p w:rsidR="00666A23" w:rsidRPr="00FF208B" w:rsidRDefault="00666A23">
            <w:pPr>
              <w:spacing w:line="276" w:lineRule="auto"/>
              <w:ind w:right="215"/>
              <w:jc w:val="center"/>
              <w:rPr>
                <w:lang w:eastAsia="en-US"/>
              </w:rPr>
            </w:pPr>
            <w:r w:rsidRPr="00FF208B">
              <w:rPr>
                <w:lang w:eastAsia="en-US"/>
              </w:rPr>
              <w:t>часов</w:t>
            </w:r>
          </w:p>
        </w:tc>
      </w:tr>
      <w:tr w:rsidR="00666A23" w:rsidRPr="00FF208B" w:rsidTr="00172E78">
        <w:trPr>
          <w:trHeight w:val="136"/>
        </w:trPr>
        <w:tc>
          <w:tcPr>
            <w:tcW w:w="9180" w:type="dxa"/>
            <w:gridSpan w:val="3"/>
          </w:tcPr>
          <w:p w:rsidR="00666A23" w:rsidRPr="00FF208B" w:rsidRDefault="00666A23">
            <w:pPr>
              <w:spacing w:line="276" w:lineRule="auto"/>
              <w:ind w:left="1692" w:right="215"/>
              <w:jc w:val="both"/>
              <w:rPr>
                <w:lang w:eastAsia="en-US"/>
              </w:rPr>
            </w:pPr>
            <w:r w:rsidRPr="00FF208B">
              <w:rPr>
                <w:lang w:eastAsia="en-US"/>
              </w:rPr>
              <w:t xml:space="preserve">                                             7 семестр</w:t>
            </w:r>
          </w:p>
        </w:tc>
      </w:tr>
      <w:tr w:rsidR="00666A23" w:rsidRPr="00FF208B" w:rsidTr="00172E78">
        <w:trPr>
          <w:trHeight w:val="100"/>
        </w:trPr>
        <w:tc>
          <w:tcPr>
            <w:tcW w:w="1441" w:type="dxa"/>
          </w:tcPr>
          <w:p w:rsidR="00666A23" w:rsidRPr="00FF208B" w:rsidRDefault="00FD6685">
            <w:pPr>
              <w:spacing w:line="276" w:lineRule="auto"/>
              <w:jc w:val="both"/>
              <w:rPr>
                <w:lang w:eastAsia="en-US"/>
              </w:rPr>
            </w:pPr>
            <w:r>
              <w:rPr>
                <w:lang w:eastAsia="en-US"/>
              </w:rPr>
              <w:t>1.</w:t>
            </w:r>
          </w:p>
        </w:tc>
        <w:tc>
          <w:tcPr>
            <w:tcW w:w="5691" w:type="dxa"/>
          </w:tcPr>
          <w:p w:rsidR="00666A23" w:rsidRPr="00FF208B" w:rsidRDefault="00FD6685">
            <w:pPr>
              <w:spacing w:line="276" w:lineRule="auto"/>
              <w:ind w:right="215"/>
              <w:jc w:val="both"/>
              <w:rPr>
                <w:lang w:eastAsia="en-US"/>
              </w:rPr>
            </w:pPr>
            <w:r>
              <w:t>Острый аппендицит. Перитонит</w:t>
            </w:r>
          </w:p>
        </w:tc>
        <w:tc>
          <w:tcPr>
            <w:tcW w:w="2048" w:type="dxa"/>
          </w:tcPr>
          <w:p w:rsidR="00666A23" w:rsidRPr="00FF208B" w:rsidRDefault="00666A23">
            <w:pPr>
              <w:spacing w:line="276" w:lineRule="auto"/>
              <w:ind w:left="1692" w:right="215"/>
              <w:rPr>
                <w:lang w:eastAsia="en-US"/>
              </w:rPr>
            </w:pPr>
            <w:r w:rsidRPr="00FF208B">
              <w:rPr>
                <w:lang w:eastAsia="en-US"/>
              </w:rPr>
              <w:t>2</w:t>
            </w:r>
          </w:p>
        </w:tc>
      </w:tr>
      <w:tr w:rsidR="00666A23" w:rsidRPr="00FF208B" w:rsidTr="00172E78">
        <w:trPr>
          <w:trHeight w:val="100"/>
        </w:trPr>
        <w:tc>
          <w:tcPr>
            <w:tcW w:w="1441" w:type="dxa"/>
          </w:tcPr>
          <w:p w:rsidR="00666A23" w:rsidRPr="00FF208B" w:rsidRDefault="00FD6685">
            <w:pPr>
              <w:spacing w:line="276" w:lineRule="auto"/>
              <w:jc w:val="both"/>
              <w:rPr>
                <w:lang w:eastAsia="en-US"/>
              </w:rPr>
            </w:pPr>
            <w:r>
              <w:rPr>
                <w:lang w:eastAsia="en-US"/>
              </w:rPr>
              <w:t>2.</w:t>
            </w:r>
          </w:p>
        </w:tc>
        <w:tc>
          <w:tcPr>
            <w:tcW w:w="5691" w:type="dxa"/>
          </w:tcPr>
          <w:p w:rsidR="00666A23" w:rsidRPr="00FF208B" w:rsidRDefault="00FD6685">
            <w:pPr>
              <w:spacing w:line="276" w:lineRule="auto"/>
              <w:ind w:right="215"/>
              <w:jc w:val="both"/>
              <w:rPr>
                <w:lang w:eastAsia="en-US"/>
              </w:rPr>
            </w:pPr>
            <w:r>
              <w:t>Острый панкреатит*</w:t>
            </w:r>
          </w:p>
        </w:tc>
        <w:tc>
          <w:tcPr>
            <w:tcW w:w="2048" w:type="dxa"/>
          </w:tcPr>
          <w:p w:rsidR="00666A23" w:rsidRPr="00FF208B" w:rsidRDefault="00666A23">
            <w:pPr>
              <w:spacing w:line="276" w:lineRule="auto"/>
              <w:ind w:left="1692" w:right="215"/>
              <w:rPr>
                <w:lang w:eastAsia="en-US"/>
              </w:rPr>
            </w:pPr>
            <w:r w:rsidRPr="00FF208B">
              <w:rPr>
                <w:lang w:eastAsia="en-US"/>
              </w:rPr>
              <w:t>2</w:t>
            </w:r>
          </w:p>
        </w:tc>
      </w:tr>
      <w:tr w:rsidR="00666A23" w:rsidRPr="00FF208B" w:rsidTr="00172E78">
        <w:trPr>
          <w:trHeight w:val="117"/>
        </w:trPr>
        <w:tc>
          <w:tcPr>
            <w:tcW w:w="1441" w:type="dxa"/>
          </w:tcPr>
          <w:p w:rsidR="00666A23" w:rsidRPr="00FF208B" w:rsidRDefault="00FD6685">
            <w:pPr>
              <w:spacing w:line="276" w:lineRule="auto"/>
              <w:jc w:val="both"/>
              <w:rPr>
                <w:lang w:eastAsia="en-US"/>
              </w:rPr>
            </w:pPr>
            <w:r>
              <w:rPr>
                <w:lang w:eastAsia="en-US"/>
              </w:rPr>
              <w:t>3.</w:t>
            </w:r>
          </w:p>
        </w:tc>
        <w:tc>
          <w:tcPr>
            <w:tcW w:w="5691" w:type="dxa"/>
          </w:tcPr>
          <w:p w:rsidR="00666A23" w:rsidRPr="00FF208B" w:rsidRDefault="00FD6685">
            <w:pPr>
              <w:spacing w:line="276" w:lineRule="auto"/>
              <w:ind w:right="215"/>
              <w:jc w:val="both"/>
              <w:rPr>
                <w:lang w:eastAsia="en-US"/>
              </w:rPr>
            </w:pPr>
            <w:r>
              <w:t>Осложнения язвенной болезни</w:t>
            </w:r>
          </w:p>
        </w:tc>
        <w:tc>
          <w:tcPr>
            <w:tcW w:w="2048" w:type="dxa"/>
          </w:tcPr>
          <w:p w:rsidR="00666A23" w:rsidRPr="00FF208B" w:rsidRDefault="00666A23">
            <w:pPr>
              <w:spacing w:line="276" w:lineRule="auto"/>
              <w:ind w:left="1692" w:right="215"/>
              <w:rPr>
                <w:lang w:eastAsia="en-US"/>
              </w:rPr>
            </w:pPr>
            <w:r w:rsidRPr="00FF208B">
              <w:rPr>
                <w:lang w:eastAsia="en-US"/>
              </w:rPr>
              <w:t>2</w:t>
            </w:r>
          </w:p>
        </w:tc>
      </w:tr>
      <w:tr w:rsidR="00666A23" w:rsidRPr="00FF208B" w:rsidTr="00172E78">
        <w:trPr>
          <w:trHeight w:val="100"/>
        </w:trPr>
        <w:tc>
          <w:tcPr>
            <w:tcW w:w="1441" w:type="dxa"/>
          </w:tcPr>
          <w:p w:rsidR="00666A23" w:rsidRPr="00FF208B" w:rsidRDefault="00FD6685">
            <w:pPr>
              <w:spacing w:line="276" w:lineRule="auto"/>
              <w:jc w:val="both"/>
              <w:rPr>
                <w:lang w:eastAsia="en-US"/>
              </w:rPr>
            </w:pPr>
            <w:r>
              <w:rPr>
                <w:lang w:eastAsia="en-US"/>
              </w:rPr>
              <w:t>4.</w:t>
            </w:r>
          </w:p>
        </w:tc>
        <w:tc>
          <w:tcPr>
            <w:tcW w:w="5691" w:type="dxa"/>
          </w:tcPr>
          <w:p w:rsidR="00666A23" w:rsidRPr="00FF208B" w:rsidRDefault="00FD6685">
            <w:pPr>
              <w:spacing w:line="276" w:lineRule="auto"/>
              <w:ind w:right="215"/>
              <w:jc w:val="both"/>
              <w:rPr>
                <w:lang w:eastAsia="en-US"/>
              </w:rPr>
            </w:pPr>
            <w:r w:rsidRPr="00B32DC4">
              <w:t>Заболевания моло</w:t>
            </w:r>
            <w:r>
              <w:t>чной железы и щитовидной железы*</w:t>
            </w:r>
          </w:p>
        </w:tc>
        <w:tc>
          <w:tcPr>
            <w:tcW w:w="2048" w:type="dxa"/>
          </w:tcPr>
          <w:p w:rsidR="00666A23" w:rsidRPr="00FF208B" w:rsidRDefault="00666A23">
            <w:pPr>
              <w:spacing w:line="276" w:lineRule="auto"/>
              <w:ind w:left="1692" w:right="215"/>
              <w:rPr>
                <w:lang w:eastAsia="en-US"/>
              </w:rPr>
            </w:pPr>
            <w:r w:rsidRPr="00FF208B">
              <w:rPr>
                <w:lang w:eastAsia="en-US"/>
              </w:rPr>
              <w:t>2</w:t>
            </w:r>
          </w:p>
        </w:tc>
      </w:tr>
      <w:tr w:rsidR="00FD6685" w:rsidRPr="00FF208B" w:rsidTr="00172E78">
        <w:trPr>
          <w:trHeight w:val="100"/>
        </w:trPr>
        <w:tc>
          <w:tcPr>
            <w:tcW w:w="1441" w:type="dxa"/>
          </w:tcPr>
          <w:p w:rsidR="00FD6685" w:rsidRPr="00FF208B" w:rsidRDefault="00FD6685">
            <w:pPr>
              <w:spacing w:line="276" w:lineRule="auto"/>
              <w:jc w:val="both"/>
              <w:rPr>
                <w:lang w:eastAsia="en-US"/>
              </w:rPr>
            </w:pPr>
            <w:r>
              <w:rPr>
                <w:lang w:eastAsia="en-US"/>
              </w:rPr>
              <w:t>5.</w:t>
            </w:r>
          </w:p>
        </w:tc>
        <w:tc>
          <w:tcPr>
            <w:tcW w:w="5691" w:type="dxa"/>
          </w:tcPr>
          <w:p w:rsidR="00FD6685" w:rsidRPr="00B32DC4" w:rsidRDefault="00FD6685">
            <w:pPr>
              <w:spacing w:line="276" w:lineRule="auto"/>
              <w:ind w:right="215"/>
              <w:jc w:val="both"/>
            </w:pPr>
            <w:r>
              <w:t xml:space="preserve">Травма  груди и </w:t>
            </w:r>
            <w:r w:rsidRPr="005C53B3">
              <w:t xml:space="preserve"> живота</w:t>
            </w:r>
          </w:p>
        </w:tc>
        <w:tc>
          <w:tcPr>
            <w:tcW w:w="2048" w:type="dxa"/>
          </w:tcPr>
          <w:p w:rsidR="00FD6685" w:rsidRPr="00FF208B" w:rsidRDefault="00C207DD">
            <w:pPr>
              <w:spacing w:line="276" w:lineRule="auto"/>
              <w:ind w:left="1692" w:right="215"/>
              <w:rPr>
                <w:lang w:eastAsia="en-US"/>
              </w:rPr>
            </w:pPr>
            <w:r>
              <w:rPr>
                <w:lang w:eastAsia="en-US"/>
              </w:rPr>
              <w:t>2</w:t>
            </w:r>
          </w:p>
        </w:tc>
      </w:tr>
      <w:tr w:rsidR="00FD6685" w:rsidRPr="00FF208B" w:rsidTr="00172E78">
        <w:trPr>
          <w:trHeight w:val="100"/>
        </w:trPr>
        <w:tc>
          <w:tcPr>
            <w:tcW w:w="1441" w:type="dxa"/>
          </w:tcPr>
          <w:p w:rsidR="00FD6685" w:rsidRPr="00FF208B" w:rsidRDefault="00FD6685">
            <w:pPr>
              <w:spacing w:line="276" w:lineRule="auto"/>
              <w:jc w:val="both"/>
              <w:rPr>
                <w:lang w:eastAsia="en-US"/>
              </w:rPr>
            </w:pPr>
            <w:r>
              <w:rPr>
                <w:lang w:eastAsia="en-US"/>
              </w:rPr>
              <w:t>6.</w:t>
            </w:r>
          </w:p>
        </w:tc>
        <w:tc>
          <w:tcPr>
            <w:tcW w:w="5691" w:type="dxa"/>
          </w:tcPr>
          <w:p w:rsidR="00FD6685" w:rsidRPr="00B32DC4" w:rsidRDefault="00FD6685">
            <w:pPr>
              <w:spacing w:line="276" w:lineRule="auto"/>
              <w:ind w:right="215"/>
              <w:jc w:val="both"/>
            </w:pPr>
            <w:r w:rsidRPr="00FF208B">
              <w:rPr>
                <w:lang w:eastAsia="en-US"/>
              </w:rPr>
              <w:t>Заболевания артерий и вен</w:t>
            </w:r>
            <w:r>
              <w:rPr>
                <w:lang w:eastAsia="en-US"/>
              </w:rPr>
              <w:t>*</w:t>
            </w:r>
          </w:p>
        </w:tc>
        <w:tc>
          <w:tcPr>
            <w:tcW w:w="2048" w:type="dxa"/>
          </w:tcPr>
          <w:p w:rsidR="00FD6685" w:rsidRPr="00FF208B" w:rsidRDefault="00C207DD">
            <w:pPr>
              <w:spacing w:line="276" w:lineRule="auto"/>
              <w:ind w:left="1692" w:right="215"/>
              <w:rPr>
                <w:lang w:eastAsia="en-US"/>
              </w:rPr>
            </w:pPr>
            <w:r>
              <w:rPr>
                <w:lang w:eastAsia="en-US"/>
              </w:rPr>
              <w:t>2</w:t>
            </w:r>
          </w:p>
        </w:tc>
      </w:tr>
      <w:tr w:rsidR="00666A23" w:rsidRPr="00FF208B" w:rsidTr="00172E78">
        <w:tc>
          <w:tcPr>
            <w:tcW w:w="7132" w:type="dxa"/>
            <w:gridSpan w:val="2"/>
          </w:tcPr>
          <w:p w:rsidR="00666A23" w:rsidRPr="00FF208B" w:rsidRDefault="00666A23">
            <w:pPr>
              <w:spacing w:line="276" w:lineRule="auto"/>
              <w:ind w:right="215"/>
              <w:jc w:val="both"/>
              <w:rPr>
                <w:lang w:eastAsia="en-US"/>
              </w:rPr>
            </w:pPr>
            <w:r w:rsidRPr="00FF208B">
              <w:rPr>
                <w:lang w:eastAsia="en-US"/>
              </w:rPr>
              <w:t>ИТОГО</w:t>
            </w:r>
          </w:p>
        </w:tc>
        <w:tc>
          <w:tcPr>
            <w:tcW w:w="2048" w:type="dxa"/>
          </w:tcPr>
          <w:p w:rsidR="00666A23" w:rsidRPr="00FF208B" w:rsidRDefault="00666A23">
            <w:pPr>
              <w:spacing w:line="276" w:lineRule="auto"/>
              <w:ind w:right="215"/>
              <w:jc w:val="right"/>
              <w:rPr>
                <w:lang w:eastAsia="en-US"/>
              </w:rPr>
            </w:pPr>
            <w:r w:rsidRPr="00FF208B">
              <w:rPr>
                <w:lang w:eastAsia="en-US"/>
              </w:rPr>
              <w:t>12</w:t>
            </w:r>
          </w:p>
        </w:tc>
      </w:tr>
    </w:tbl>
    <w:p w:rsidR="00666A23" w:rsidRPr="00FF208B" w:rsidRDefault="00666A23" w:rsidP="00172E78">
      <w:pPr>
        <w:jc w:val="both"/>
        <w:rPr>
          <w:i/>
        </w:rPr>
      </w:pPr>
      <w:r w:rsidRPr="00FF208B">
        <w:rPr>
          <w:b/>
          <w:i/>
        </w:rPr>
        <w:t>*</w:t>
      </w:r>
      <w:r w:rsidRPr="00FF208B">
        <w:rPr>
          <w:i/>
        </w:rPr>
        <w:t xml:space="preserve">лекция размещена на площадке электронного обучения – </w:t>
      </w:r>
      <w:r w:rsidRPr="00FF208B">
        <w:rPr>
          <w:i/>
          <w:lang w:val="en-US"/>
        </w:rPr>
        <w:t>Moodle</w:t>
      </w:r>
      <w:r w:rsidRPr="00FF208B">
        <w:rPr>
          <w:i/>
        </w:rPr>
        <w:t xml:space="preserve">, </w:t>
      </w:r>
      <w:r w:rsidRPr="00FF208B">
        <w:rPr>
          <w:i/>
          <w:lang w:val="en-US"/>
        </w:rPr>
        <w:t>Medunet</w:t>
      </w:r>
      <w:r w:rsidRPr="00FF208B">
        <w:rPr>
          <w:i/>
        </w:rPr>
        <w:t xml:space="preserve">, </w:t>
      </w:r>
      <w:r w:rsidRPr="00FF208B">
        <w:rPr>
          <w:i/>
          <w:lang w:val="en-US"/>
        </w:rPr>
        <w:t>Obrnet</w:t>
      </w:r>
    </w:p>
    <w:p w:rsidR="00666A23" w:rsidRPr="00FF208B" w:rsidRDefault="00666A23" w:rsidP="00172E78">
      <w:pPr>
        <w:rPr>
          <w:b/>
        </w:rPr>
      </w:pPr>
    </w:p>
    <w:p w:rsidR="00666A23" w:rsidRPr="00FF208B" w:rsidRDefault="00666A23" w:rsidP="00172E78">
      <w:pPr>
        <w:jc w:val="both"/>
      </w:pPr>
      <w:r w:rsidRPr="00FF208B">
        <w:t>Рассмотрено на заседании кафедры хирургии</w:t>
      </w:r>
    </w:p>
    <w:p w:rsidR="00C207DD" w:rsidRPr="00FF208B" w:rsidRDefault="00C207DD" w:rsidP="00C207DD">
      <w:pPr>
        <w:jc w:val="both"/>
      </w:pPr>
      <w:r>
        <w:t>« 15 » ноября  2024</w:t>
      </w:r>
      <w:r w:rsidRPr="00FF208B">
        <w:t xml:space="preserve">  г.</w:t>
      </w:r>
    </w:p>
    <w:p w:rsidR="00C207DD" w:rsidRPr="00FF208B" w:rsidRDefault="00C207DD" w:rsidP="00C207DD">
      <w:pPr>
        <w:jc w:val="both"/>
      </w:pPr>
      <w:r w:rsidRPr="00FF208B">
        <w:t xml:space="preserve">протокол №  </w:t>
      </w:r>
      <w:r>
        <w:t>4</w:t>
      </w:r>
    </w:p>
    <w:p w:rsidR="00666A23" w:rsidRPr="00FF208B" w:rsidRDefault="00666A23" w:rsidP="00172E78">
      <w:r w:rsidRPr="00FF208B">
        <w:t>Зав. кафедрой   д.м.н., профессор                                            Дуберман Б.Л.</w:t>
      </w:r>
    </w:p>
    <w:p w:rsidR="00666A23" w:rsidRPr="00FF208B" w:rsidRDefault="00666A23" w:rsidP="00172E78"/>
    <w:p w:rsidR="00666A23" w:rsidRPr="00FF208B" w:rsidRDefault="00666A23" w:rsidP="00172E78">
      <w:pPr>
        <w:jc w:val="center"/>
        <w:rPr>
          <w:b/>
        </w:rPr>
      </w:pPr>
    </w:p>
    <w:p w:rsidR="00666A23" w:rsidRPr="00FF208B" w:rsidRDefault="00666A23" w:rsidP="00172E78">
      <w:pPr>
        <w:jc w:val="center"/>
        <w:rPr>
          <w:b/>
        </w:rPr>
      </w:pPr>
    </w:p>
    <w:p w:rsidR="00666A23" w:rsidRPr="00FF208B" w:rsidRDefault="00666A23" w:rsidP="00172E78">
      <w:pPr>
        <w:jc w:val="center"/>
        <w:rPr>
          <w:b/>
        </w:rPr>
      </w:pPr>
      <w:r w:rsidRPr="00FF208B">
        <w:rPr>
          <w:b/>
        </w:rPr>
        <w:t>Тематический план практических клинических занятий</w:t>
      </w:r>
    </w:p>
    <w:p w:rsidR="00666A23" w:rsidRPr="00FF208B" w:rsidRDefault="00666A23" w:rsidP="00172E78">
      <w:pPr>
        <w:jc w:val="center"/>
        <w:rPr>
          <w:b/>
        </w:rPr>
      </w:pPr>
    </w:p>
    <w:p w:rsidR="00666A23" w:rsidRPr="00FF208B" w:rsidRDefault="00666A23" w:rsidP="00172E78">
      <w:pPr>
        <w:jc w:val="both"/>
      </w:pPr>
      <w:r w:rsidRPr="00FF208B">
        <w:t>Учебная дисциплина – общая хирургия,  хирургические болезни</w:t>
      </w:r>
    </w:p>
    <w:p w:rsidR="00666A23" w:rsidRPr="00FF208B" w:rsidRDefault="00666A23" w:rsidP="00172E78">
      <w:pPr>
        <w:jc w:val="both"/>
        <w:rPr>
          <w:b/>
        </w:rPr>
      </w:pPr>
      <w:r w:rsidRPr="00FF208B">
        <w:rPr>
          <w:b/>
        </w:rPr>
        <w:t>Модуль «Хирургические болезни»</w:t>
      </w:r>
    </w:p>
    <w:p w:rsidR="00666A23" w:rsidRPr="00FF208B" w:rsidRDefault="00666A23" w:rsidP="00172E78">
      <w:pPr>
        <w:jc w:val="both"/>
      </w:pPr>
      <w:r w:rsidRPr="00FF208B">
        <w:t>Направление подготовки – 31.05.03 Стоматология</w:t>
      </w:r>
    </w:p>
    <w:p w:rsidR="00666A23" w:rsidRPr="00FF208B" w:rsidRDefault="00666A23" w:rsidP="00172E78">
      <w:pPr>
        <w:jc w:val="both"/>
      </w:pPr>
      <w:r w:rsidRPr="00FF208B">
        <w:t>Семестр – 6,7</w:t>
      </w:r>
    </w:p>
    <w:p w:rsidR="00666A23" w:rsidRDefault="00FD6685" w:rsidP="00172E78">
      <w:pPr>
        <w:jc w:val="both"/>
      </w:pPr>
      <w:r>
        <w:t xml:space="preserve">Курс – </w:t>
      </w:r>
      <w:r w:rsidR="00666A23" w:rsidRPr="00FF208B">
        <w:t>4</w:t>
      </w:r>
    </w:p>
    <w:p w:rsidR="00FD6685" w:rsidRDefault="00FD6685" w:rsidP="00172E78">
      <w:pPr>
        <w:jc w:val="both"/>
      </w:pPr>
    </w:p>
    <w:p w:rsidR="00FD6685" w:rsidRPr="00FF208B" w:rsidRDefault="00FD6685" w:rsidP="00172E78">
      <w:pPr>
        <w:jc w:val="both"/>
      </w:pPr>
    </w:p>
    <w:tbl>
      <w:tblPr>
        <w:tblW w:w="88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552"/>
        <w:gridCol w:w="2140"/>
        <w:gridCol w:w="1405"/>
        <w:gridCol w:w="2127"/>
      </w:tblGrid>
      <w:tr w:rsidR="00666A23" w:rsidRPr="00FF208B" w:rsidTr="00FD6685">
        <w:trPr>
          <w:trHeight w:val="553"/>
        </w:trPr>
        <w:tc>
          <w:tcPr>
            <w:tcW w:w="671" w:type="dxa"/>
          </w:tcPr>
          <w:p w:rsidR="00666A23" w:rsidRPr="00FF208B" w:rsidRDefault="00666A23">
            <w:pPr>
              <w:spacing w:line="276" w:lineRule="auto"/>
              <w:jc w:val="both"/>
              <w:rPr>
                <w:lang w:eastAsia="en-US"/>
              </w:rPr>
            </w:pPr>
            <w:r w:rsidRPr="00FF208B">
              <w:rPr>
                <w:lang w:eastAsia="en-US"/>
              </w:rPr>
              <w:lastRenderedPageBreak/>
              <w:t xml:space="preserve">№ </w:t>
            </w:r>
            <w:proofErr w:type="gramStart"/>
            <w:r w:rsidRPr="00FF208B">
              <w:rPr>
                <w:lang w:eastAsia="en-US"/>
              </w:rPr>
              <w:t>п</w:t>
            </w:r>
            <w:proofErr w:type="gramEnd"/>
            <w:r w:rsidRPr="00FF208B">
              <w:rPr>
                <w:lang w:eastAsia="en-US"/>
              </w:rPr>
              <w:t xml:space="preserve">/п </w:t>
            </w:r>
          </w:p>
        </w:tc>
        <w:tc>
          <w:tcPr>
            <w:tcW w:w="2552" w:type="dxa"/>
          </w:tcPr>
          <w:p w:rsidR="00666A23" w:rsidRPr="00FF208B" w:rsidRDefault="00666A23">
            <w:pPr>
              <w:spacing w:line="276" w:lineRule="auto"/>
              <w:jc w:val="center"/>
              <w:rPr>
                <w:lang w:eastAsia="en-US"/>
              </w:rPr>
            </w:pPr>
            <w:r w:rsidRPr="00FF208B">
              <w:rPr>
                <w:lang w:eastAsia="en-US"/>
              </w:rPr>
              <w:t>Тип занятия</w:t>
            </w:r>
          </w:p>
        </w:tc>
        <w:tc>
          <w:tcPr>
            <w:tcW w:w="3545" w:type="dxa"/>
            <w:gridSpan w:val="2"/>
          </w:tcPr>
          <w:p w:rsidR="00666A23" w:rsidRPr="00FF208B" w:rsidRDefault="00666A23">
            <w:pPr>
              <w:spacing w:line="276" w:lineRule="auto"/>
              <w:jc w:val="center"/>
              <w:rPr>
                <w:lang w:eastAsia="en-US"/>
              </w:rPr>
            </w:pPr>
            <w:r w:rsidRPr="00FF208B">
              <w:rPr>
                <w:lang w:eastAsia="en-US"/>
              </w:rPr>
              <w:t>Тема занятия</w:t>
            </w:r>
          </w:p>
          <w:p w:rsidR="00666A23" w:rsidRPr="00FF208B" w:rsidRDefault="00666A23">
            <w:pPr>
              <w:tabs>
                <w:tab w:val="left" w:pos="3365"/>
              </w:tabs>
              <w:spacing w:line="276" w:lineRule="auto"/>
              <w:ind w:left="1692" w:right="215"/>
              <w:jc w:val="both"/>
              <w:rPr>
                <w:b/>
                <w:u w:val="single"/>
                <w:lang w:eastAsia="en-US"/>
              </w:rPr>
            </w:pPr>
          </w:p>
          <w:p w:rsidR="00666A23" w:rsidRPr="00FF208B" w:rsidRDefault="00666A23">
            <w:pPr>
              <w:spacing w:line="276" w:lineRule="auto"/>
              <w:ind w:right="215"/>
              <w:jc w:val="center"/>
              <w:rPr>
                <w:lang w:eastAsia="en-US"/>
              </w:rPr>
            </w:pPr>
          </w:p>
        </w:tc>
        <w:tc>
          <w:tcPr>
            <w:tcW w:w="2127" w:type="dxa"/>
          </w:tcPr>
          <w:p w:rsidR="00666A23" w:rsidRPr="00FF208B" w:rsidRDefault="00666A23">
            <w:pPr>
              <w:tabs>
                <w:tab w:val="left" w:pos="3365"/>
              </w:tabs>
              <w:spacing w:line="276" w:lineRule="auto"/>
              <w:ind w:left="-288" w:right="215" w:firstLine="288"/>
              <w:jc w:val="center"/>
              <w:rPr>
                <w:lang w:eastAsia="en-US"/>
              </w:rPr>
            </w:pPr>
            <w:r w:rsidRPr="00FF208B">
              <w:rPr>
                <w:lang w:eastAsia="en-US"/>
              </w:rPr>
              <w:t>Количество</w:t>
            </w:r>
          </w:p>
          <w:p w:rsidR="00666A23" w:rsidRPr="00FF208B" w:rsidRDefault="00666A23">
            <w:pPr>
              <w:spacing w:line="276" w:lineRule="auto"/>
              <w:ind w:left="-288" w:right="215" w:firstLine="288"/>
              <w:jc w:val="center"/>
              <w:rPr>
                <w:lang w:eastAsia="en-US"/>
              </w:rPr>
            </w:pPr>
            <w:r w:rsidRPr="00FF208B">
              <w:rPr>
                <w:lang w:eastAsia="en-US"/>
              </w:rPr>
              <w:t>часов</w:t>
            </w:r>
          </w:p>
        </w:tc>
      </w:tr>
      <w:tr w:rsidR="00666A23" w:rsidRPr="00FF208B" w:rsidTr="00FD6685">
        <w:trPr>
          <w:trHeight w:val="117"/>
        </w:trPr>
        <w:tc>
          <w:tcPr>
            <w:tcW w:w="8895" w:type="dxa"/>
            <w:gridSpan w:val="5"/>
          </w:tcPr>
          <w:p w:rsidR="00666A23" w:rsidRPr="00FF208B" w:rsidRDefault="00666A23">
            <w:pPr>
              <w:spacing w:line="276" w:lineRule="auto"/>
              <w:ind w:left="-288" w:right="215" w:firstLine="288"/>
              <w:jc w:val="center"/>
              <w:rPr>
                <w:lang w:eastAsia="en-US"/>
              </w:rPr>
            </w:pPr>
          </w:p>
        </w:tc>
      </w:tr>
      <w:tr w:rsidR="00666A23" w:rsidRPr="00FF208B" w:rsidTr="00FD6685">
        <w:trPr>
          <w:trHeight w:val="223"/>
        </w:trPr>
        <w:tc>
          <w:tcPr>
            <w:tcW w:w="8895" w:type="dxa"/>
            <w:gridSpan w:val="5"/>
          </w:tcPr>
          <w:p w:rsidR="00666A23" w:rsidRPr="00FF208B" w:rsidRDefault="00666A23">
            <w:pPr>
              <w:spacing w:line="276" w:lineRule="auto"/>
              <w:ind w:left="-288" w:right="215" w:firstLine="288"/>
              <w:jc w:val="center"/>
              <w:rPr>
                <w:lang w:eastAsia="en-US"/>
              </w:rPr>
            </w:pPr>
            <w:r w:rsidRPr="00FF208B">
              <w:rPr>
                <w:lang w:eastAsia="en-US"/>
              </w:rPr>
              <w:t>7 семестр</w:t>
            </w:r>
          </w:p>
        </w:tc>
      </w:tr>
      <w:tr w:rsidR="00666A23" w:rsidRPr="00FF208B" w:rsidTr="00FD6685">
        <w:trPr>
          <w:trHeight w:val="351"/>
        </w:trPr>
        <w:tc>
          <w:tcPr>
            <w:tcW w:w="671" w:type="dxa"/>
          </w:tcPr>
          <w:p w:rsidR="00666A23" w:rsidRPr="00FF208B" w:rsidRDefault="00C207DD">
            <w:pPr>
              <w:spacing w:line="276" w:lineRule="auto"/>
              <w:jc w:val="both"/>
              <w:rPr>
                <w:lang w:eastAsia="en-US"/>
              </w:rPr>
            </w:pPr>
            <w:r>
              <w:rPr>
                <w:lang w:eastAsia="en-US"/>
              </w:rPr>
              <w:t>1.</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FD6685">
            <w:pPr>
              <w:spacing w:line="276" w:lineRule="auto"/>
              <w:ind w:right="215"/>
              <w:jc w:val="both"/>
              <w:rPr>
                <w:lang w:eastAsia="en-US"/>
              </w:rPr>
            </w:pPr>
            <w:r>
              <w:t>ЖКБ. Острый холецистит. Механическая желтуха</w:t>
            </w:r>
            <w:r w:rsidR="003660FF">
              <w:t>. Острый панкреатит</w:t>
            </w:r>
          </w:p>
        </w:tc>
        <w:tc>
          <w:tcPr>
            <w:tcW w:w="2127" w:type="dxa"/>
          </w:tcPr>
          <w:p w:rsidR="00666A23" w:rsidRPr="00FF208B" w:rsidRDefault="00666A23">
            <w:pPr>
              <w:spacing w:line="276" w:lineRule="auto"/>
              <w:ind w:left="-288" w:right="215" w:firstLine="288"/>
              <w:rPr>
                <w:lang w:eastAsia="en-US"/>
              </w:rPr>
            </w:pPr>
            <w:r w:rsidRPr="00FF208B">
              <w:rPr>
                <w:lang w:eastAsia="en-US"/>
              </w:rPr>
              <w:t>5</w:t>
            </w:r>
          </w:p>
        </w:tc>
      </w:tr>
      <w:tr w:rsidR="00666A23" w:rsidRPr="00FF208B" w:rsidTr="00FD6685">
        <w:trPr>
          <w:trHeight w:val="619"/>
        </w:trPr>
        <w:tc>
          <w:tcPr>
            <w:tcW w:w="671" w:type="dxa"/>
          </w:tcPr>
          <w:p w:rsidR="00666A23" w:rsidRPr="00FF208B" w:rsidRDefault="00C207DD">
            <w:pPr>
              <w:spacing w:line="276" w:lineRule="auto"/>
              <w:jc w:val="both"/>
              <w:rPr>
                <w:lang w:eastAsia="en-US"/>
              </w:rPr>
            </w:pPr>
            <w:r>
              <w:rPr>
                <w:lang w:eastAsia="en-US"/>
              </w:rPr>
              <w:t>2.</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FD6685">
            <w:pPr>
              <w:spacing w:line="276" w:lineRule="auto"/>
              <w:ind w:right="215"/>
              <w:jc w:val="both"/>
              <w:rPr>
                <w:lang w:eastAsia="en-US"/>
              </w:rPr>
            </w:pPr>
            <w:r>
              <w:t>Наружные г</w:t>
            </w:r>
            <w:r w:rsidRPr="005852D0">
              <w:t>рыжи</w:t>
            </w:r>
            <w:r>
              <w:t xml:space="preserve"> живота. Острая кишечная непроходимость</w:t>
            </w:r>
            <w:r w:rsidR="00075A5A">
              <w:t>. Опухоли толстой кишки</w:t>
            </w:r>
          </w:p>
        </w:tc>
        <w:tc>
          <w:tcPr>
            <w:tcW w:w="2127" w:type="dxa"/>
          </w:tcPr>
          <w:p w:rsidR="00666A23" w:rsidRPr="00FF208B" w:rsidRDefault="00666A23">
            <w:pPr>
              <w:spacing w:line="276" w:lineRule="auto"/>
              <w:ind w:left="-288" w:right="215" w:firstLine="288"/>
              <w:rPr>
                <w:lang w:eastAsia="en-US"/>
              </w:rPr>
            </w:pPr>
            <w:r w:rsidRPr="00FF208B">
              <w:rPr>
                <w:lang w:eastAsia="en-US"/>
              </w:rPr>
              <w:t>5</w:t>
            </w:r>
          </w:p>
        </w:tc>
      </w:tr>
      <w:tr w:rsidR="00666A23" w:rsidRPr="00FF208B" w:rsidTr="00FD6685">
        <w:trPr>
          <w:trHeight w:val="586"/>
        </w:trPr>
        <w:tc>
          <w:tcPr>
            <w:tcW w:w="671" w:type="dxa"/>
          </w:tcPr>
          <w:p w:rsidR="00666A23" w:rsidRPr="00FF208B" w:rsidRDefault="00C207DD">
            <w:pPr>
              <w:spacing w:line="276" w:lineRule="auto"/>
              <w:jc w:val="both"/>
              <w:rPr>
                <w:lang w:eastAsia="en-US"/>
              </w:rPr>
            </w:pPr>
            <w:r>
              <w:rPr>
                <w:lang w:eastAsia="en-US"/>
              </w:rPr>
              <w:t>3.</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D24C2B" w:rsidRPr="00FF208B" w:rsidRDefault="00666A23">
            <w:pPr>
              <w:spacing w:line="276" w:lineRule="auto"/>
              <w:ind w:right="215"/>
              <w:jc w:val="both"/>
              <w:rPr>
                <w:lang w:eastAsia="en-US"/>
              </w:rPr>
            </w:pPr>
            <w:r w:rsidRPr="00FF208B">
              <w:rPr>
                <w:lang w:eastAsia="en-US"/>
              </w:rPr>
              <w:t>Заболевания  легких и плевры</w:t>
            </w:r>
            <w:r w:rsidR="00D24C2B">
              <w:rPr>
                <w:lang w:eastAsia="en-US"/>
              </w:rPr>
              <w:t>.</w:t>
            </w:r>
            <w:r w:rsidR="00075A5A">
              <w:rPr>
                <w:lang w:eastAsia="en-US"/>
              </w:rPr>
              <w:t xml:space="preserve"> </w:t>
            </w:r>
          </w:p>
        </w:tc>
        <w:tc>
          <w:tcPr>
            <w:tcW w:w="2127" w:type="dxa"/>
          </w:tcPr>
          <w:p w:rsidR="00666A23" w:rsidRPr="00FF208B" w:rsidRDefault="00666A23">
            <w:pPr>
              <w:spacing w:line="276" w:lineRule="auto"/>
              <w:ind w:left="-288" w:right="215" w:firstLine="288"/>
              <w:rPr>
                <w:lang w:eastAsia="en-US"/>
              </w:rPr>
            </w:pPr>
            <w:r w:rsidRPr="00FF208B">
              <w:rPr>
                <w:lang w:eastAsia="en-US"/>
              </w:rPr>
              <w:t>5</w:t>
            </w:r>
          </w:p>
        </w:tc>
      </w:tr>
      <w:tr w:rsidR="00666A23" w:rsidRPr="00FF208B" w:rsidTr="00FD6685">
        <w:trPr>
          <w:trHeight w:val="231"/>
        </w:trPr>
        <w:tc>
          <w:tcPr>
            <w:tcW w:w="671" w:type="dxa"/>
          </w:tcPr>
          <w:p w:rsidR="00666A23" w:rsidRPr="00FF208B" w:rsidRDefault="00C207DD">
            <w:pPr>
              <w:spacing w:line="276" w:lineRule="auto"/>
              <w:jc w:val="both"/>
              <w:rPr>
                <w:lang w:eastAsia="en-US"/>
              </w:rPr>
            </w:pPr>
            <w:r>
              <w:rPr>
                <w:lang w:eastAsia="en-US"/>
              </w:rPr>
              <w:t>4.</w:t>
            </w:r>
          </w:p>
        </w:tc>
        <w:tc>
          <w:tcPr>
            <w:tcW w:w="2552" w:type="dxa"/>
          </w:tcPr>
          <w:p w:rsidR="00666A23" w:rsidRPr="00FF208B" w:rsidRDefault="00666A23">
            <w:pPr>
              <w:spacing w:line="276" w:lineRule="auto"/>
              <w:ind w:right="215"/>
              <w:jc w:val="both"/>
              <w:rPr>
                <w:lang w:eastAsia="en-US"/>
              </w:rPr>
            </w:pPr>
            <w:r w:rsidRPr="00FF208B">
              <w:rPr>
                <w:lang w:eastAsia="en-US"/>
              </w:rPr>
              <w:t>КПЗ</w:t>
            </w:r>
          </w:p>
        </w:tc>
        <w:tc>
          <w:tcPr>
            <w:tcW w:w="3545" w:type="dxa"/>
            <w:gridSpan w:val="2"/>
          </w:tcPr>
          <w:p w:rsidR="00666A23" w:rsidRPr="00FF208B" w:rsidRDefault="00075A5A">
            <w:pPr>
              <w:spacing w:line="276" w:lineRule="auto"/>
              <w:ind w:right="215"/>
              <w:jc w:val="both"/>
              <w:rPr>
                <w:lang w:eastAsia="en-US"/>
              </w:rPr>
            </w:pPr>
            <w:r>
              <w:t xml:space="preserve">Травма груди и живота. </w:t>
            </w:r>
            <w:r w:rsidR="00FD6685">
              <w:t>Решение ситуационных задач. Зачет</w:t>
            </w:r>
          </w:p>
        </w:tc>
        <w:tc>
          <w:tcPr>
            <w:tcW w:w="2127" w:type="dxa"/>
          </w:tcPr>
          <w:p w:rsidR="00666A23" w:rsidRPr="00FF208B" w:rsidRDefault="00666A23">
            <w:pPr>
              <w:spacing w:line="276" w:lineRule="auto"/>
              <w:ind w:left="-288" w:right="215" w:firstLine="288"/>
              <w:rPr>
                <w:lang w:eastAsia="en-US"/>
              </w:rPr>
            </w:pPr>
            <w:r w:rsidRPr="00FF208B">
              <w:rPr>
                <w:lang w:eastAsia="en-US"/>
              </w:rPr>
              <w:t>5</w:t>
            </w:r>
          </w:p>
        </w:tc>
      </w:tr>
      <w:tr w:rsidR="00666A23" w:rsidRPr="00FF208B" w:rsidTr="00FD6685">
        <w:tc>
          <w:tcPr>
            <w:tcW w:w="5363" w:type="dxa"/>
            <w:gridSpan w:val="3"/>
          </w:tcPr>
          <w:p w:rsidR="00666A23" w:rsidRPr="00FF208B" w:rsidRDefault="00666A23">
            <w:pPr>
              <w:spacing w:line="276" w:lineRule="auto"/>
              <w:ind w:right="215"/>
              <w:jc w:val="both"/>
              <w:rPr>
                <w:lang w:eastAsia="en-US"/>
              </w:rPr>
            </w:pPr>
          </w:p>
        </w:tc>
        <w:tc>
          <w:tcPr>
            <w:tcW w:w="1405" w:type="dxa"/>
          </w:tcPr>
          <w:p w:rsidR="00666A23" w:rsidRPr="00FF208B" w:rsidRDefault="00666A23">
            <w:pPr>
              <w:spacing w:line="276" w:lineRule="auto"/>
              <w:ind w:right="215"/>
              <w:jc w:val="both"/>
              <w:rPr>
                <w:lang w:eastAsia="en-US"/>
              </w:rPr>
            </w:pPr>
            <w:r w:rsidRPr="00FF208B">
              <w:rPr>
                <w:lang w:eastAsia="en-US"/>
              </w:rPr>
              <w:t>ИТОГО</w:t>
            </w:r>
          </w:p>
        </w:tc>
        <w:tc>
          <w:tcPr>
            <w:tcW w:w="2127" w:type="dxa"/>
          </w:tcPr>
          <w:p w:rsidR="00666A23" w:rsidRPr="00FF208B" w:rsidRDefault="00F3495E">
            <w:pPr>
              <w:spacing w:line="276" w:lineRule="auto"/>
              <w:ind w:left="-288" w:right="215" w:firstLine="288"/>
              <w:jc w:val="right"/>
              <w:rPr>
                <w:lang w:eastAsia="en-US"/>
              </w:rPr>
            </w:pPr>
            <w:r>
              <w:rPr>
                <w:lang w:eastAsia="en-US"/>
              </w:rPr>
              <w:t>2</w:t>
            </w:r>
            <w:r w:rsidR="00666A23" w:rsidRPr="00FF208B">
              <w:rPr>
                <w:lang w:eastAsia="en-US"/>
              </w:rPr>
              <w:t>0</w:t>
            </w:r>
          </w:p>
        </w:tc>
      </w:tr>
    </w:tbl>
    <w:p w:rsidR="00666A23" w:rsidRPr="00FF208B" w:rsidRDefault="00666A23" w:rsidP="00172E78">
      <w:pPr>
        <w:jc w:val="both"/>
        <w:rPr>
          <w:b/>
          <w:i/>
        </w:rPr>
      </w:pPr>
    </w:p>
    <w:p w:rsidR="00666A23" w:rsidRPr="00FF208B" w:rsidRDefault="00666A23" w:rsidP="000B71E1">
      <w:pPr>
        <w:numPr>
          <w:ilvl w:val="0"/>
          <w:numId w:val="34"/>
        </w:numPr>
        <w:jc w:val="both"/>
        <w:rPr>
          <w:i/>
        </w:rPr>
      </w:pPr>
      <w:r w:rsidRPr="00FF208B">
        <w:rPr>
          <w:i/>
        </w:rPr>
        <w:t>Указать тип занятия в соответствии с учебным планом: семинарское занятие, практическое занятие, клиническое практическое занятие, лабораторное занятие, симуляционное практическое занятие</w:t>
      </w:r>
    </w:p>
    <w:p w:rsidR="00666A23" w:rsidRPr="00FF208B" w:rsidRDefault="00666A23" w:rsidP="00172E78">
      <w:pPr>
        <w:jc w:val="both"/>
        <w:rPr>
          <w:i/>
        </w:rPr>
      </w:pPr>
      <w:r w:rsidRPr="00FF208B">
        <w:rPr>
          <w:b/>
          <w:i/>
        </w:rPr>
        <w:t>**</w:t>
      </w:r>
      <w:r w:rsidRPr="00FF208B">
        <w:rPr>
          <w:i/>
        </w:rPr>
        <w:t xml:space="preserve">материалы для организации и проведения семинарского занятия размещены на площадке электронного обучения – </w:t>
      </w:r>
      <w:r w:rsidRPr="00FF208B">
        <w:rPr>
          <w:i/>
          <w:lang w:val="en-US"/>
        </w:rPr>
        <w:t>Moodle</w:t>
      </w:r>
      <w:r w:rsidRPr="00FF208B">
        <w:rPr>
          <w:i/>
        </w:rPr>
        <w:t xml:space="preserve">, </w:t>
      </w:r>
      <w:r w:rsidRPr="00FF208B">
        <w:rPr>
          <w:i/>
          <w:lang w:val="en-US"/>
        </w:rPr>
        <w:t>Medunet</w:t>
      </w:r>
      <w:r w:rsidRPr="00FF208B">
        <w:rPr>
          <w:i/>
        </w:rPr>
        <w:t xml:space="preserve">, </w:t>
      </w:r>
      <w:r w:rsidRPr="00FF208B">
        <w:rPr>
          <w:i/>
          <w:lang w:val="en-US"/>
        </w:rPr>
        <w:t>Obrnet</w:t>
      </w:r>
    </w:p>
    <w:p w:rsidR="00666A23" w:rsidRPr="00FF208B" w:rsidRDefault="00666A23" w:rsidP="00172E78">
      <w:pPr>
        <w:jc w:val="both"/>
      </w:pPr>
    </w:p>
    <w:p w:rsidR="00666A23" w:rsidRPr="00FF208B" w:rsidRDefault="00666A23" w:rsidP="00172E78">
      <w:pPr>
        <w:jc w:val="both"/>
      </w:pPr>
      <w:r w:rsidRPr="00FF208B">
        <w:t>Рассмотрено на заседании кафедры  хирургии</w:t>
      </w:r>
    </w:p>
    <w:p w:rsidR="00666A23" w:rsidRPr="00FF208B" w:rsidRDefault="00FD6685" w:rsidP="00172E78">
      <w:pPr>
        <w:jc w:val="both"/>
      </w:pPr>
      <w:r>
        <w:t xml:space="preserve">« </w:t>
      </w:r>
      <w:r w:rsidR="00C207DD">
        <w:t>15 » ноября  20</w:t>
      </w:r>
      <w:r>
        <w:t>24</w:t>
      </w:r>
      <w:r w:rsidR="00666A23" w:rsidRPr="00FF208B">
        <w:t xml:space="preserve">  г.</w:t>
      </w:r>
    </w:p>
    <w:p w:rsidR="00666A23" w:rsidRPr="00FF208B" w:rsidRDefault="00666A23" w:rsidP="00172E78">
      <w:pPr>
        <w:jc w:val="both"/>
      </w:pPr>
      <w:r w:rsidRPr="00FF208B">
        <w:t xml:space="preserve">протокол №  </w:t>
      </w:r>
      <w:r w:rsidR="00C207DD">
        <w:t>4</w:t>
      </w:r>
    </w:p>
    <w:p w:rsidR="00666A23" w:rsidRPr="00FF208B" w:rsidRDefault="00666A23" w:rsidP="00172E78">
      <w:r w:rsidRPr="00FF208B">
        <w:t>Зав. кафедрой   д.м.н., профессор                                            Дуберман Б.Л.</w:t>
      </w:r>
    </w:p>
    <w:p w:rsidR="00666A23" w:rsidRPr="00FF208B" w:rsidRDefault="00666A23" w:rsidP="00172E78">
      <w:pPr>
        <w:spacing w:line="360" w:lineRule="auto"/>
        <w:jc w:val="center"/>
        <w:rPr>
          <w:b/>
        </w:rPr>
      </w:pPr>
    </w:p>
    <w:p w:rsidR="00666A23" w:rsidRPr="00FF208B" w:rsidRDefault="00666A23" w:rsidP="00F3495E">
      <w:pPr>
        <w:spacing w:line="360" w:lineRule="auto"/>
        <w:rPr>
          <w:b/>
        </w:rPr>
      </w:pPr>
    </w:p>
    <w:p w:rsidR="00666A23" w:rsidRPr="00FF208B" w:rsidRDefault="00666A23" w:rsidP="00AE1E3B">
      <w:pPr>
        <w:spacing w:line="360" w:lineRule="auto"/>
        <w:jc w:val="center"/>
        <w:rPr>
          <w:b/>
        </w:rPr>
      </w:pPr>
    </w:p>
    <w:p w:rsidR="00666A23" w:rsidRPr="00FF208B" w:rsidRDefault="00666A23" w:rsidP="00AE1E3B">
      <w:pPr>
        <w:spacing w:line="360" w:lineRule="auto"/>
        <w:jc w:val="center"/>
        <w:rPr>
          <w:b/>
        </w:rPr>
      </w:pPr>
      <w:r w:rsidRPr="00FF208B">
        <w:rPr>
          <w:b/>
        </w:rPr>
        <w:t xml:space="preserve">Методические рекомендации для </w:t>
      </w:r>
      <w:proofErr w:type="gramStart"/>
      <w:r w:rsidRPr="00FF208B">
        <w:rPr>
          <w:b/>
        </w:rPr>
        <w:t>обучающихся</w:t>
      </w:r>
      <w:proofErr w:type="gramEnd"/>
    </w:p>
    <w:p w:rsidR="00666A23" w:rsidRPr="00FF208B" w:rsidRDefault="00666A23" w:rsidP="001C0222">
      <w:pPr>
        <w:ind w:left="680"/>
        <w:jc w:val="both"/>
        <w:rPr>
          <w:b/>
        </w:rPr>
      </w:pPr>
      <w:r w:rsidRPr="00FF208B">
        <w:rPr>
          <w:b/>
          <w:lang w:val="en-US"/>
        </w:rPr>
        <w:t>I</w:t>
      </w:r>
      <w:r w:rsidRPr="00FF208B">
        <w:rPr>
          <w:b/>
        </w:rPr>
        <w:t>. Модуль «Общая хирургия»</w:t>
      </w:r>
    </w:p>
    <w:p w:rsidR="00666A23" w:rsidRPr="00FF208B" w:rsidRDefault="00666A23" w:rsidP="00364BE3">
      <w:pPr>
        <w:jc w:val="both"/>
        <w:rPr>
          <w:b/>
        </w:rPr>
      </w:pPr>
    </w:p>
    <w:p w:rsidR="00666A23" w:rsidRPr="00FF208B" w:rsidRDefault="00666A23" w:rsidP="00364BE3">
      <w:pPr>
        <w:jc w:val="both"/>
        <w:rPr>
          <w:b/>
        </w:rPr>
      </w:pPr>
      <w:r w:rsidRPr="00FF208B">
        <w:rPr>
          <w:b/>
        </w:rPr>
        <w:t>Тема занятия 1: «Асептика и антисептика в хирургии»</w:t>
      </w:r>
    </w:p>
    <w:p w:rsidR="00666A23" w:rsidRPr="00FF208B" w:rsidRDefault="00666A23" w:rsidP="00364BE3">
      <w:pPr>
        <w:jc w:val="both"/>
      </w:pPr>
    </w:p>
    <w:p w:rsidR="00666A23" w:rsidRPr="00FF208B" w:rsidRDefault="00666A23" w:rsidP="00364BE3">
      <w:pPr>
        <w:jc w:val="both"/>
      </w:pPr>
      <w:r w:rsidRPr="00FF208B">
        <w:rPr>
          <w:b/>
        </w:rPr>
        <w:t>1.1.Цель занятия</w:t>
      </w:r>
      <w:r w:rsidRPr="00FF208B">
        <w:t xml:space="preserve">: </w:t>
      </w:r>
    </w:p>
    <w:p w:rsidR="00666A23" w:rsidRPr="00FF208B" w:rsidRDefault="00666A23" w:rsidP="00364BE3">
      <w:pPr>
        <w:jc w:val="both"/>
      </w:pPr>
      <w:r w:rsidRPr="00FF208B">
        <w:t xml:space="preserve">Изучить вопросы асептики и антисептики в хирургии без </w:t>
      </w:r>
      <w:proofErr w:type="gramStart"/>
      <w:r w:rsidRPr="00FF208B">
        <w:t>знания</w:t>
      </w:r>
      <w:proofErr w:type="gramEnd"/>
      <w:r w:rsidRPr="00FF208B">
        <w:t xml:space="preserve"> которых хирургическая работа была бы невозможна. Это фундамент, на котором стоит вся хирургия.</w:t>
      </w:r>
    </w:p>
    <w:p w:rsidR="00666A23" w:rsidRPr="00FF208B" w:rsidRDefault="00666A23" w:rsidP="00364BE3">
      <w:pPr>
        <w:jc w:val="both"/>
      </w:pPr>
    </w:p>
    <w:p w:rsidR="00666A23" w:rsidRPr="00FF208B" w:rsidRDefault="00666A23" w:rsidP="00364BE3">
      <w:pPr>
        <w:jc w:val="both"/>
      </w:pPr>
      <w:r w:rsidRPr="00FF208B">
        <w:rPr>
          <w:b/>
        </w:rPr>
        <w:t>1.2.Задачи</w:t>
      </w:r>
      <w:r w:rsidRPr="00FF208B">
        <w:t>:</w:t>
      </w:r>
    </w:p>
    <w:p w:rsidR="00666A23" w:rsidRPr="00FF208B" w:rsidRDefault="00666A23" w:rsidP="00CD416C">
      <w:pPr>
        <w:pStyle w:val="a5"/>
        <w:numPr>
          <w:ilvl w:val="0"/>
          <w:numId w:val="2"/>
        </w:numPr>
        <w:jc w:val="both"/>
      </w:pPr>
      <w:r w:rsidRPr="00FF208B">
        <w:t>изучить основные принципы асептики и антисептики в хирургии;</w:t>
      </w:r>
    </w:p>
    <w:p w:rsidR="00666A23" w:rsidRPr="00FF208B" w:rsidRDefault="00666A23" w:rsidP="00CD416C">
      <w:pPr>
        <w:pStyle w:val="a5"/>
        <w:numPr>
          <w:ilvl w:val="0"/>
          <w:numId w:val="2"/>
        </w:numPr>
        <w:jc w:val="both"/>
      </w:pPr>
      <w:r w:rsidRPr="00FF208B">
        <w:t>изучить основные правила и методы асептики и антисептики;</w:t>
      </w:r>
    </w:p>
    <w:p w:rsidR="00666A23" w:rsidRPr="00FF208B" w:rsidRDefault="00666A23" w:rsidP="00CD416C">
      <w:pPr>
        <w:pStyle w:val="a5"/>
        <w:numPr>
          <w:ilvl w:val="0"/>
          <w:numId w:val="2"/>
        </w:numPr>
        <w:jc w:val="both"/>
      </w:pPr>
      <w:r w:rsidRPr="00FF208B">
        <w:t>научиться технике обработки рук хирурга перед операцией;</w:t>
      </w:r>
    </w:p>
    <w:p w:rsidR="00666A23" w:rsidRPr="00FF208B" w:rsidRDefault="00666A23" w:rsidP="00CD416C">
      <w:pPr>
        <w:pStyle w:val="a5"/>
        <w:numPr>
          <w:ilvl w:val="0"/>
          <w:numId w:val="2"/>
        </w:numPr>
        <w:jc w:val="both"/>
      </w:pPr>
      <w:r w:rsidRPr="00FF208B">
        <w:t>Знать способы стерилизации операционного белья, перевязочных материалов и хирургических инструментов.</w:t>
      </w:r>
    </w:p>
    <w:p w:rsidR="00666A23" w:rsidRPr="00FF208B" w:rsidRDefault="00666A23" w:rsidP="00364BE3">
      <w:pPr>
        <w:jc w:val="both"/>
      </w:pPr>
    </w:p>
    <w:p w:rsidR="00666A23" w:rsidRPr="00FF208B" w:rsidRDefault="00666A23" w:rsidP="00364BE3">
      <w:pPr>
        <w:tabs>
          <w:tab w:val="left" w:pos="540"/>
        </w:tabs>
        <w:jc w:val="both"/>
      </w:pP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364BE3">
      <w:pPr>
        <w:jc w:val="both"/>
      </w:pPr>
      <w:r w:rsidRPr="00FF208B">
        <w:t>Что такое асептика и антисептика, их методы и виды, способы реализации принципов асептики и антисептики в хирургической практике.</w:t>
      </w:r>
    </w:p>
    <w:p w:rsidR="00666A23" w:rsidRPr="00FF208B" w:rsidRDefault="00666A23" w:rsidP="00364BE3">
      <w:pPr>
        <w:jc w:val="both"/>
      </w:pPr>
    </w:p>
    <w:p w:rsidR="00666A23" w:rsidRPr="00FF208B" w:rsidRDefault="00666A23" w:rsidP="00364BE3">
      <w:pPr>
        <w:tabs>
          <w:tab w:val="left" w:pos="540"/>
        </w:tabs>
        <w:jc w:val="both"/>
        <w:rPr>
          <w:b/>
        </w:rPr>
      </w:pPr>
      <w:r w:rsidRPr="00FF208B">
        <w:rPr>
          <w:b/>
        </w:rPr>
        <w:t>3.Вопросы к занятию:</w:t>
      </w:r>
    </w:p>
    <w:p w:rsidR="00666A23" w:rsidRPr="00FF208B" w:rsidRDefault="00666A23" w:rsidP="00CD416C">
      <w:pPr>
        <w:pStyle w:val="a5"/>
        <w:numPr>
          <w:ilvl w:val="0"/>
          <w:numId w:val="3"/>
        </w:numPr>
        <w:tabs>
          <w:tab w:val="left" w:pos="540"/>
        </w:tabs>
        <w:jc w:val="both"/>
      </w:pPr>
      <w:r w:rsidRPr="00FF208B">
        <w:t>Дать понятие асептики, её виды, цели и задачи;</w:t>
      </w:r>
    </w:p>
    <w:p w:rsidR="00666A23" w:rsidRPr="00FF208B" w:rsidRDefault="00666A23" w:rsidP="00CD416C">
      <w:pPr>
        <w:pStyle w:val="a5"/>
        <w:numPr>
          <w:ilvl w:val="0"/>
          <w:numId w:val="3"/>
        </w:numPr>
        <w:tabs>
          <w:tab w:val="left" w:pos="540"/>
        </w:tabs>
        <w:jc w:val="both"/>
      </w:pPr>
      <w:r w:rsidRPr="00FF208B">
        <w:t>дать определение антисептики, классификация методов антисептики;</w:t>
      </w:r>
    </w:p>
    <w:p w:rsidR="00666A23" w:rsidRPr="00FF208B" w:rsidRDefault="00666A23" w:rsidP="00CD416C">
      <w:pPr>
        <w:pStyle w:val="a5"/>
        <w:numPr>
          <w:ilvl w:val="0"/>
          <w:numId w:val="3"/>
        </w:numPr>
        <w:tabs>
          <w:tab w:val="left" w:pos="540"/>
        </w:tabs>
        <w:jc w:val="both"/>
      </w:pPr>
      <w:r w:rsidRPr="00FF208B">
        <w:t>требования, предъявляемые к рукам хирурга, методы и техника обработки рук хирурга перед операцией;</w:t>
      </w:r>
    </w:p>
    <w:p w:rsidR="00666A23" w:rsidRPr="00FF208B" w:rsidRDefault="00666A23" w:rsidP="00CD416C">
      <w:pPr>
        <w:pStyle w:val="a5"/>
        <w:numPr>
          <w:ilvl w:val="0"/>
          <w:numId w:val="3"/>
        </w:numPr>
        <w:tabs>
          <w:tab w:val="left" w:pos="540"/>
        </w:tabs>
        <w:jc w:val="both"/>
      </w:pPr>
      <w:r w:rsidRPr="00FF208B">
        <w:t>подготовка и обработка операционного поля по методике Гроссих – Филончикова;</w:t>
      </w:r>
    </w:p>
    <w:p w:rsidR="00666A23" w:rsidRPr="00FF208B" w:rsidRDefault="00666A23" w:rsidP="00CD416C">
      <w:pPr>
        <w:pStyle w:val="a5"/>
        <w:numPr>
          <w:ilvl w:val="0"/>
          <w:numId w:val="3"/>
        </w:numPr>
        <w:tabs>
          <w:tab w:val="left" w:pos="540"/>
        </w:tabs>
        <w:jc w:val="both"/>
      </w:pPr>
      <w:r w:rsidRPr="00FF208B">
        <w:t>понятие о перевязочных материалах, перевязочных средствах, операционном белье;</w:t>
      </w:r>
    </w:p>
    <w:p w:rsidR="00666A23" w:rsidRPr="00FF208B" w:rsidRDefault="00666A23" w:rsidP="00CD416C">
      <w:pPr>
        <w:pStyle w:val="a5"/>
        <w:numPr>
          <w:ilvl w:val="0"/>
          <w:numId w:val="3"/>
        </w:numPr>
        <w:tabs>
          <w:tab w:val="left" w:pos="540"/>
        </w:tabs>
        <w:jc w:val="both"/>
      </w:pPr>
      <w:r w:rsidRPr="00FF208B">
        <w:t>основные методы стерилизации операционного белья и перевязочных материалов;</w:t>
      </w:r>
    </w:p>
    <w:p w:rsidR="00666A23" w:rsidRPr="00FF208B" w:rsidRDefault="00666A23" w:rsidP="00CD416C">
      <w:pPr>
        <w:pStyle w:val="a5"/>
        <w:numPr>
          <w:ilvl w:val="0"/>
          <w:numId w:val="3"/>
        </w:numPr>
        <w:tabs>
          <w:tab w:val="left" w:pos="540"/>
        </w:tabs>
        <w:jc w:val="both"/>
      </w:pPr>
      <w:r w:rsidRPr="00FF208B">
        <w:t>методы контроля стерильности операционного белья и перевязочных материалов;</w:t>
      </w:r>
    </w:p>
    <w:p w:rsidR="00666A23" w:rsidRPr="00FF208B" w:rsidRDefault="00666A23" w:rsidP="00CD416C">
      <w:pPr>
        <w:pStyle w:val="a5"/>
        <w:numPr>
          <w:ilvl w:val="0"/>
          <w:numId w:val="3"/>
        </w:numPr>
        <w:tabs>
          <w:tab w:val="left" w:pos="540"/>
        </w:tabs>
        <w:jc w:val="both"/>
      </w:pPr>
      <w:r w:rsidRPr="00FF208B">
        <w:t>понятие о шовных материалах, классификация шовных материалов;</w:t>
      </w:r>
    </w:p>
    <w:p w:rsidR="00666A23" w:rsidRPr="00FF208B" w:rsidRDefault="00666A23" w:rsidP="00CD416C">
      <w:pPr>
        <w:pStyle w:val="a5"/>
        <w:numPr>
          <w:ilvl w:val="0"/>
          <w:numId w:val="3"/>
        </w:numPr>
        <w:tabs>
          <w:tab w:val="left" w:pos="540"/>
        </w:tabs>
        <w:jc w:val="both"/>
      </w:pPr>
      <w:r w:rsidRPr="00FF208B">
        <w:t>способы стерилизации шовных материалов, преимущества одноразовых монофиламентных шовных материалов;</w:t>
      </w:r>
    </w:p>
    <w:p w:rsidR="00666A23" w:rsidRPr="00FF208B" w:rsidRDefault="00666A23" w:rsidP="00CD416C">
      <w:pPr>
        <w:pStyle w:val="a5"/>
        <w:numPr>
          <w:ilvl w:val="0"/>
          <w:numId w:val="3"/>
        </w:numPr>
        <w:tabs>
          <w:tab w:val="left" w:pos="540"/>
        </w:tabs>
        <w:jc w:val="both"/>
      </w:pPr>
      <w:r w:rsidRPr="00FF208B">
        <w:t xml:space="preserve">определение и классификация хирургических инструментов; </w:t>
      </w:r>
    </w:p>
    <w:p w:rsidR="00666A23" w:rsidRPr="00FF208B" w:rsidRDefault="00666A23" w:rsidP="00CD416C">
      <w:pPr>
        <w:pStyle w:val="a5"/>
        <w:numPr>
          <w:ilvl w:val="0"/>
          <w:numId w:val="3"/>
        </w:numPr>
        <w:tabs>
          <w:tab w:val="left" w:pos="540"/>
        </w:tabs>
        <w:jc w:val="both"/>
      </w:pPr>
      <w:r w:rsidRPr="00FF208B">
        <w:t>предстерилизационная обработка хирургических инструментов и методы её контроля;</w:t>
      </w:r>
    </w:p>
    <w:p w:rsidR="00666A23" w:rsidRPr="00FF208B" w:rsidRDefault="00666A23" w:rsidP="00CD416C">
      <w:pPr>
        <w:pStyle w:val="a5"/>
        <w:numPr>
          <w:ilvl w:val="0"/>
          <w:numId w:val="3"/>
        </w:numPr>
        <w:tabs>
          <w:tab w:val="left" w:pos="540"/>
        </w:tabs>
        <w:jc w:val="both"/>
      </w:pPr>
      <w:r w:rsidRPr="00FF208B">
        <w:t>методы стерилизации хирургических инструментов. Особенность стерилизации эндоскопического инструментария;</w:t>
      </w:r>
    </w:p>
    <w:p w:rsidR="00666A23" w:rsidRPr="00FF208B" w:rsidRDefault="00666A23" w:rsidP="00CD416C">
      <w:pPr>
        <w:pStyle w:val="a5"/>
        <w:numPr>
          <w:ilvl w:val="0"/>
          <w:numId w:val="3"/>
        </w:numPr>
        <w:tabs>
          <w:tab w:val="left" w:pos="540"/>
        </w:tabs>
        <w:jc w:val="both"/>
      </w:pPr>
      <w:r w:rsidRPr="00FF208B">
        <w:t>методы контроля стерильности шовных материалов и хирургических инструментов.</w:t>
      </w:r>
    </w:p>
    <w:p w:rsidR="00666A23" w:rsidRPr="00FF208B" w:rsidRDefault="00666A23" w:rsidP="00364BE3">
      <w:pPr>
        <w:tabs>
          <w:tab w:val="left" w:pos="540"/>
        </w:tabs>
        <w:jc w:val="both"/>
      </w:pPr>
    </w:p>
    <w:p w:rsidR="00666A23" w:rsidRPr="00FF208B" w:rsidRDefault="00666A23" w:rsidP="00364BE3">
      <w:pPr>
        <w:tabs>
          <w:tab w:val="left" w:pos="540"/>
        </w:tabs>
        <w:jc w:val="both"/>
        <w:rPr>
          <w:b/>
        </w:rPr>
      </w:pPr>
      <w:r w:rsidRPr="00FF208B">
        <w:rPr>
          <w:b/>
        </w:rPr>
        <w:t>4.Вопросы для самоконтроля:</w:t>
      </w:r>
    </w:p>
    <w:p w:rsidR="00666A23" w:rsidRPr="00FF208B" w:rsidRDefault="00666A23" w:rsidP="00CD416C">
      <w:pPr>
        <w:pStyle w:val="a5"/>
        <w:numPr>
          <w:ilvl w:val="0"/>
          <w:numId w:val="4"/>
        </w:numPr>
        <w:jc w:val="both"/>
      </w:pPr>
      <w:r w:rsidRPr="00FF208B">
        <w:t xml:space="preserve">понятие </w:t>
      </w:r>
      <w:proofErr w:type="gramStart"/>
      <w:r w:rsidRPr="00FF208B">
        <w:t>о</w:t>
      </w:r>
      <w:proofErr w:type="gramEnd"/>
      <w:r w:rsidRPr="00FF208B">
        <w:t xml:space="preserve"> асептике и антисептике в хирургии основные методы асептики и антисептики;</w:t>
      </w:r>
    </w:p>
    <w:p w:rsidR="00666A23" w:rsidRPr="00FF208B" w:rsidRDefault="00666A23" w:rsidP="00CD416C">
      <w:pPr>
        <w:pStyle w:val="a5"/>
        <w:numPr>
          <w:ilvl w:val="0"/>
          <w:numId w:val="4"/>
        </w:numPr>
        <w:jc w:val="both"/>
      </w:pPr>
      <w:r w:rsidRPr="00FF208B">
        <w:t xml:space="preserve">понятие </w:t>
      </w:r>
      <w:proofErr w:type="gramStart"/>
      <w:r w:rsidRPr="00FF208B">
        <w:t>о</w:t>
      </w:r>
      <w:proofErr w:type="gramEnd"/>
      <w:r w:rsidRPr="00FF208B">
        <w:t xml:space="preserve"> источниках инфекции (экзогенный и эндогенный);</w:t>
      </w:r>
    </w:p>
    <w:p w:rsidR="00666A23" w:rsidRPr="00FF208B" w:rsidRDefault="00666A23" w:rsidP="00CD416C">
      <w:pPr>
        <w:pStyle w:val="a5"/>
        <w:numPr>
          <w:ilvl w:val="0"/>
          <w:numId w:val="4"/>
        </w:numPr>
        <w:jc w:val="both"/>
      </w:pPr>
      <w:r w:rsidRPr="00FF208B">
        <w:t>современные антисептики для подготовки рук хирурга к операции;</w:t>
      </w:r>
    </w:p>
    <w:p w:rsidR="00666A23" w:rsidRPr="00FF208B" w:rsidRDefault="00666A23" w:rsidP="00CD416C">
      <w:pPr>
        <w:pStyle w:val="a5"/>
        <w:numPr>
          <w:ilvl w:val="0"/>
          <w:numId w:val="4"/>
        </w:numPr>
        <w:jc w:val="both"/>
      </w:pPr>
      <w:r w:rsidRPr="00FF208B">
        <w:t>антисептики, применяемые для обработки операционного поля;</w:t>
      </w:r>
    </w:p>
    <w:p w:rsidR="00666A23" w:rsidRPr="00FF208B" w:rsidRDefault="00666A23" w:rsidP="00CD416C">
      <w:pPr>
        <w:pStyle w:val="a5"/>
        <w:numPr>
          <w:ilvl w:val="0"/>
          <w:numId w:val="4"/>
        </w:numPr>
        <w:jc w:val="both"/>
      </w:pPr>
      <w:r w:rsidRPr="00FF208B">
        <w:t>способы стерилизации операционного белья и перевязочных материалов;</w:t>
      </w:r>
    </w:p>
    <w:p w:rsidR="00666A23" w:rsidRPr="00FF208B" w:rsidRDefault="00666A23" w:rsidP="00CD416C">
      <w:pPr>
        <w:pStyle w:val="a5"/>
        <w:numPr>
          <w:ilvl w:val="0"/>
          <w:numId w:val="4"/>
        </w:numPr>
        <w:jc w:val="both"/>
      </w:pPr>
      <w:r w:rsidRPr="00FF208B">
        <w:t xml:space="preserve">понятие </w:t>
      </w:r>
      <w:proofErr w:type="gramStart"/>
      <w:r w:rsidRPr="00FF208B">
        <w:t>о</w:t>
      </w:r>
      <w:proofErr w:type="gramEnd"/>
      <w:r w:rsidRPr="00FF208B">
        <w:t xml:space="preserve"> одноразовом операционном белье, современные перевязочные материалы, используемые в хирургии;</w:t>
      </w:r>
    </w:p>
    <w:p w:rsidR="00666A23" w:rsidRPr="00FF208B" w:rsidRDefault="00666A23" w:rsidP="00CD416C">
      <w:pPr>
        <w:pStyle w:val="a5"/>
        <w:numPr>
          <w:ilvl w:val="0"/>
          <w:numId w:val="4"/>
        </w:numPr>
        <w:jc w:val="both"/>
      </w:pPr>
      <w:r w:rsidRPr="00FF208B">
        <w:t>методы стерилизации шовных материалов и хирургических инструментов;</w:t>
      </w:r>
    </w:p>
    <w:p w:rsidR="00666A23" w:rsidRPr="00FF208B" w:rsidRDefault="00666A23" w:rsidP="00CD416C">
      <w:pPr>
        <w:pStyle w:val="a5"/>
        <w:numPr>
          <w:ilvl w:val="0"/>
          <w:numId w:val="4"/>
        </w:numPr>
        <w:jc w:val="both"/>
      </w:pPr>
      <w:r w:rsidRPr="00FF208B">
        <w:t xml:space="preserve">понятие </w:t>
      </w:r>
      <w:proofErr w:type="gramStart"/>
      <w:r w:rsidRPr="00FF208B">
        <w:t>о</w:t>
      </w:r>
      <w:proofErr w:type="gramEnd"/>
      <w:r w:rsidRPr="00FF208B">
        <w:t xml:space="preserve"> эндоскопических инструментах и особенность их стерилизации;</w:t>
      </w:r>
    </w:p>
    <w:p w:rsidR="00666A23" w:rsidRPr="00FF208B" w:rsidRDefault="00666A23" w:rsidP="00CD416C">
      <w:pPr>
        <w:pStyle w:val="a5"/>
        <w:numPr>
          <w:ilvl w:val="0"/>
          <w:numId w:val="4"/>
        </w:numPr>
        <w:jc w:val="both"/>
      </w:pPr>
      <w:r w:rsidRPr="00FF208B">
        <w:t xml:space="preserve">какие методы контроля стерилизации операционного белья, перевязочных и шовных материалов, хирургического инструментария используются чаще других.  </w:t>
      </w:r>
    </w:p>
    <w:p w:rsidR="00666A23" w:rsidRPr="00FF208B" w:rsidRDefault="00666A23" w:rsidP="00364BE3">
      <w:pPr>
        <w:pStyle w:val="Style28"/>
        <w:widowControl/>
        <w:jc w:val="both"/>
        <w:rPr>
          <w:rStyle w:val="FontStyle64"/>
          <w:b/>
          <w:lang w:eastAsia="ru-RU"/>
        </w:rPr>
      </w:pPr>
    </w:p>
    <w:p w:rsidR="00666A23" w:rsidRPr="00FF208B" w:rsidRDefault="00666A23" w:rsidP="00364BE3">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364BE3">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66A23" w:rsidRPr="00FF208B" w:rsidRDefault="00666A23" w:rsidP="00364BE3">
      <w:pPr>
        <w:shd w:val="clear" w:color="auto" w:fill="FFFFFF"/>
        <w:tabs>
          <w:tab w:val="left" w:leader="dot" w:pos="7721"/>
        </w:tabs>
        <w:ind w:right="470"/>
        <w:jc w:val="both"/>
        <w:outlineLvl w:val="0"/>
        <w:rPr>
          <w:rStyle w:val="FontStyle64"/>
          <w:u w:val="single"/>
        </w:rPr>
      </w:pPr>
      <w:r w:rsidRPr="00FF208B">
        <w:rPr>
          <w:b/>
          <w:bCs/>
        </w:rPr>
        <w:t>Гостищев В.К.</w:t>
      </w:r>
      <w:r w:rsidRPr="00FF208B">
        <w:t xml:space="preserve">  Общая хирургия [Электронный ресурс]</w:t>
      </w:r>
      <w:proofErr w:type="gramStart"/>
      <w:r w:rsidRPr="00FF208B">
        <w:t xml:space="preserve"> :</w:t>
      </w:r>
      <w:proofErr w:type="gramEnd"/>
      <w:r w:rsidRPr="00FF208B">
        <w:t xml:space="preserve">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F208B">
        <w:t xml:space="preserve">: </w:t>
      </w:r>
      <w:hyperlink r:id="rId11" w:history="1">
        <w:r w:rsidRPr="00FF208B">
          <w:rPr>
            <w:rStyle w:val="a3"/>
            <w:lang w:val="en-US"/>
          </w:rPr>
          <w:t>https</w:t>
        </w:r>
        <w:r w:rsidRPr="00FF208B">
          <w:rPr>
            <w:rStyle w:val="a3"/>
          </w:rPr>
          <w:t>://</w:t>
        </w:r>
        <w:r w:rsidRPr="00FF208B">
          <w:rPr>
            <w:rStyle w:val="a3"/>
            <w:lang w:val="en-US"/>
          </w:rPr>
          <w:t>www</w:t>
        </w:r>
        <w:r w:rsidRPr="00FF208B">
          <w:rPr>
            <w:rStyle w:val="a3"/>
          </w:rPr>
          <w:t>.</w:t>
        </w:r>
        <w:r w:rsidRPr="00FF208B">
          <w:rPr>
            <w:rStyle w:val="a3"/>
            <w:lang w:val="en-US"/>
          </w:rPr>
          <w:t>studentlibrary</w:t>
        </w:r>
        <w:r w:rsidRPr="00FF208B">
          <w:rPr>
            <w:rStyle w:val="a3"/>
          </w:rPr>
          <w:t>.</w:t>
        </w:r>
        <w:r w:rsidRPr="00FF208B">
          <w:rPr>
            <w:rStyle w:val="a3"/>
            <w:lang w:val="en-US"/>
          </w:rPr>
          <w:t>ru</w:t>
        </w:r>
        <w:r w:rsidRPr="00FF208B">
          <w:rPr>
            <w:rStyle w:val="a3"/>
          </w:rPr>
          <w:t>/</w:t>
        </w:r>
        <w:r w:rsidRPr="00FF208B">
          <w:rPr>
            <w:rStyle w:val="a3"/>
            <w:lang w:val="en-US"/>
          </w:rPr>
          <w:t>ru</w:t>
        </w:r>
        <w:r w:rsidRPr="00FF208B">
          <w:rPr>
            <w:rStyle w:val="a3"/>
          </w:rPr>
          <w:t>/</w:t>
        </w:r>
        <w:r w:rsidRPr="00FF208B">
          <w:rPr>
            <w:rStyle w:val="a3"/>
            <w:lang w:val="en-US"/>
          </w:rPr>
          <w:t>book</w:t>
        </w:r>
        <w:r w:rsidRPr="00FF208B">
          <w:rPr>
            <w:rStyle w:val="a3"/>
          </w:rPr>
          <w:t>/</w:t>
        </w:r>
        <w:r w:rsidRPr="00FF208B">
          <w:rPr>
            <w:rStyle w:val="a3"/>
            <w:lang w:val="en-US"/>
          </w:rPr>
          <w:t>ISBN</w:t>
        </w:r>
        <w:r w:rsidRPr="00FF208B">
          <w:rPr>
            <w:rStyle w:val="a3"/>
          </w:rPr>
          <w:t>9785970456125.</w:t>
        </w:r>
        <w:r w:rsidRPr="00FF208B">
          <w:rPr>
            <w:rStyle w:val="a3"/>
            <w:lang w:val="en-US"/>
          </w:rPr>
          <w:t>html</w:t>
        </w:r>
      </w:hyperlink>
    </w:p>
    <w:p w:rsidR="00666A23" w:rsidRPr="00FF208B" w:rsidRDefault="00666A23" w:rsidP="00364BE3">
      <w:pPr>
        <w:shd w:val="clear" w:color="auto" w:fill="FFFFFF"/>
        <w:tabs>
          <w:tab w:val="left" w:leader="dot" w:pos="7721"/>
        </w:tabs>
        <w:ind w:right="470"/>
        <w:jc w:val="both"/>
        <w:outlineLvl w:val="0"/>
      </w:pPr>
      <w:r w:rsidRPr="00FF208B">
        <w:rPr>
          <w:b/>
          <w:bCs/>
        </w:rPr>
        <w:t>Петров С. В.</w:t>
      </w:r>
      <w:r w:rsidRPr="00FF208B">
        <w:t xml:space="preserve">  Общая хирургия [Электронный ресурс]</w:t>
      </w:r>
      <w:proofErr w:type="gramStart"/>
      <w:r w:rsidRPr="00FF208B">
        <w:t xml:space="preserve"> :</w:t>
      </w:r>
      <w:proofErr w:type="gramEnd"/>
      <w:r w:rsidRPr="00FF208B">
        <w:t xml:space="preserve"> учебник/ С. В. Петров. -4-е изд., перераб. И доп</w:t>
      </w:r>
      <w:proofErr w:type="gramStart"/>
      <w:r w:rsidRPr="00FF208B">
        <w:t>.. –</w:t>
      </w:r>
      <w:proofErr w:type="gramEnd"/>
      <w:r w:rsidRPr="00FF208B">
        <w:t xml:space="preserve">Москва: ГЭОТАР-Медиа, 2020. -832 с.: ил.- URL: </w:t>
      </w:r>
      <w:hyperlink r:id="rId12" w:history="1">
        <w:r w:rsidRPr="00FF208B">
          <w:rPr>
            <w:rStyle w:val="a3"/>
          </w:rPr>
          <w:t>https://www.studentlibrary.ru/ru/book/ISBN9785970456057.html</w:t>
        </w:r>
      </w:hyperlink>
    </w:p>
    <w:p w:rsidR="00666A23" w:rsidRPr="00FF208B" w:rsidRDefault="00666A23" w:rsidP="00364BE3">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364BE3">
      <w:pPr>
        <w:shd w:val="clear" w:color="auto" w:fill="FFFFFF"/>
        <w:tabs>
          <w:tab w:val="left" w:leader="dot" w:pos="7721"/>
        </w:tabs>
        <w:ind w:right="470"/>
        <w:jc w:val="both"/>
        <w:outlineLvl w:val="0"/>
        <w:rPr>
          <w:rStyle w:val="FontStyle64"/>
          <w:b/>
          <w:u w:val="single"/>
        </w:rPr>
      </w:pPr>
      <w:r w:rsidRPr="00FF208B">
        <w:rPr>
          <w:color w:val="333333"/>
          <w:shd w:val="clear" w:color="auto" w:fill="F7F7F7"/>
        </w:rPr>
        <w:lastRenderedPageBreak/>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364BE3">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364BE3">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w:t>
      </w:r>
      <w:hyperlink r:id="rId13" w:history="1">
        <w:r w:rsidRPr="00FF208B">
          <w:rPr>
            <w:rStyle w:val="a3"/>
            <w:shd w:val="clear" w:color="auto" w:fill="F7F7F7"/>
          </w:rPr>
          <w:t>https://www.studentlibrary.ru/book/ISBN9785970450994.html</w:t>
        </w:r>
      </w:hyperlink>
    </w:p>
    <w:p w:rsidR="00666A23" w:rsidRPr="00FF208B" w:rsidRDefault="00666A23" w:rsidP="00364BE3">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364BE3">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F208B" w:rsidRDefault="00666A23" w:rsidP="00364BE3">
      <w:pPr>
        <w:shd w:val="clear" w:color="auto" w:fill="FFFFFF"/>
        <w:tabs>
          <w:tab w:val="left" w:leader="dot" w:pos="7721"/>
        </w:tabs>
        <w:ind w:right="470"/>
        <w:outlineLvl w:val="0"/>
        <w:rPr>
          <w:b/>
          <w:bCs/>
          <w:color w:val="000000"/>
          <w:spacing w:val="1"/>
          <w:w w:val="101"/>
        </w:rPr>
      </w:pPr>
      <w:r w:rsidRPr="00FF208B">
        <w:rPr>
          <w:b/>
          <w:bCs/>
          <w:color w:val="000000"/>
          <w:spacing w:val="1"/>
          <w:w w:val="101"/>
        </w:rPr>
        <w:t>Дополнительная литература:</w:t>
      </w:r>
    </w:p>
    <w:p w:rsidR="00666A23" w:rsidRPr="00FF208B" w:rsidRDefault="00666A23" w:rsidP="00364BE3">
      <w:pPr>
        <w:shd w:val="clear" w:color="auto" w:fill="FFFFFF"/>
        <w:tabs>
          <w:tab w:val="left" w:leader="dot" w:pos="7721"/>
        </w:tabs>
        <w:ind w:right="470"/>
        <w:outlineLvl w:val="0"/>
        <w:rPr>
          <w:color w:val="000000"/>
        </w:rPr>
      </w:pP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/СкорляковВ.В., Маслов А.И.- Ростов-на-Дону: изд-во РостовГМУ, 2017.- 38с.</w:t>
      </w:r>
    </w:p>
    <w:p w:rsidR="00666A23" w:rsidRPr="00FF208B" w:rsidRDefault="00666A23" w:rsidP="00364BE3">
      <w:pPr>
        <w:jc w:val="both"/>
        <w:rPr>
          <w:color w:val="000000"/>
        </w:rPr>
      </w:pPr>
      <w:r w:rsidRPr="00FF208B">
        <w:rPr>
          <w:b/>
          <w:color w:val="000000"/>
        </w:rPr>
        <w:t>Кузнецов Н.А.  Уход за хирургическими больными</w:t>
      </w:r>
      <w:r w:rsidRPr="00FF208B">
        <w:rPr>
          <w:color w:val="000000"/>
        </w:rPr>
        <w:t xml:space="preserve"> [Электронный ресурс]/ Н. А. Кузнецов, А. Т. Бронтвейн. </w:t>
      </w:r>
      <w:proofErr w:type="gramStart"/>
      <w:r w:rsidRPr="00FF208B">
        <w:rPr>
          <w:color w:val="000000"/>
        </w:rPr>
        <w:t>–М</w:t>
      </w:r>
      <w:proofErr w:type="gramEnd"/>
      <w:r w:rsidRPr="00FF208B">
        <w:rPr>
          <w:color w:val="000000"/>
        </w:rPr>
        <w:t xml:space="preserve">осква: ГЭОТАР-Медиа, 2011. -288 с.: ил. – Режим доступа: </w:t>
      </w:r>
      <w:hyperlink r:id="rId14" w:history="1">
        <w:r w:rsidRPr="00FF208B">
          <w:rPr>
            <w:rStyle w:val="a3"/>
          </w:rPr>
          <w:t>http://www.studmedlib.ru/</w:t>
        </w:r>
      </w:hyperlink>
      <w:r w:rsidRPr="00FF208B">
        <w:rPr>
          <w:color w:val="000000"/>
        </w:rPr>
        <w:t>.</w:t>
      </w:r>
    </w:p>
    <w:p w:rsidR="00666A23" w:rsidRPr="00FF208B" w:rsidRDefault="00666A23" w:rsidP="00364BE3">
      <w:pPr>
        <w:jc w:val="both"/>
        <w:rPr>
          <w:color w:val="000000"/>
        </w:rPr>
      </w:pPr>
      <w:r w:rsidRPr="00FF208B">
        <w:rPr>
          <w:b/>
        </w:rPr>
        <w:t>Ковалев А.И</w:t>
      </w:r>
      <w:r w:rsidRPr="00FF208B">
        <w:t xml:space="preserve">. </w:t>
      </w:r>
      <w:r w:rsidRPr="00FF208B">
        <w:rPr>
          <w:b/>
        </w:rPr>
        <w:t>Общая хирургия</w:t>
      </w:r>
      <w:r w:rsidRPr="00FF208B">
        <w:t>: курс лекций /Ковалев А.И. – М.: МИА, 2009. – 648с.</w:t>
      </w:r>
    </w:p>
    <w:p w:rsidR="00666A23" w:rsidRPr="00FF208B" w:rsidRDefault="00666A23" w:rsidP="00364BE3">
      <w:pPr>
        <w:jc w:val="both"/>
        <w:rPr>
          <w:color w:val="000000"/>
        </w:rPr>
      </w:pPr>
      <w:r w:rsidRPr="00FF208B">
        <w:rPr>
          <w:b/>
          <w:color w:val="000000"/>
        </w:rPr>
        <w:t>Хирургические болезни [Электронный ресурс</w:t>
      </w:r>
      <w:r w:rsidRPr="00FF208B">
        <w:rPr>
          <w:color w:val="000000"/>
        </w:rPr>
        <w:t>] : учеб</w:t>
      </w:r>
      <w:proofErr w:type="gramStart"/>
      <w:r w:rsidRPr="00FF208B">
        <w:rPr>
          <w:color w:val="000000"/>
        </w:rPr>
        <w:t>.-</w:t>
      </w:r>
      <w:proofErr w:type="gramEnd"/>
      <w:r w:rsidRPr="00FF208B">
        <w:rPr>
          <w:color w:val="000000"/>
        </w:rPr>
        <w:t xml:space="preserve">метод. Пособие/ [А. И. Кириенко [и др.]. </w:t>
      </w:r>
      <w:proofErr w:type="gramStart"/>
      <w:r w:rsidRPr="00FF208B">
        <w:rPr>
          <w:color w:val="000000"/>
        </w:rPr>
        <w:t>–М</w:t>
      </w:r>
      <w:proofErr w:type="gramEnd"/>
      <w:r w:rsidRPr="00FF208B">
        <w:rPr>
          <w:color w:val="000000"/>
        </w:rPr>
        <w:t xml:space="preserve">осква: ГЭОТАР-Медиа, 2011. -184 с. – Режим доступа: </w:t>
      </w:r>
      <w:hyperlink r:id="rId15" w:history="1">
        <w:r w:rsidRPr="00FF208B">
          <w:rPr>
            <w:rStyle w:val="a3"/>
            <w:color w:val="000000"/>
          </w:rPr>
          <w:t>http://www.studmedlib.ru/</w:t>
        </w:r>
      </w:hyperlink>
      <w:r w:rsidRPr="00FF208B">
        <w:rPr>
          <w:color w:val="000000"/>
        </w:rPr>
        <w:t>.</w:t>
      </w:r>
    </w:p>
    <w:p w:rsidR="00666A23" w:rsidRPr="00FF208B" w:rsidRDefault="00666A23" w:rsidP="00364BE3">
      <w:pPr>
        <w:tabs>
          <w:tab w:val="num" w:pos="960"/>
        </w:tabs>
        <w:jc w:val="both"/>
        <w:rPr>
          <w:b/>
        </w:rPr>
      </w:pPr>
      <w:r w:rsidRPr="00FF208B">
        <w:rPr>
          <w:b/>
          <w:bCs/>
        </w:rPr>
        <w:t>Илясова  Е.Б.</w:t>
      </w:r>
      <w:r w:rsidRPr="00FF208B">
        <w:t xml:space="preserve">  </w:t>
      </w:r>
      <w:r w:rsidRPr="00FF208B">
        <w:rPr>
          <w:b/>
        </w:rPr>
        <w:t>Лучевая диагностика</w:t>
      </w:r>
      <w:r w:rsidRPr="00FF208B">
        <w:t xml:space="preserve"> [Электронный ресурс] : учебное пособие/ Е. Б. Илясова</w:t>
      </w:r>
      <w:proofErr w:type="gramStart"/>
      <w:r w:rsidRPr="00FF208B">
        <w:t xml:space="preserve"> ,</w:t>
      </w:r>
      <w:proofErr w:type="gramEnd"/>
      <w:r w:rsidRPr="00FF208B">
        <w:t xml:space="preserve"> М. Л. Чехонацкая , В. Н. Приезжаева. –Москва: ГЭОТАР-Медиа, 2016. -280 с.: ил. – URL: http://www.studentlibrary.ru/book/ISBN9785970437896.html</w:t>
      </w:r>
      <w:r w:rsidRPr="00FF208B">
        <w:rPr>
          <w:b/>
        </w:rPr>
        <w:t xml:space="preserve"> </w:t>
      </w:r>
    </w:p>
    <w:p w:rsidR="00666A23" w:rsidRPr="00FF208B" w:rsidRDefault="00666A23" w:rsidP="00364BE3">
      <w:pPr>
        <w:tabs>
          <w:tab w:val="num" w:pos="960"/>
        </w:tabs>
        <w:jc w:val="both"/>
      </w:pPr>
      <w:r w:rsidRPr="00FF208B">
        <w:rPr>
          <w:b/>
          <w:bCs/>
        </w:rPr>
        <w:t>Лозовицкий Д. В.</w:t>
      </w:r>
      <w:r w:rsidRPr="00FF208B">
        <w:t xml:space="preserve">  </w:t>
      </w:r>
      <w:r w:rsidRPr="00FF208B">
        <w:rPr>
          <w:b/>
        </w:rPr>
        <w:t>Узлы, швы, иглы, шовный материал</w:t>
      </w:r>
      <w:r w:rsidRPr="00FF208B">
        <w:t xml:space="preserve"> [Электронный ресурс] : методические рекомендации / Д. В. Лозовицкий, Н. А. Мартынова, Р. Г. Калинин</w:t>
      </w:r>
      <w:proofErr w:type="gramStart"/>
      <w:r w:rsidRPr="00FF208B">
        <w:t>.-</w:t>
      </w:r>
      <w:proofErr w:type="gramEnd"/>
      <w:r w:rsidRPr="00FF208B">
        <w:t xml:space="preserve">Архангельск: Изд-во СГМУ, 2016. – 28с. – </w:t>
      </w:r>
      <w:r w:rsidRPr="00FF208B">
        <w:rPr>
          <w:lang w:val="en-US"/>
        </w:rPr>
        <w:t>URL</w:t>
      </w:r>
      <w:r w:rsidRPr="00FF208B">
        <w:t>:</w:t>
      </w:r>
      <w:r w:rsidRPr="00FF208B">
        <w:rPr>
          <w:lang w:val="en-US"/>
        </w:rPr>
        <w:t>http</w:t>
      </w:r>
      <w:r w:rsidRPr="00FF208B">
        <w:t>://</w:t>
      </w:r>
      <w:r w:rsidRPr="00FF208B">
        <w:rPr>
          <w:lang w:val="en-US"/>
        </w:rPr>
        <w:t>nb</w:t>
      </w:r>
      <w:r w:rsidRPr="00FF208B">
        <w:t>.</w:t>
      </w:r>
      <w:r w:rsidRPr="00FF208B">
        <w:rPr>
          <w:lang w:val="en-US"/>
        </w:rPr>
        <w:t>nsmu</w:t>
      </w:r>
      <w:r w:rsidRPr="00FF208B">
        <w:t>.</w:t>
      </w:r>
      <w:r w:rsidRPr="00FF208B">
        <w:rPr>
          <w:lang w:val="en-US"/>
        </w:rPr>
        <w:t>ru</w:t>
      </w:r>
      <w:r w:rsidRPr="00FF208B">
        <w:t>/</w:t>
      </w:r>
      <w:r w:rsidRPr="00FF208B">
        <w:rPr>
          <w:lang w:val="en-US"/>
        </w:rPr>
        <w:t>cgi</w:t>
      </w:r>
      <w:r w:rsidRPr="00FF208B">
        <w:t>-</w:t>
      </w:r>
      <w:r w:rsidRPr="00FF208B">
        <w:rPr>
          <w:lang w:val="en-US"/>
        </w:rPr>
        <w:t>bin</w:t>
      </w:r>
      <w:r w:rsidRPr="00FF208B">
        <w:t>/</w:t>
      </w:r>
      <w:r w:rsidRPr="00FF208B">
        <w:rPr>
          <w:lang w:val="en-US"/>
        </w:rPr>
        <w:t>irbis</w:t>
      </w:r>
      <w:r w:rsidRPr="00FF208B">
        <w:t>64</w:t>
      </w:r>
      <w:r w:rsidRPr="00FF208B">
        <w:rPr>
          <w:lang w:val="en-US"/>
        </w:rPr>
        <w:t>r</w:t>
      </w:r>
      <w:r w:rsidRPr="00FF208B">
        <w:t>_11/</w:t>
      </w:r>
      <w:r w:rsidRPr="00FF208B">
        <w:rPr>
          <w:lang w:val="en-US"/>
        </w:rPr>
        <w:t>cgiirbis</w:t>
      </w:r>
      <w:r w:rsidRPr="00FF208B">
        <w:t>_64.</w:t>
      </w:r>
      <w:r w:rsidRPr="00FF208B">
        <w:rPr>
          <w:lang w:val="en-US"/>
        </w:rPr>
        <w:t>exe</w:t>
      </w:r>
      <w:r w:rsidRPr="00FF208B">
        <w:t>?</w:t>
      </w:r>
      <w:r w:rsidRPr="00FF208B">
        <w:rPr>
          <w:lang w:val="en-US"/>
        </w:rPr>
        <w:t>LNG</w:t>
      </w:r>
      <w:r w:rsidRPr="00FF208B">
        <w:t>=&amp;</w:t>
      </w:r>
      <w:r w:rsidRPr="00FF208B">
        <w:rPr>
          <w:lang w:val="en-US"/>
        </w:rPr>
        <w:t>Z</w:t>
      </w:r>
      <w:r w:rsidRPr="00FF208B">
        <w:t>21</w:t>
      </w:r>
      <w:r w:rsidRPr="00FF208B">
        <w:rPr>
          <w:lang w:val="en-US"/>
        </w:rPr>
        <w:t>ID</w:t>
      </w:r>
      <w:r w:rsidRPr="00FF208B">
        <w:t>=&amp;</w:t>
      </w:r>
      <w:r w:rsidRPr="00FF208B">
        <w:rPr>
          <w:lang w:val="en-US"/>
        </w:rPr>
        <w:t>I</w:t>
      </w:r>
      <w:r w:rsidRPr="00FF208B">
        <w:t>21</w:t>
      </w:r>
      <w:r w:rsidRPr="00FF208B">
        <w:rPr>
          <w:lang w:val="en-US"/>
        </w:rPr>
        <w:t>DBN</w:t>
      </w:r>
      <w:r w:rsidRPr="00FF208B">
        <w:t>=</w:t>
      </w:r>
      <w:r w:rsidRPr="00FF208B">
        <w:rPr>
          <w:lang w:val="en-US"/>
        </w:rPr>
        <w:t>ELIB</w:t>
      </w:r>
      <w:r w:rsidRPr="00FF208B">
        <w:t>&amp;</w:t>
      </w:r>
      <w:r w:rsidRPr="00FF208B">
        <w:rPr>
          <w:lang w:val="en-US"/>
        </w:rPr>
        <w:t>P</w:t>
      </w:r>
      <w:r w:rsidRPr="00FF208B">
        <w:t>21</w:t>
      </w:r>
      <w:r w:rsidRPr="00FF208B">
        <w:rPr>
          <w:lang w:val="en-US"/>
        </w:rPr>
        <w:t>DBN</w:t>
      </w:r>
      <w:r w:rsidRPr="00FF208B">
        <w:t>=</w:t>
      </w:r>
      <w:r w:rsidRPr="00FF208B">
        <w:rPr>
          <w:lang w:val="en-US"/>
        </w:rPr>
        <w:t>ELIB</w:t>
      </w:r>
      <w:r w:rsidRPr="00FF208B">
        <w:t>&amp;</w:t>
      </w:r>
      <w:r w:rsidRPr="00FF208B">
        <w:rPr>
          <w:lang w:val="en-US"/>
        </w:rPr>
        <w:t>S</w:t>
      </w:r>
      <w:r w:rsidRPr="00FF208B">
        <w:t>21</w:t>
      </w:r>
      <w:r w:rsidRPr="00FF208B">
        <w:rPr>
          <w:lang w:val="en-US"/>
        </w:rPr>
        <w:t>STN</w:t>
      </w:r>
      <w:r w:rsidRPr="00FF208B">
        <w:t>=1&amp;</w:t>
      </w:r>
      <w:r w:rsidRPr="00FF208B">
        <w:rPr>
          <w:lang w:val="en-US"/>
        </w:rPr>
        <w:t>S</w:t>
      </w:r>
      <w:r w:rsidRPr="00FF208B">
        <w:t>21</w:t>
      </w:r>
      <w:r w:rsidRPr="00FF208B">
        <w:rPr>
          <w:lang w:val="en-US"/>
        </w:rPr>
        <w:t>REF</w:t>
      </w:r>
      <w:r w:rsidRPr="00FF208B">
        <w:t>=3&amp;</w:t>
      </w:r>
      <w:r w:rsidRPr="00FF208B">
        <w:rPr>
          <w:lang w:val="en-US"/>
        </w:rPr>
        <w:t>S</w:t>
      </w:r>
      <w:r w:rsidRPr="00FF208B">
        <w:t>21</w:t>
      </w:r>
      <w:r w:rsidRPr="00FF208B">
        <w:rPr>
          <w:lang w:val="en-US"/>
        </w:rPr>
        <w:t>FMT</w:t>
      </w:r>
      <w:r w:rsidRPr="00FF208B">
        <w:t>=</w:t>
      </w:r>
      <w:r w:rsidRPr="00FF208B">
        <w:rPr>
          <w:lang w:val="en-US"/>
        </w:rPr>
        <w:t>fullwebr</w:t>
      </w:r>
      <w:r w:rsidRPr="00FF208B">
        <w:t>&amp;</w:t>
      </w:r>
      <w:r w:rsidRPr="00FF208B">
        <w:rPr>
          <w:lang w:val="en-US"/>
        </w:rPr>
        <w:t>C</w:t>
      </w:r>
      <w:r w:rsidRPr="00FF208B">
        <w:t>21</w:t>
      </w:r>
      <w:r w:rsidRPr="00FF208B">
        <w:rPr>
          <w:lang w:val="en-US"/>
        </w:rPr>
        <w:t>COM</w:t>
      </w:r>
      <w:r w:rsidRPr="00FF208B">
        <w:t>=</w:t>
      </w:r>
      <w:r w:rsidRPr="00FF208B">
        <w:rPr>
          <w:lang w:val="en-US"/>
        </w:rPr>
        <w:t>S</w:t>
      </w:r>
      <w:r w:rsidRPr="00FF208B">
        <w:t>&amp;</w:t>
      </w:r>
      <w:r w:rsidRPr="00FF208B">
        <w:rPr>
          <w:lang w:val="en-US"/>
        </w:rPr>
        <w:t>S</w:t>
      </w:r>
      <w:r w:rsidRPr="00FF208B">
        <w:t>21</w:t>
      </w:r>
      <w:r w:rsidRPr="00FF208B">
        <w:rPr>
          <w:lang w:val="en-US"/>
        </w:rPr>
        <w:t>CNR</w:t>
      </w:r>
      <w:r w:rsidRPr="00FF208B">
        <w:t>=20&amp;</w:t>
      </w:r>
      <w:r w:rsidRPr="00FF208B">
        <w:rPr>
          <w:lang w:val="en-US"/>
        </w:rPr>
        <w:t>S</w:t>
      </w:r>
      <w:r w:rsidRPr="00FF208B">
        <w:t>21</w:t>
      </w:r>
      <w:r w:rsidRPr="00FF208B">
        <w:rPr>
          <w:lang w:val="en-US"/>
        </w:rPr>
        <w:t>P</w:t>
      </w:r>
      <w:r w:rsidRPr="00FF208B">
        <w:t>01=0&amp;</w:t>
      </w:r>
      <w:r w:rsidRPr="00FF208B">
        <w:rPr>
          <w:lang w:val="en-US"/>
        </w:rPr>
        <w:t>S</w:t>
      </w:r>
      <w:r w:rsidRPr="00FF208B">
        <w:t>21</w:t>
      </w:r>
      <w:r w:rsidRPr="00FF208B">
        <w:rPr>
          <w:lang w:val="en-US"/>
        </w:rPr>
        <w:t>P</w:t>
      </w:r>
      <w:r w:rsidRPr="00FF208B">
        <w:t>02=1&amp;</w:t>
      </w:r>
      <w:r w:rsidRPr="00FF208B">
        <w:rPr>
          <w:lang w:val="en-US"/>
        </w:rPr>
        <w:t>S</w:t>
      </w:r>
      <w:r w:rsidRPr="00FF208B">
        <w:t>21</w:t>
      </w:r>
      <w:r w:rsidRPr="00FF208B">
        <w:rPr>
          <w:lang w:val="en-US"/>
        </w:rPr>
        <w:t>P</w:t>
      </w:r>
      <w:r w:rsidRPr="00FF208B">
        <w:t>03=</w:t>
      </w:r>
      <w:r w:rsidRPr="00FF208B">
        <w:rPr>
          <w:lang w:val="en-US"/>
        </w:rPr>
        <w:t>I</w:t>
      </w:r>
      <w:r w:rsidRPr="00FF208B">
        <w:t>=&amp;</w:t>
      </w:r>
      <w:r w:rsidRPr="00FF208B">
        <w:rPr>
          <w:lang w:val="en-US"/>
        </w:rPr>
        <w:t>S</w:t>
      </w:r>
      <w:r w:rsidRPr="00FF208B">
        <w:t>21</w:t>
      </w:r>
      <w:r w:rsidRPr="00FF208B">
        <w:rPr>
          <w:lang w:val="en-US"/>
        </w:rPr>
        <w:t>STR</w:t>
      </w:r>
      <w:r w:rsidRPr="00FF208B">
        <w:t>=</w:t>
      </w:r>
      <w:r w:rsidRPr="00FF208B">
        <w:rPr>
          <w:lang w:val="en-US"/>
        </w:rPr>
        <w:t>elb</w:t>
      </w:r>
      <w:r w:rsidRPr="00FF208B">
        <w:t>/Л%2072-958116.</w:t>
      </w:r>
      <w:r w:rsidRPr="00FF208B">
        <w:rPr>
          <w:b/>
        </w:rPr>
        <w:t xml:space="preserve"> </w:t>
      </w:r>
    </w:p>
    <w:p w:rsidR="00666A23" w:rsidRPr="00FF208B" w:rsidRDefault="00666A23" w:rsidP="00364BE3">
      <w:pPr>
        <w:widowControl w:val="0"/>
        <w:autoSpaceDE w:val="0"/>
        <w:autoSpaceDN w:val="0"/>
        <w:adjustRightInd w:val="0"/>
      </w:pPr>
      <w:r w:rsidRPr="00FF208B">
        <w:rPr>
          <w:b/>
          <w:bCs/>
        </w:rPr>
        <w:t xml:space="preserve">Мартынова Н.А. Хирургические </w:t>
      </w:r>
      <w:r w:rsidRPr="00FF208B">
        <w:rPr>
          <w:bCs/>
        </w:rPr>
        <w:t>инструменты  [Электронный ресурс]</w:t>
      </w:r>
      <w:proofErr w:type="gramStart"/>
      <w:r w:rsidRPr="00FF208B">
        <w:rPr>
          <w:bCs/>
        </w:rPr>
        <w:t xml:space="preserve"> :</w:t>
      </w:r>
      <w:proofErr w:type="gramEnd"/>
      <w:r w:rsidRPr="00FF208B">
        <w:rPr>
          <w:bCs/>
        </w:rPr>
        <w:t xml:space="preserve"> методические рекомендации/ Н.А.Мартынова, </w:t>
      </w:r>
      <w:r w:rsidRPr="00FF208B">
        <w:t>Д.В.Лозовицкий, Р.Г.Калинин</w:t>
      </w:r>
      <w:r w:rsidRPr="00FF208B">
        <w:rPr>
          <w:bCs/>
        </w:rPr>
        <w:t xml:space="preserve">. – Архангельск: Изд-во СГМУ, 2015. – 60 с. – URL: </w:t>
      </w:r>
      <w:hyperlink r:id="rId16" w:history="1">
        <w:r w:rsidRPr="00FF208B">
          <w:rPr>
            <w:rStyle w:val="a3"/>
            <w:bCs/>
          </w:rPr>
          <w:t>http://nb.nsmu.ru/cgi-bin/irbis64r_11/cgiirbis_64.exe?LNG=&amp;Z21ID=&amp;I21DBN=ELIB&amp;P21DBN=ELIB&amp;S21STN=1&amp;S21REF=3&amp;S21FMT=fullwebr&amp;C21COM=S&amp;S21CNR=20&amp;S21P01=0&amp;S21P02=1&amp;S21P03=I=&amp;S21STR=elb/Х%2050-689662</w:t>
        </w:r>
      </w:hyperlink>
      <w:r w:rsidRPr="00FF208B">
        <w:rPr>
          <w:bCs/>
        </w:rPr>
        <w:t>.</w:t>
      </w:r>
    </w:p>
    <w:p w:rsidR="00666A23" w:rsidRPr="00FF208B" w:rsidRDefault="00666A23" w:rsidP="00364BE3">
      <w:r w:rsidRPr="00FF208B">
        <w:rPr>
          <w:b/>
        </w:rPr>
        <w:t>Попов В.А. Тестовые задания по общей хирургии</w:t>
      </w:r>
      <w:r w:rsidRPr="00FF208B">
        <w:t>: методические рекомендации/</w:t>
      </w:r>
    </w:p>
    <w:p w:rsidR="00666A23" w:rsidRPr="00FF208B" w:rsidRDefault="00666A23" w:rsidP="00364BE3">
      <w:r w:rsidRPr="00FF208B">
        <w:t>В.А.Попов, С.П. Буторин, В.И. Галашев – Арх-ск: изд-во СГМУ. 2015г.- 140с.</w:t>
      </w:r>
    </w:p>
    <w:p w:rsidR="00666A23" w:rsidRPr="00FF208B" w:rsidRDefault="00666A23" w:rsidP="00364BE3">
      <w:pPr>
        <w:pStyle w:val="Style28"/>
        <w:widowControl/>
        <w:jc w:val="both"/>
        <w:rPr>
          <w:b/>
          <w:lang w:eastAsia="ru-RU"/>
        </w:rPr>
      </w:pPr>
    </w:p>
    <w:p w:rsidR="00666A23" w:rsidRPr="00FF208B" w:rsidRDefault="00666A23" w:rsidP="00364BE3">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0A3430">
        <w:tc>
          <w:tcPr>
            <w:tcW w:w="426" w:type="dxa"/>
          </w:tcPr>
          <w:p w:rsidR="00666A23" w:rsidRPr="00FF208B" w:rsidRDefault="00666A23" w:rsidP="000A3430">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rsidP="000A3430">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rsidP="000A3430">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rsidP="000A3430">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0A3430">
        <w:tc>
          <w:tcPr>
            <w:tcW w:w="426"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54789B" w:rsidP="000A3430">
            <w:pPr>
              <w:tabs>
                <w:tab w:val="left" w:leader="dot" w:pos="7721"/>
              </w:tabs>
              <w:spacing w:line="276" w:lineRule="auto"/>
              <w:ind w:right="470"/>
              <w:outlineLvl w:val="0"/>
              <w:rPr>
                <w:lang w:eastAsia="en-US"/>
              </w:rPr>
            </w:pPr>
            <w:hyperlink r:id="rId17" w:history="1">
              <w:r w:rsidR="00666A23" w:rsidRPr="00FF208B">
                <w:rPr>
                  <w:rStyle w:val="a3"/>
                  <w:lang w:eastAsia="en-US"/>
                </w:rPr>
                <w:t>https://www.mediasphera.ru/</w:t>
              </w:r>
            </w:hyperlink>
          </w:p>
        </w:tc>
        <w:tc>
          <w:tcPr>
            <w:tcW w:w="3793"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0A3430">
        <w:tc>
          <w:tcPr>
            <w:tcW w:w="426"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54789B" w:rsidP="000A3430">
            <w:pPr>
              <w:tabs>
                <w:tab w:val="left" w:leader="dot" w:pos="7721"/>
              </w:tabs>
              <w:spacing w:line="276" w:lineRule="auto"/>
              <w:ind w:right="470"/>
              <w:outlineLvl w:val="0"/>
              <w:rPr>
                <w:lang w:eastAsia="en-US"/>
              </w:rPr>
            </w:pPr>
            <w:hyperlink r:id="rId18" w:history="1">
              <w:r w:rsidR="00666A23" w:rsidRPr="00FF208B">
                <w:rPr>
                  <w:rStyle w:val="a3"/>
                  <w:lang w:eastAsia="en-US"/>
                </w:rPr>
                <w:t>https://remedium.ru/</w:t>
              </w:r>
            </w:hyperlink>
          </w:p>
        </w:tc>
        <w:tc>
          <w:tcPr>
            <w:tcW w:w="3793"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0A3430">
        <w:tc>
          <w:tcPr>
            <w:tcW w:w="426"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lastRenderedPageBreak/>
              <w:t>3</w:t>
            </w:r>
          </w:p>
        </w:tc>
        <w:tc>
          <w:tcPr>
            <w:tcW w:w="3118"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54789B" w:rsidP="000A3430">
            <w:pPr>
              <w:tabs>
                <w:tab w:val="left" w:leader="dot" w:pos="7721"/>
              </w:tabs>
              <w:spacing w:line="276" w:lineRule="auto"/>
              <w:ind w:right="470"/>
              <w:outlineLvl w:val="0"/>
              <w:rPr>
                <w:lang w:eastAsia="en-US"/>
              </w:rPr>
            </w:pPr>
            <w:hyperlink r:id="rId19" w:history="1">
              <w:r w:rsidR="00666A23" w:rsidRPr="00FF208B">
                <w:rPr>
                  <w:rStyle w:val="a3"/>
                  <w:lang w:eastAsia="en-US"/>
                </w:rPr>
                <w:t>https://medportal.ru/</w:t>
              </w:r>
            </w:hyperlink>
          </w:p>
        </w:tc>
        <w:tc>
          <w:tcPr>
            <w:tcW w:w="3793"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0A3430">
        <w:tc>
          <w:tcPr>
            <w:tcW w:w="426"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666A23" w:rsidRPr="00FF208B" w:rsidRDefault="0054789B" w:rsidP="000A3430">
            <w:pPr>
              <w:tabs>
                <w:tab w:val="left" w:leader="dot" w:pos="7721"/>
              </w:tabs>
              <w:spacing w:line="276" w:lineRule="auto"/>
              <w:ind w:right="470"/>
              <w:outlineLvl w:val="0"/>
              <w:rPr>
                <w:lang w:eastAsia="en-US"/>
              </w:rPr>
            </w:pPr>
            <w:hyperlink r:id="rId20" w:history="1">
              <w:r w:rsidR="00666A23" w:rsidRPr="00FF208B">
                <w:rPr>
                  <w:rStyle w:val="a3"/>
                  <w:lang w:eastAsia="en-US"/>
                </w:rPr>
                <w:t>https://meduniver.com/</w:t>
              </w:r>
            </w:hyperlink>
          </w:p>
        </w:tc>
        <w:tc>
          <w:tcPr>
            <w:tcW w:w="3793" w:type="dxa"/>
          </w:tcPr>
          <w:p w:rsidR="00666A23" w:rsidRPr="00FF208B" w:rsidRDefault="00666A23" w:rsidP="000A343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364BE3">
      <w:pPr>
        <w:jc w:val="both"/>
      </w:pPr>
    </w:p>
    <w:p w:rsidR="00666A23" w:rsidRPr="00FF208B" w:rsidRDefault="00666A23" w:rsidP="00364BE3">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364BE3">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364BE3">
      <w:pPr>
        <w:jc w:val="both"/>
        <w:rPr>
          <w:b/>
          <w:u w:val="single"/>
        </w:rPr>
      </w:pPr>
    </w:p>
    <w:p w:rsidR="00666A23" w:rsidRPr="00FF208B" w:rsidRDefault="00666A23" w:rsidP="00364BE3">
      <w:pPr>
        <w:jc w:val="both"/>
        <w:rPr>
          <w:b/>
        </w:rPr>
      </w:pPr>
      <w:r w:rsidRPr="00FF208B">
        <w:rPr>
          <w:b/>
        </w:rPr>
        <w:t>8.Перечень вопросов и заданий для самостоятельной работы:</w:t>
      </w:r>
    </w:p>
    <w:p w:rsidR="00666A23" w:rsidRPr="00FF208B" w:rsidRDefault="00666A23" w:rsidP="00364BE3">
      <w:pPr>
        <w:jc w:val="both"/>
      </w:pPr>
      <w:r w:rsidRPr="00FF208B">
        <w:t>1).Подготовить реферативное сообщение  по теме: «Асептика и антисептика, ее виды».</w:t>
      </w:r>
    </w:p>
    <w:p w:rsidR="00666A23" w:rsidRPr="00FF208B" w:rsidRDefault="00666A23" w:rsidP="00364BE3">
      <w:pPr>
        <w:jc w:val="both"/>
      </w:pPr>
      <w:r w:rsidRPr="00FF208B">
        <w:t>2).Подготовить реферат на тему «Перевязочные материалы и перевязочные средства».</w:t>
      </w:r>
    </w:p>
    <w:p w:rsidR="00666A23" w:rsidRPr="00FF208B" w:rsidRDefault="00666A23" w:rsidP="00364BE3">
      <w:pPr>
        <w:jc w:val="both"/>
      </w:pPr>
      <w:r w:rsidRPr="00FF208B">
        <w:t xml:space="preserve">3).Подготовить реферат на тему «Операционное белье: виды, стерилизация, применение». </w:t>
      </w:r>
    </w:p>
    <w:p w:rsidR="00666A23" w:rsidRPr="00FF208B" w:rsidRDefault="00666A23" w:rsidP="00364BE3">
      <w:pPr>
        <w:jc w:val="both"/>
      </w:pPr>
      <w:r w:rsidRPr="00FF208B">
        <w:t>4).Подготовить ММП на тему «Современные хирургические инструменты в эндоскопической хирургии».</w:t>
      </w:r>
    </w:p>
    <w:p w:rsidR="00666A23" w:rsidRPr="00FF208B" w:rsidRDefault="00666A23" w:rsidP="00364BE3">
      <w:pPr>
        <w:jc w:val="both"/>
      </w:pPr>
      <w:r w:rsidRPr="00FF208B">
        <w:t>5).Подготовить ММП на тему «Современные антисептики для обработки рук хирурга и операционного поля».</w:t>
      </w:r>
    </w:p>
    <w:p w:rsidR="00666A23" w:rsidRPr="00FF208B" w:rsidRDefault="00666A23" w:rsidP="00364BE3">
      <w:pPr>
        <w:jc w:val="both"/>
      </w:pPr>
      <w:r w:rsidRPr="00FF208B">
        <w:t xml:space="preserve">6).Подготовить реферат на тему «О принципах работы холодно-плазменного стерилизатора «Стерат».  </w:t>
      </w:r>
    </w:p>
    <w:p w:rsidR="00666A23" w:rsidRPr="00FF208B" w:rsidRDefault="00666A23" w:rsidP="001C0222">
      <w:pPr>
        <w:jc w:val="both"/>
        <w:rPr>
          <w:b/>
        </w:rPr>
      </w:pPr>
    </w:p>
    <w:p w:rsidR="00666A23" w:rsidRPr="00FF208B" w:rsidRDefault="00666A23" w:rsidP="001C0222">
      <w:pPr>
        <w:jc w:val="both"/>
      </w:pPr>
      <w:r w:rsidRPr="00FF208B">
        <w:rPr>
          <w:b/>
        </w:rPr>
        <w:t>Тема занятия 2: «Кровотечения и их исходы.  Способы остановки кровотечений»</w:t>
      </w:r>
    </w:p>
    <w:p w:rsidR="00666A23" w:rsidRPr="00FF208B" w:rsidRDefault="00666A23" w:rsidP="001C0222">
      <w:pPr>
        <w:jc w:val="both"/>
      </w:pPr>
    </w:p>
    <w:p w:rsidR="00666A23" w:rsidRPr="00FF208B" w:rsidRDefault="00666A23" w:rsidP="001C0222">
      <w:pPr>
        <w:jc w:val="both"/>
        <w:rPr>
          <w:b/>
        </w:rPr>
      </w:pPr>
      <w:r w:rsidRPr="00FF208B">
        <w:rPr>
          <w:b/>
        </w:rPr>
        <w:t>1.1.Цель занятия:</w:t>
      </w:r>
    </w:p>
    <w:p w:rsidR="00666A23" w:rsidRPr="00FF208B" w:rsidRDefault="00666A23" w:rsidP="001C0222">
      <w:pPr>
        <w:jc w:val="both"/>
      </w:pPr>
      <w:r w:rsidRPr="00FF208B">
        <w:t>Изучить классификацию, клинику, диагностику и исходы кровотечений, а также оценить способы временной и окончательной остановки кровотечений.</w:t>
      </w:r>
    </w:p>
    <w:p w:rsidR="00666A23" w:rsidRPr="00FF208B" w:rsidRDefault="00666A23" w:rsidP="001C0222">
      <w:pPr>
        <w:jc w:val="both"/>
      </w:pPr>
    </w:p>
    <w:p w:rsidR="00666A23" w:rsidRPr="00FF208B" w:rsidRDefault="00666A23" w:rsidP="001C0222">
      <w:pPr>
        <w:jc w:val="both"/>
        <w:rPr>
          <w:b/>
        </w:rPr>
      </w:pPr>
      <w:r w:rsidRPr="00FF208B">
        <w:rPr>
          <w:b/>
        </w:rPr>
        <w:t>1.2.Задачи:</w:t>
      </w:r>
    </w:p>
    <w:p w:rsidR="00666A23" w:rsidRPr="00FF208B" w:rsidRDefault="00666A23" w:rsidP="00CD416C">
      <w:pPr>
        <w:numPr>
          <w:ilvl w:val="0"/>
          <w:numId w:val="5"/>
        </w:numPr>
        <w:jc w:val="both"/>
      </w:pPr>
      <w:r w:rsidRPr="00FF208B">
        <w:t>провести оценку кровотечений в зависимости от повреждения сосудов;</w:t>
      </w:r>
    </w:p>
    <w:p w:rsidR="00666A23" w:rsidRPr="00FF208B" w:rsidRDefault="00666A23" w:rsidP="00CD416C">
      <w:pPr>
        <w:numPr>
          <w:ilvl w:val="0"/>
          <w:numId w:val="5"/>
        </w:numPr>
        <w:jc w:val="both"/>
      </w:pPr>
      <w:r w:rsidRPr="00FF208B">
        <w:t>изучить клинику кровотечений;</w:t>
      </w:r>
    </w:p>
    <w:p w:rsidR="00666A23" w:rsidRPr="00FF208B" w:rsidRDefault="00666A23" w:rsidP="00CD416C">
      <w:pPr>
        <w:numPr>
          <w:ilvl w:val="0"/>
          <w:numId w:val="5"/>
        </w:numPr>
        <w:jc w:val="both"/>
      </w:pPr>
      <w:r w:rsidRPr="00FF208B">
        <w:t>определить возможные исходы кровотечений;</w:t>
      </w:r>
    </w:p>
    <w:p w:rsidR="00666A23" w:rsidRPr="00FF208B" w:rsidRDefault="00666A23" w:rsidP="00CD416C">
      <w:pPr>
        <w:numPr>
          <w:ilvl w:val="0"/>
          <w:numId w:val="5"/>
        </w:numPr>
        <w:jc w:val="both"/>
      </w:pPr>
      <w:r w:rsidRPr="00FF208B">
        <w:t>оценить способы временного гемостаза;</w:t>
      </w:r>
    </w:p>
    <w:p w:rsidR="00666A23" w:rsidRPr="00FF208B" w:rsidRDefault="00666A23" w:rsidP="00CD416C">
      <w:pPr>
        <w:numPr>
          <w:ilvl w:val="0"/>
          <w:numId w:val="5"/>
        </w:numPr>
        <w:jc w:val="both"/>
      </w:pPr>
      <w:r w:rsidRPr="00FF208B">
        <w:t>изучить окончательные способы остановки кровотечений.</w:t>
      </w:r>
    </w:p>
    <w:p w:rsidR="00666A23" w:rsidRPr="00FF208B" w:rsidRDefault="00666A23" w:rsidP="001C0222">
      <w:pPr>
        <w:jc w:val="both"/>
      </w:pPr>
    </w:p>
    <w:p w:rsidR="00666A23" w:rsidRPr="00FF208B" w:rsidRDefault="00666A23" w:rsidP="001C0222">
      <w:pPr>
        <w:tabs>
          <w:tab w:val="left" w:pos="540"/>
        </w:tabs>
        <w:jc w:val="both"/>
      </w:pP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1C0222">
      <w:pPr>
        <w:jc w:val="both"/>
      </w:pPr>
      <w:proofErr w:type="gramStart"/>
      <w:r w:rsidRPr="00FF208B">
        <w:t>Кровотечение (артериальное, венозное, капиллярное, паренхиматозное, смешанное), субъективные и объективные симптомы кровотечений, исходы кровопотерь, гематомы и их исходы, гемостаз: временный и окончательный.</w:t>
      </w:r>
      <w:proofErr w:type="gramEnd"/>
    </w:p>
    <w:p w:rsidR="00666A23" w:rsidRPr="00FF208B" w:rsidRDefault="00666A23" w:rsidP="001C0222">
      <w:pPr>
        <w:tabs>
          <w:tab w:val="left" w:pos="540"/>
        </w:tabs>
        <w:jc w:val="both"/>
        <w:rPr>
          <w:b/>
        </w:rPr>
      </w:pPr>
    </w:p>
    <w:p w:rsidR="00666A23" w:rsidRPr="00FF208B" w:rsidRDefault="00666A23" w:rsidP="001C0222">
      <w:pPr>
        <w:tabs>
          <w:tab w:val="left" w:pos="540"/>
        </w:tabs>
        <w:jc w:val="both"/>
        <w:rPr>
          <w:b/>
        </w:rPr>
      </w:pPr>
      <w:r w:rsidRPr="00FF208B">
        <w:rPr>
          <w:b/>
        </w:rPr>
        <w:t>3.Вопросы к занятию:</w:t>
      </w:r>
    </w:p>
    <w:p w:rsidR="00666A23" w:rsidRPr="00FF208B" w:rsidRDefault="00666A23" w:rsidP="00CD416C">
      <w:pPr>
        <w:pStyle w:val="a5"/>
        <w:numPr>
          <w:ilvl w:val="0"/>
          <w:numId w:val="6"/>
        </w:numPr>
        <w:tabs>
          <w:tab w:val="left" w:pos="540"/>
        </w:tabs>
        <w:jc w:val="both"/>
      </w:pPr>
      <w:r w:rsidRPr="00FF208B">
        <w:t>определение кровотечений и их причины;</w:t>
      </w:r>
    </w:p>
    <w:p w:rsidR="00666A23" w:rsidRPr="00FF208B" w:rsidRDefault="00666A23" w:rsidP="00CD416C">
      <w:pPr>
        <w:pStyle w:val="a5"/>
        <w:numPr>
          <w:ilvl w:val="0"/>
          <w:numId w:val="6"/>
        </w:numPr>
        <w:tabs>
          <w:tab w:val="left" w:pos="540"/>
        </w:tabs>
        <w:jc w:val="both"/>
      </w:pPr>
      <w:r w:rsidRPr="00FF208B">
        <w:t>классификация кровотечений;</w:t>
      </w:r>
    </w:p>
    <w:p w:rsidR="00666A23" w:rsidRPr="00FF208B" w:rsidRDefault="00666A23" w:rsidP="00CD416C">
      <w:pPr>
        <w:pStyle w:val="a5"/>
        <w:numPr>
          <w:ilvl w:val="0"/>
          <w:numId w:val="6"/>
        </w:numPr>
        <w:tabs>
          <w:tab w:val="left" w:pos="540"/>
        </w:tabs>
        <w:jc w:val="both"/>
      </w:pPr>
      <w:r w:rsidRPr="00FF208B">
        <w:t>клиника кровотечений (местные и общие симптомы, объективная и субъективная симптоматика);</w:t>
      </w:r>
    </w:p>
    <w:p w:rsidR="00666A23" w:rsidRPr="00FF208B" w:rsidRDefault="00666A23" w:rsidP="00CD416C">
      <w:pPr>
        <w:pStyle w:val="a5"/>
        <w:numPr>
          <w:ilvl w:val="0"/>
          <w:numId w:val="6"/>
        </w:numPr>
        <w:tabs>
          <w:tab w:val="left" w:pos="540"/>
        </w:tabs>
        <w:jc w:val="both"/>
      </w:pPr>
      <w:r w:rsidRPr="00FF208B">
        <w:t>методы верификации источников кровотечений;</w:t>
      </w:r>
    </w:p>
    <w:p w:rsidR="00666A23" w:rsidRPr="00FF208B" w:rsidRDefault="00666A23" w:rsidP="00CD416C">
      <w:pPr>
        <w:pStyle w:val="a5"/>
        <w:numPr>
          <w:ilvl w:val="0"/>
          <w:numId w:val="6"/>
        </w:numPr>
        <w:tabs>
          <w:tab w:val="left" w:pos="540"/>
        </w:tabs>
        <w:jc w:val="both"/>
      </w:pPr>
      <w:r w:rsidRPr="00FF208B">
        <w:t>оценка тяжести кровопотери;</w:t>
      </w:r>
    </w:p>
    <w:p w:rsidR="00666A23" w:rsidRPr="00FF208B" w:rsidRDefault="00666A23" w:rsidP="00CD416C">
      <w:pPr>
        <w:pStyle w:val="a5"/>
        <w:numPr>
          <w:ilvl w:val="0"/>
          <w:numId w:val="6"/>
        </w:numPr>
        <w:tabs>
          <w:tab w:val="left" w:pos="540"/>
        </w:tabs>
        <w:jc w:val="both"/>
      </w:pPr>
      <w:r w:rsidRPr="00FF208B">
        <w:t>исходы кровотечений, в том числе исходы гематом;</w:t>
      </w:r>
    </w:p>
    <w:p w:rsidR="00666A23" w:rsidRPr="00FF208B" w:rsidRDefault="00666A23" w:rsidP="00CD416C">
      <w:pPr>
        <w:pStyle w:val="a5"/>
        <w:numPr>
          <w:ilvl w:val="0"/>
          <w:numId w:val="6"/>
        </w:numPr>
        <w:tabs>
          <w:tab w:val="left" w:pos="540"/>
        </w:tabs>
        <w:jc w:val="both"/>
      </w:pPr>
      <w:r w:rsidRPr="00FF208B">
        <w:t xml:space="preserve">способы временной остановки кровотечений (пальцевое прижатие сосудов, максимальное сгибание конечности в суставе, тугая тампонада раны, наложение </w:t>
      </w:r>
      <w:r w:rsidRPr="00FF208B">
        <w:lastRenderedPageBreak/>
        <w:t>давящей гемостатической повязки, наложение кровоостанавливающего жгута и т.д.);</w:t>
      </w:r>
    </w:p>
    <w:p w:rsidR="00666A23" w:rsidRPr="00FF208B" w:rsidRDefault="00666A23" w:rsidP="00CD416C">
      <w:pPr>
        <w:pStyle w:val="a5"/>
        <w:numPr>
          <w:ilvl w:val="0"/>
          <w:numId w:val="6"/>
        </w:numPr>
        <w:tabs>
          <w:tab w:val="left" w:pos="540"/>
        </w:tabs>
        <w:jc w:val="both"/>
      </w:pPr>
      <w:r w:rsidRPr="00FF208B">
        <w:t>способы окончательного гемостаза (механические, физические, химические и биологические).</w:t>
      </w:r>
    </w:p>
    <w:p w:rsidR="00666A23" w:rsidRPr="00FF208B" w:rsidRDefault="00666A23" w:rsidP="001C0222">
      <w:pPr>
        <w:tabs>
          <w:tab w:val="left" w:pos="540"/>
        </w:tabs>
        <w:jc w:val="both"/>
      </w:pPr>
    </w:p>
    <w:p w:rsidR="00666A23" w:rsidRPr="00FF208B" w:rsidRDefault="00666A23" w:rsidP="001C0222">
      <w:pPr>
        <w:tabs>
          <w:tab w:val="left" w:pos="540"/>
        </w:tabs>
        <w:jc w:val="both"/>
        <w:rPr>
          <w:b/>
        </w:rPr>
      </w:pPr>
      <w:r w:rsidRPr="00FF208B">
        <w:rPr>
          <w:b/>
        </w:rPr>
        <w:t>4.Вопросы для самоконтроля:</w:t>
      </w:r>
    </w:p>
    <w:p w:rsidR="00666A23" w:rsidRPr="00FF208B" w:rsidRDefault="00666A23" w:rsidP="00CD416C">
      <w:pPr>
        <w:pStyle w:val="a5"/>
        <w:numPr>
          <w:ilvl w:val="0"/>
          <w:numId w:val="7"/>
        </w:numPr>
        <w:jc w:val="both"/>
      </w:pPr>
      <w:r w:rsidRPr="00FF208B">
        <w:t>дайте характеристику артериальных, венозных, капиллярных и паренхиматозных кровотечений;</w:t>
      </w:r>
    </w:p>
    <w:p w:rsidR="00666A23" w:rsidRPr="00FF208B" w:rsidRDefault="00666A23" w:rsidP="00CD416C">
      <w:pPr>
        <w:pStyle w:val="a5"/>
        <w:numPr>
          <w:ilvl w:val="0"/>
          <w:numId w:val="7"/>
        </w:numPr>
        <w:jc w:val="both"/>
      </w:pPr>
      <w:r w:rsidRPr="00FF208B">
        <w:t>укажите причины ранних и поздних вторичных кровотечений;</w:t>
      </w:r>
    </w:p>
    <w:p w:rsidR="00666A23" w:rsidRPr="00FF208B" w:rsidRDefault="00666A23" w:rsidP="00CD416C">
      <w:pPr>
        <w:pStyle w:val="a5"/>
        <w:numPr>
          <w:ilvl w:val="0"/>
          <w:numId w:val="7"/>
        </w:numPr>
        <w:jc w:val="both"/>
      </w:pPr>
      <w:r w:rsidRPr="00FF208B">
        <w:t>назовите возможные исходы кровотечений;</w:t>
      </w:r>
    </w:p>
    <w:p w:rsidR="00666A23" w:rsidRPr="00FF208B" w:rsidRDefault="00666A23" w:rsidP="00CD416C">
      <w:pPr>
        <w:pStyle w:val="a5"/>
        <w:numPr>
          <w:ilvl w:val="0"/>
          <w:numId w:val="7"/>
        </w:numPr>
        <w:jc w:val="both"/>
      </w:pPr>
      <w:r w:rsidRPr="00FF208B">
        <w:t>какие лабораторные показатели свидетельствуют о наличие кровотечений;</w:t>
      </w:r>
    </w:p>
    <w:p w:rsidR="00666A23" w:rsidRPr="00FF208B" w:rsidRDefault="00666A23" w:rsidP="00CD416C">
      <w:pPr>
        <w:pStyle w:val="a5"/>
        <w:numPr>
          <w:ilvl w:val="0"/>
          <w:numId w:val="7"/>
        </w:numPr>
        <w:jc w:val="both"/>
      </w:pPr>
      <w:r w:rsidRPr="00FF208B">
        <w:t>укажите неинвазивные и инвазивные методы диагностики кровотечений;</w:t>
      </w:r>
    </w:p>
    <w:p w:rsidR="00666A23" w:rsidRPr="00FF208B" w:rsidRDefault="00666A23" w:rsidP="00CD416C">
      <w:pPr>
        <w:pStyle w:val="a5"/>
        <w:numPr>
          <w:ilvl w:val="0"/>
          <w:numId w:val="7"/>
        </w:numPr>
        <w:jc w:val="both"/>
      </w:pPr>
      <w:r w:rsidRPr="00FF208B">
        <w:t>перечислите способы временного гемостаза и дайте им характеристику;</w:t>
      </w:r>
    </w:p>
    <w:p w:rsidR="00666A23" w:rsidRPr="00FF208B" w:rsidRDefault="00666A23" w:rsidP="00CD416C">
      <w:pPr>
        <w:pStyle w:val="a5"/>
        <w:numPr>
          <w:ilvl w:val="0"/>
          <w:numId w:val="7"/>
        </w:numPr>
        <w:jc w:val="both"/>
      </w:pPr>
      <w:r w:rsidRPr="00FF208B">
        <w:t>перечислите способы окончательной механической остановки кровотечений;</w:t>
      </w:r>
    </w:p>
    <w:p w:rsidR="00666A23" w:rsidRPr="00FF208B" w:rsidRDefault="00666A23" w:rsidP="00CD416C">
      <w:pPr>
        <w:pStyle w:val="a5"/>
        <w:numPr>
          <w:ilvl w:val="0"/>
          <w:numId w:val="7"/>
        </w:numPr>
        <w:jc w:val="both"/>
      </w:pPr>
      <w:r w:rsidRPr="00FF208B">
        <w:t xml:space="preserve">возможности химических и биологических методов окончательного гемостаза. </w:t>
      </w:r>
    </w:p>
    <w:p w:rsidR="00666A23" w:rsidRPr="00FF208B" w:rsidRDefault="00666A23" w:rsidP="001C0222">
      <w:pPr>
        <w:jc w:val="both"/>
      </w:pPr>
    </w:p>
    <w:p w:rsidR="00666A23" w:rsidRPr="00FF208B" w:rsidRDefault="00666A23" w:rsidP="001C0222">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1C0222">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66A23" w:rsidRPr="00FF208B" w:rsidRDefault="00666A23" w:rsidP="001C0222">
      <w:pPr>
        <w:shd w:val="clear" w:color="auto" w:fill="FFFFFF"/>
        <w:tabs>
          <w:tab w:val="left" w:leader="dot" w:pos="7721"/>
        </w:tabs>
        <w:ind w:right="470"/>
        <w:jc w:val="both"/>
        <w:outlineLvl w:val="0"/>
        <w:rPr>
          <w:rStyle w:val="FontStyle64"/>
          <w:u w:val="single"/>
        </w:rPr>
      </w:pPr>
      <w:r w:rsidRPr="00FF208B">
        <w:rPr>
          <w:b/>
          <w:bCs/>
        </w:rPr>
        <w:t>Гостищев В.К.</w:t>
      </w:r>
      <w:r w:rsidRPr="00FF208B">
        <w:t xml:space="preserve">  Общая хирургия [Электронный ресурс]</w:t>
      </w:r>
      <w:proofErr w:type="gramStart"/>
      <w:r w:rsidRPr="00FF208B">
        <w:t xml:space="preserve"> :</w:t>
      </w:r>
      <w:proofErr w:type="gramEnd"/>
      <w:r w:rsidRPr="00FF208B">
        <w:t xml:space="preserve">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F208B">
        <w:t xml:space="preserve">: </w:t>
      </w:r>
      <w:hyperlink r:id="rId21" w:history="1">
        <w:r w:rsidRPr="00FF208B">
          <w:rPr>
            <w:rStyle w:val="a3"/>
            <w:lang w:val="en-US"/>
          </w:rPr>
          <w:t>https</w:t>
        </w:r>
        <w:r w:rsidRPr="00FF208B">
          <w:rPr>
            <w:rStyle w:val="a3"/>
          </w:rPr>
          <w:t>://</w:t>
        </w:r>
        <w:r w:rsidRPr="00FF208B">
          <w:rPr>
            <w:rStyle w:val="a3"/>
            <w:lang w:val="en-US"/>
          </w:rPr>
          <w:t>www</w:t>
        </w:r>
        <w:r w:rsidRPr="00FF208B">
          <w:rPr>
            <w:rStyle w:val="a3"/>
          </w:rPr>
          <w:t>.</w:t>
        </w:r>
        <w:r w:rsidRPr="00FF208B">
          <w:rPr>
            <w:rStyle w:val="a3"/>
            <w:lang w:val="en-US"/>
          </w:rPr>
          <w:t>studentlibrary</w:t>
        </w:r>
        <w:r w:rsidRPr="00FF208B">
          <w:rPr>
            <w:rStyle w:val="a3"/>
          </w:rPr>
          <w:t>.</w:t>
        </w:r>
        <w:r w:rsidRPr="00FF208B">
          <w:rPr>
            <w:rStyle w:val="a3"/>
            <w:lang w:val="en-US"/>
          </w:rPr>
          <w:t>ru</w:t>
        </w:r>
        <w:r w:rsidRPr="00FF208B">
          <w:rPr>
            <w:rStyle w:val="a3"/>
          </w:rPr>
          <w:t>/</w:t>
        </w:r>
        <w:r w:rsidRPr="00FF208B">
          <w:rPr>
            <w:rStyle w:val="a3"/>
            <w:lang w:val="en-US"/>
          </w:rPr>
          <w:t>ru</w:t>
        </w:r>
        <w:r w:rsidRPr="00FF208B">
          <w:rPr>
            <w:rStyle w:val="a3"/>
          </w:rPr>
          <w:t>/</w:t>
        </w:r>
        <w:r w:rsidRPr="00FF208B">
          <w:rPr>
            <w:rStyle w:val="a3"/>
            <w:lang w:val="en-US"/>
          </w:rPr>
          <w:t>book</w:t>
        </w:r>
        <w:r w:rsidRPr="00FF208B">
          <w:rPr>
            <w:rStyle w:val="a3"/>
          </w:rPr>
          <w:t>/</w:t>
        </w:r>
        <w:r w:rsidRPr="00FF208B">
          <w:rPr>
            <w:rStyle w:val="a3"/>
            <w:lang w:val="en-US"/>
          </w:rPr>
          <w:t>ISBN</w:t>
        </w:r>
        <w:r w:rsidRPr="00FF208B">
          <w:rPr>
            <w:rStyle w:val="a3"/>
          </w:rPr>
          <w:t>9785970456125.</w:t>
        </w:r>
        <w:r w:rsidRPr="00FF208B">
          <w:rPr>
            <w:rStyle w:val="a3"/>
            <w:lang w:val="en-US"/>
          </w:rPr>
          <w:t>html</w:t>
        </w:r>
      </w:hyperlink>
    </w:p>
    <w:p w:rsidR="00666A23" w:rsidRPr="00FF208B" w:rsidRDefault="00666A23" w:rsidP="001C0222">
      <w:pPr>
        <w:shd w:val="clear" w:color="auto" w:fill="FFFFFF"/>
        <w:tabs>
          <w:tab w:val="left" w:leader="dot" w:pos="7721"/>
        </w:tabs>
        <w:ind w:right="470"/>
        <w:jc w:val="both"/>
        <w:outlineLvl w:val="0"/>
      </w:pPr>
      <w:r w:rsidRPr="00FF208B">
        <w:rPr>
          <w:b/>
          <w:bCs/>
        </w:rPr>
        <w:t>Петров С. В.</w:t>
      </w:r>
      <w:r w:rsidRPr="00FF208B">
        <w:t xml:space="preserve">  Общая хирургия [Электронный ресурс]</w:t>
      </w:r>
      <w:proofErr w:type="gramStart"/>
      <w:r w:rsidRPr="00FF208B">
        <w:t xml:space="preserve"> :</w:t>
      </w:r>
      <w:proofErr w:type="gramEnd"/>
      <w:r w:rsidRPr="00FF208B">
        <w:t xml:space="preserve"> учебник/ С. В. Петров. -4-е изд., перераб. И доп</w:t>
      </w:r>
      <w:proofErr w:type="gramStart"/>
      <w:r w:rsidRPr="00FF208B">
        <w:t>.. –</w:t>
      </w:r>
      <w:proofErr w:type="gramEnd"/>
      <w:r w:rsidRPr="00FF208B">
        <w:t xml:space="preserve">Москва: ГЭОТАР-Медиа, 2020. -832 с.: ил.- URL: </w:t>
      </w:r>
      <w:hyperlink r:id="rId22" w:history="1">
        <w:r w:rsidRPr="00FF208B">
          <w:rPr>
            <w:rStyle w:val="a3"/>
          </w:rPr>
          <w:t>https://www.studentlibrary.ru/ru/book/ISBN9785970456057.html</w:t>
        </w:r>
      </w:hyperlink>
    </w:p>
    <w:p w:rsidR="00666A23" w:rsidRPr="00FF208B" w:rsidRDefault="00666A23" w:rsidP="001C0222">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1C0222">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w:t>
      </w:r>
      <w:hyperlink r:id="rId23" w:history="1">
        <w:r w:rsidRPr="00FF208B">
          <w:rPr>
            <w:rStyle w:val="a3"/>
            <w:shd w:val="clear" w:color="auto" w:fill="F7F7F7"/>
          </w:rPr>
          <w:t>https://www.studentlibrary.ru/book/ISBN9785970450994.html</w:t>
        </w:r>
      </w:hyperlink>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F208B" w:rsidRDefault="00666A23" w:rsidP="001C0222">
      <w:pPr>
        <w:shd w:val="clear" w:color="auto" w:fill="FFFFFF"/>
        <w:tabs>
          <w:tab w:val="left" w:leader="dot" w:pos="7721"/>
        </w:tabs>
        <w:ind w:right="470"/>
        <w:outlineLvl w:val="0"/>
        <w:rPr>
          <w:b/>
          <w:bCs/>
          <w:color w:val="000000"/>
          <w:spacing w:val="1"/>
          <w:w w:val="101"/>
        </w:rPr>
      </w:pPr>
      <w:r w:rsidRPr="00FF208B">
        <w:rPr>
          <w:b/>
          <w:bCs/>
          <w:color w:val="000000"/>
          <w:spacing w:val="1"/>
          <w:w w:val="101"/>
        </w:rPr>
        <w:t>Дополнительная литература:</w:t>
      </w:r>
    </w:p>
    <w:p w:rsidR="00666A23" w:rsidRPr="00FF208B" w:rsidRDefault="00666A23" w:rsidP="001C0222">
      <w:pPr>
        <w:shd w:val="clear" w:color="auto" w:fill="FFFFFF"/>
        <w:tabs>
          <w:tab w:val="left" w:leader="dot" w:pos="7721"/>
        </w:tabs>
        <w:ind w:right="470"/>
        <w:outlineLvl w:val="0"/>
        <w:rPr>
          <w:color w:val="000000"/>
        </w:rPr>
      </w:pP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/СкорляковВ.В., Маслов А.И.- Ростов-на-Дону: изд-во РостовГМУ, 2017.- 38с.</w:t>
      </w:r>
    </w:p>
    <w:p w:rsidR="00666A23" w:rsidRPr="00FF208B" w:rsidRDefault="00666A23" w:rsidP="001C0222">
      <w:pPr>
        <w:jc w:val="both"/>
        <w:rPr>
          <w:color w:val="000000"/>
        </w:rPr>
      </w:pPr>
      <w:r w:rsidRPr="00FF208B">
        <w:rPr>
          <w:b/>
          <w:color w:val="000000"/>
        </w:rPr>
        <w:t>Кузнецов Н.А.  Уход за хирургическими больными</w:t>
      </w:r>
      <w:r w:rsidRPr="00FF208B">
        <w:rPr>
          <w:color w:val="000000"/>
        </w:rPr>
        <w:t xml:space="preserve"> [Электронный ресурс]/ Н. А. Кузнецов, А. Т. Бронтвейн. </w:t>
      </w:r>
      <w:proofErr w:type="gramStart"/>
      <w:r w:rsidRPr="00FF208B">
        <w:rPr>
          <w:color w:val="000000"/>
        </w:rPr>
        <w:t>–М</w:t>
      </w:r>
      <w:proofErr w:type="gramEnd"/>
      <w:r w:rsidRPr="00FF208B">
        <w:rPr>
          <w:color w:val="000000"/>
        </w:rPr>
        <w:t xml:space="preserve">осква: ГЭОТАР-Медиа, 2011. -288 с.: ил. – Режим доступа: </w:t>
      </w:r>
      <w:hyperlink r:id="rId24" w:history="1">
        <w:r w:rsidRPr="00FF208B">
          <w:rPr>
            <w:rStyle w:val="a3"/>
          </w:rPr>
          <w:t>http://www.studmedlib.ru/</w:t>
        </w:r>
      </w:hyperlink>
      <w:r w:rsidRPr="00FF208B">
        <w:rPr>
          <w:color w:val="000000"/>
        </w:rPr>
        <w:t>.</w:t>
      </w:r>
    </w:p>
    <w:p w:rsidR="00666A23" w:rsidRPr="00FF208B" w:rsidRDefault="00666A23" w:rsidP="001C0222">
      <w:pPr>
        <w:jc w:val="both"/>
        <w:rPr>
          <w:color w:val="000000"/>
        </w:rPr>
      </w:pPr>
      <w:r w:rsidRPr="00FF208B">
        <w:rPr>
          <w:b/>
        </w:rPr>
        <w:t>Ковалев А.И</w:t>
      </w:r>
      <w:r w:rsidRPr="00FF208B">
        <w:t xml:space="preserve">. </w:t>
      </w:r>
      <w:r w:rsidRPr="00FF208B">
        <w:rPr>
          <w:b/>
        </w:rPr>
        <w:t>Общая хирургия</w:t>
      </w:r>
      <w:r w:rsidRPr="00FF208B">
        <w:t>: курс лекций /Ковалев А.И. – М.: МИА, 2009. – 648с.</w:t>
      </w:r>
    </w:p>
    <w:p w:rsidR="00666A23" w:rsidRPr="00FF208B" w:rsidRDefault="00666A23" w:rsidP="001C0222">
      <w:pPr>
        <w:jc w:val="both"/>
        <w:rPr>
          <w:color w:val="000000"/>
        </w:rPr>
      </w:pPr>
      <w:r w:rsidRPr="00FF208B">
        <w:rPr>
          <w:b/>
          <w:color w:val="000000"/>
        </w:rPr>
        <w:lastRenderedPageBreak/>
        <w:t>Хирургические болезни [Электронный ресурс</w:t>
      </w:r>
      <w:r w:rsidRPr="00FF208B">
        <w:rPr>
          <w:color w:val="000000"/>
        </w:rPr>
        <w:t>] : учеб</w:t>
      </w:r>
      <w:proofErr w:type="gramStart"/>
      <w:r w:rsidRPr="00FF208B">
        <w:rPr>
          <w:color w:val="000000"/>
        </w:rPr>
        <w:t>.-</w:t>
      </w:r>
      <w:proofErr w:type="gramEnd"/>
      <w:r w:rsidRPr="00FF208B">
        <w:rPr>
          <w:color w:val="000000"/>
        </w:rPr>
        <w:t xml:space="preserve">метод. Пособие/ [А. И. Кириенко [и др.]. </w:t>
      </w:r>
      <w:proofErr w:type="gramStart"/>
      <w:r w:rsidRPr="00FF208B">
        <w:rPr>
          <w:color w:val="000000"/>
        </w:rPr>
        <w:t>–М</w:t>
      </w:r>
      <w:proofErr w:type="gramEnd"/>
      <w:r w:rsidRPr="00FF208B">
        <w:rPr>
          <w:color w:val="000000"/>
        </w:rPr>
        <w:t xml:space="preserve">осква: ГЭОТАР-Медиа, 2011. -184 с. – Режим доступа: </w:t>
      </w:r>
      <w:hyperlink r:id="rId25" w:history="1">
        <w:r w:rsidRPr="00FF208B">
          <w:rPr>
            <w:rStyle w:val="a3"/>
            <w:color w:val="000000"/>
          </w:rPr>
          <w:t>http://www.studmedlib.ru/</w:t>
        </w:r>
      </w:hyperlink>
      <w:r w:rsidRPr="00FF208B">
        <w:rPr>
          <w:color w:val="000000"/>
        </w:rPr>
        <w:t>.</w:t>
      </w:r>
    </w:p>
    <w:p w:rsidR="00666A23" w:rsidRPr="00FF208B" w:rsidRDefault="00666A23" w:rsidP="001C0222">
      <w:pPr>
        <w:tabs>
          <w:tab w:val="num" w:pos="960"/>
        </w:tabs>
        <w:jc w:val="both"/>
        <w:rPr>
          <w:b/>
        </w:rPr>
      </w:pPr>
      <w:r w:rsidRPr="00FF208B">
        <w:rPr>
          <w:b/>
          <w:bCs/>
        </w:rPr>
        <w:t>Илясова  Е.Б.</w:t>
      </w:r>
      <w:r w:rsidRPr="00FF208B">
        <w:t xml:space="preserve">  </w:t>
      </w:r>
      <w:r w:rsidRPr="00FF208B">
        <w:rPr>
          <w:b/>
        </w:rPr>
        <w:t>Лучевая диагностика</w:t>
      </w:r>
      <w:r w:rsidRPr="00FF208B">
        <w:t xml:space="preserve"> [Электронный ресурс] : учебное пособие/ Е. Б. Илясова</w:t>
      </w:r>
      <w:proofErr w:type="gramStart"/>
      <w:r w:rsidRPr="00FF208B">
        <w:t xml:space="preserve"> ,</w:t>
      </w:r>
      <w:proofErr w:type="gramEnd"/>
      <w:r w:rsidRPr="00FF208B">
        <w:t xml:space="preserve"> М. Л. Чехонацкая , В. Н. Приезжаева. –Москва: ГЭОТАР-Медиа, 2016. -280 с.: ил. – URL: http://www.studentlibrary.ru/book/ISBN9785970437896.html</w:t>
      </w:r>
      <w:r w:rsidRPr="00FF208B">
        <w:rPr>
          <w:b/>
        </w:rPr>
        <w:t xml:space="preserve"> </w:t>
      </w:r>
    </w:p>
    <w:p w:rsidR="00666A23" w:rsidRPr="00FF208B" w:rsidRDefault="00666A23" w:rsidP="001C0222">
      <w:pPr>
        <w:tabs>
          <w:tab w:val="num" w:pos="960"/>
        </w:tabs>
        <w:jc w:val="both"/>
      </w:pPr>
      <w:r w:rsidRPr="00FF208B">
        <w:rPr>
          <w:b/>
          <w:bCs/>
        </w:rPr>
        <w:t>Лозовицкий Д. В.</w:t>
      </w:r>
      <w:r w:rsidRPr="00FF208B">
        <w:t xml:space="preserve">  </w:t>
      </w:r>
      <w:r w:rsidRPr="00FF208B">
        <w:rPr>
          <w:b/>
        </w:rPr>
        <w:t>Узлы, швы, иглы, шовный материал</w:t>
      </w:r>
      <w:r w:rsidRPr="00FF208B">
        <w:t xml:space="preserve"> [Электронный ресурс] : методические рекомендации / Д. В. Лозовицкий, Н. А. Мартынова, Р. Г. Калинин</w:t>
      </w:r>
      <w:proofErr w:type="gramStart"/>
      <w:r w:rsidRPr="00FF208B">
        <w:t>.-</w:t>
      </w:r>
      <w:proofErr w:type="gramEnd"/>
      <w:r w:rsidRPr="00FF208B">
        <w:t xml:space="preserve">Архангельск: Изд-во СГМУ, 2016. – 28с. – </w:t>
      </w:r>
      <w:r w:rsidRPr="00FF208B">
        <w:rPr>
          <w:lang w:val="en-US"/>
        </w:rPr>
        <w:t>URL</w:t>
      </w:r>
      <w:r w:rsidRPr="00FF208B">
        <w:t>:</w:t>
      </w:r>
      <w:r w:rsidRPr="00FF208B">
        <w:rPr>
          <w:lang w:val="en-US"/>
        </w:rPr>
        <w:t>http</w:t>
      </w:r>
      <w:r w:rsidRPr="00FF208B">
        <w:t>://</w:t>
      </w:r>
      <w:r w:rsidRPr="00FF208B">
        <w:rPr>
          <w:lang w:val="en-US"/>
        </w:rPr>
        <w:t>nb</w:t>
      </w:r>
      <w:r w:rsidRPr="00FF208B">
        <w:t>.</w:t>
      </w:r>
      <w:r w:rsidRPr="00FF208B">
        <w:rPr>
          <w:lang w:val="en-US"/>
        </w:rPr>
        <w:t>nsmu</w:t>
      </w:r>
      <w:r w:rsidRPr="00FF208B">
        <w:t>.</w:t>
      </w:r>
      <w:r w:rsidRPr="00FF208B">
        <w:rPr>
          <w:lang w:val="en-US"/>
        </w:rPr>
        <w:t>ru</w:t>
      </w:r>
      <w:r w:rsidRPr="00FF208B">
        <w:t>/</w:t>
      </w:r>
      <w:r w:rsidRPr="00FF208B">
        <w:rPr>
          <w:lang w:val="en-US"/>
        </w:rPr>
        <w:t>cgi</w:t>
      </w:r>
      <w:r w:rsidRPr="00FF208B">
        <w:t>-</w:t>
      </w:r>
      <w:r w:rsidRPr="00FF208B">
        <w:rPr>
          <w:lang w:val="en-US"/>
        </w:rPr>
        <w:t>bin</w:t>
      </w:r>
      <w:r w:rsidRPr="00FF208B">
        <w:t>/</w:t>
      </w:r>
      <w:r w:rsidRPr="00FF208B">
        <w:rPr>
          <w:lang w:val="en-US"/>
        </w:rPr>
        <w:t>irbis</w:t>
      </w:r>
      <w:r w:rsidRPr="00FF208B">
        <w:t>64</w:t>
      </w:r>
      <w:r w:rsidRPr="00FF208B">
        <w:rPr>
          <w:lang w:val="en-US"/>
        </w:rPr>
        <w:t>r</w:t>
      </w:r>
      <w:r w:rsidRPr="00FF208B">
        <w:t>_11/</w:t>
      </w:r>
      <w:r w:rsidRPr="00FF208B">
        <w:rPr>
          <w:lang w:val="en-US"/>
        </w:rPr>
        <w:t>cgiirbis</w:t>
      </w:r>
      <w:r w:rsidRPr="00FF208B">
        <w:t>_64.</w:t>
      </w:r>
      <w:r w:rsidRPr="00FF208B">
        <w:rPr>
          <w:lang w:val="en-US"/>
        </w:rPr>
        <w:t>exe</w:t>
      </w:r>
      <w:r w:rsidRPr="00FF208B">
        <w:t>?</w:t>
      </w:r>
      <w:r w:rsidRPr="00FF208B">
        <w:rPr>
          <w:lang w:val="en-US"/>
        </w:rPr>
        <w:t>LNG</w:t>
      </w:r>
      <w:r w:rsidRPr="00FF208B">
        <w:t>=&amp;</w:t>
      </w:r>
      <w:r w:rsidRPr="00FF208B">
        <w:rPr>
          <w:lang w:val="en-US"/>
        </w:rPr>
        <w:t>Z</w:t>
      </w:r>
      <w:r w:rsidRPr="00FF208B">
        <w:t>21</w:t>
      </w:r>
      <w:r w:rsidRPr="00FF208B">
        <w:rPr>
          <w:lang w:val="en-US"/>
        </w:rPr>
        <w:t>ID</w:t>
      </w:r>
      <w:r w:rsidRPr="00FF208B">
        <w:t>=&amp;</w:t>
      </w:r>
      <w:r w:rsidRPr="00FF208B">
        <w:rPr>
          <w:lang w:val="en-US"/>
        </w:rPr>
        <w:t>I</w:t>
      </w:r>
      <w:r w:rsidRPr="00FF208B">
        <w:t>21</w:t>
      </w:r>
      <w:r w:rsidRPr="00FF208B">
        <w:rPr>
          <w:lang w:val="en-US"/>
        </w:rPr>
        <w:t>DBN</w:t>
      </w:r>
      <w:r w:rsidRPr="00FF208B">
        <w:t>=</w:t>
      </w:r>
      <w:r w:rsidRPr="00FF208B">
        <w:rPr>
          <w:lang w:val="en-US"/>
        </w:rPr>
        <w:t>ELIB</w:t>
      </w:r>
      <w:r w:rsidRPr="00FF208B">
        <w:t>&amp;</w:t>
      </w:r>
      <w:r w:rsidRPr="00FF208B">
        <w:rPr>
          <w:lang w:val="en-US"/>
        </w:rPr>
        <w:t>P</w:t>
      </w:r>
      <w:r w:rsidRPr="00FF208B">
        <w:t>21</w:t>
      </w:r>
      <w:r w:rsidRPr="00FF208B">
        <w:rPr>
          <w:lang w:val="en-US"/>
        </w:rPr>
        <w:t>DBN</w:t>
      </w:r>
      <w:r w:rsidRPr="00FF208B">
        <w:t>=</w:t>
      </w:r>
      <w:r w:rsidRPr="00FF208B">
        <w:rPr>
          <w:lang w:val="en-US"/>
        </w:rPr>
        <w:t>ELIB</w:t>
      </w:r>
      <w:r w:rsidRPr="00FF208B">
        <w:t>&amp;</w:t>
      </w:r>
      <w:r w:rsidRPr="00FF208B">
        <w:rPr>
          <w:lang w:val="en-US"/>
        </w:rPr>
        <w:t>S</w:t>
      </w:r>
      <w:r w:rsidRPr="00FF208B">
        <w:t>21</w:t>
      </w:r>
      <w:r w:rsidRPr="00FF208B">
        <w:rPr>
          <w:lang w:val="en-US"/>
        </w:rPr>
        <w:t>STN</w:t>
      </w:r>
      <w:r w:rsidRPr="00FF208B">
        <w:t>=1&amp;</w:t>
      </w:r>
      <w:r w:rsidRPr="00FF208B">
        <w:rPr>
          <w:lang w:val="en-US"/>
        </w:rPr>
        <w:t>S</w:t>
      </w:r>
      <w:r w:rsidRPr="00FF208B">
        <w:t>21</w:t>
      </w:r>
      <w:r w:rsidRPr="00FF208B">
        <w:rPr>
          <w:lang w:val="en-US"/>
        </w:rPr>
        <w:t>REF</w:t>
      </w:r>
      <w:r w:rsidRPr="00FF208B">
        <w:t>=3&amp;</w:t>
      </w:r>
      <w:r w:rsidRPr="00FF208B">
        <w:rPr>
          <w:lang w:val="en-US"/>
        </w:rPr>
        <w:t>S</w:t>
      </w:r>
      <w:r w:rsidRPr="00FF208B">
        <w:t>21</w:t>
      </w:r>
      <w:r w:rsidRPr="00FF208B">
        <w:rPr>
          <w:lang w:val="en-US"/>
        </w:rPr>
        <w:t>FMT</w:t>
      </w:r>
      <w:r w:rsidRPr="00FF208B">
        <w:t>=</w:t>
      </w:r>
      <w:r w:rsidRPr="00FF208B">
        <w:rPr>
          <w:lang w:val="en-US"/>
        </w:rPr>
        <w:t>fullwebr</w:t>
      </w:r>
      <w:r w:rsidRPr="00FF208B">
        <w:t>&amp;</w:t>
      </w:r>
      <w:r w:rsidRPr="00FF208B">
        <w:rPr>
          <w:lang w:val="en-US"/>
        </w:rPr>
        <w:t>C</w:t>
      </w:r>
      <w:r w:rsidRPr="00FF208B">
        <w:t>21</w:t>
      </w:r>
      <w:r w:rsidRPr="00FF208B">
        <w:rPr>
          <w:lang w:val="en-US"/>
        </w:rPr>
        <w:t>COM</w:t>
      </w:r>
      <w:r w:rsidRPr="00FF208B">
        <w:t>=</w:t>
      </w:r>
      <w:r w:rsidRPr="00FF208B">
        <w:rPr>
          <w:lang w:val="en-US"/>
        </w:rPr>
        <w:t>S</w:t>
      </w:r>
      <w:r w:rsidRPr="00FF208B">
        <w:t>&amp;</w:t>
      </w:r>
      <w:r w:rsidRPr="00FF208B">
        <w:rPr>
          <w:lang w:val="en-US"/>
        </w:rPr>
        <w:t>S</w:t>
      </w:r>
      <w:r w:rsidRPr="00FF208B">
        <w:t>21</w:t>
      </w:r>
      <w:r w:rsidRPr="00FF208B">
        <w:rPr>
          <w:lang w:val="en-US"/>
        </w:rPr>
        <w:t>CNR</w:t>
      </w:r>
      <w:r w:rsidRPr="00FF208B">
        <w:t>=20&amp;</w:t>
      </w:r>
      <w:r w:rsidRPr="00FF208B">
        <w:rPr>
          <w:lang w:val="en-US"/>
        </w:rPr>
        <w:t>S</w:t>
      </w:r>
      <w:r w:rsidRPr="00FF208B">
        <w:t>21</w:t>
      </w:r>
      <w:r w:rsidRPr="00FF208B">
        <w:rPr>
          <w:lang w:val="en-US"/>
        </w:rPr>
        <w:t>P</w:t>
      </w:r>
      <w:r w:rsidRPr="00FF208B">
        <w:t>01=0&amp;</w:t>
      </w:r>
      <w:r w:rsidRPr="00FF208B">
        <w:rPr>
          <w:lang w:val="en-US"/>
        </w:rPr>
        <w:t>S</w:t>
      </w:r>
      <w:r w:rsidRPr="00FF208B">
        <w:t>21</w:t>
      </w:r>
      <w:r w:rsidRPr="00FF208B">
        <w:rPr>
          <w:lang w:val="en-US"/>
        </w:rPr>
        <w:t>P</w:t>
      </w:r>
      <w:r w:rsidRPr="00FF208B">
        <w:t>02=1&amp;</w:t>
      </w:r>
      <w:r w:rsidRPr="00FF208B">
        <w:rPr>
          <w:lang w:val="en-US"/>
        </w:rPr>
        <w:t>S</w:t>
      </w:r>
      <w:r w:rsidRPr="00FF208B">
        <w:t>21</w:t>
      </w:r>
      <w:r w:rsidRPr="00FF208B">
        <w:rPr>
          <w:lang w:val="en-US"/>
        </w:rPr>
        <w:t>P</w:t>
      </w:r>
      <w:r w:rsidRPr="00FF208B">
        <w:t>03=</w:t>
      </w:r>
      <w:r w:rsidRPr="00FF208B">
        <w:rPr>
          <w:lang w:val="en-US"/>
        </w:rPr>
        <w:t>I</w:t>
      </w:r>
      <w:r w:rsidRPr="00FF208B">
        <w:t>=&amp;</w:t>
      </w:r>
      <w:r w:rsidRPr="00FF208B">
        <w:rPr>
          <w:lang w:val="en-US"/>
        </w:rPr>
        <w:t>S</w:t>
      </w:r>
      <w:r w:rsidRPr="00FF208B">
        <w:t>21</w:t>
      </w:r>
      <w:r w:rsidRPr="00FF208B">
        <w:rPr>
          <w:lang w:val="en-US"/>
        </w:rPr>
        <w:t>STR</w:t>
      </w:r>
      <w:r w:rsidRPr="00FF208B">
        <w:t>=</w:t>
      </w:r>
      <w:r w:rsidRPr="00FF208B">
        <w:rPr>
          <w:lang w:val="en-US"/>
        </w:rPr>
        <w:t>elb</w:t>
      </w:r>
      <w:r w:rsidRPr="00FF208B">
        <w:t>/Л%2072-958116.</w:t>
      </w:r>
      <w:r w:rsidRPr="00FF208B">
        <w:rPr>
          <w:b/>
        </w:rPr>
        <w:t xml:space="preserve"> </w:t>
      </w:r>
    </w:p>
    <w:p w:rsidR="00666A23" w:rsidRPr="00FF208B" w:rsidRDefault="00666A23" w:rsidP="001C0222">
      <w:pPr>
        <w:widowControl w:val="0"/>
        <w:autoSpaceDE w:val="0"/>
        <w:autoSpaceDN w:val="0"/>
        <w:adjustRightInd w:val="0"/>
      </w:pPr>
      <w:r w:rsidRPr="00FF208B">
        <w:rPr>
          <w:b/>
          <w:bCs/>
        </w:rPr>
        <w:t xml:space="preserve">Мартынова Н.А. Хирургические </w:t>
      </w:r>
      <w:r w:rsidRPr="00FF208B">
        <w:rPr>
          <w:bCs/>
        </w:rPr>
        <w:t>инструменты  [Электронный ресурс]</w:t>
      </w:r>
      <w:proofErr w:type="gramStart"/>
      <w:r w:rsidRPr="00FF208B">
        <w:rPr>
          <w:bCs/>
        </w:rPr>
        <w:t xml:space="preserve"> :</w:t>
      </w:r>
      <w:proofErr w:type="gramEnd"/>
      <w:r w:rsidRPr="00FF208B">
        <w:rPr>
          <w:bCs/>
        </w:rPr>
        <w:t xml:space="preserve"> методические рекомендации/ Н.А.Мартынова, </w:t>
      </w:r>
      <w:r w:rsidRPr="00FF208B">
        <w:t>Д.В.Лозовицкий, Р.Г.Калинин</w:t>
      </w:r>
      <w:r w:rsidRPr="00FF208B">
        <w:rPr>
          <w:bCs/>
        </w:rPr>
        <w:t xml:space="preserve">. – Архангельск: Изд-во СГМУ, 2015. – 60 с. – URL: </w:t>
      </w:r>
      <w:hyperlink r:id="rId26" w:history="1">
        <w:r w:rsidRPr="00FF208B">
          <w:rPr>
            <w:rStyle w:val="a3"/>
            <w:bCs/>
          </w:rPr>
          <w:t>http://nb.nsmu.ru/cgi-bin/irbis64r_11/cgiirbis_64.exe?LNG=&amp;Z21ID=&amp;I21DBN=ELIB&amp;P21DBN=ELIB&amp;S21STN=1&amp;S21REF=3&amp;S21FMT=fullwebr&amp;C21COM=S&amp;S21CNR=20&amp;S21P01=0&amp;S21P02=1&amp;S21P03=I=&amp;S21STR=elb/Х%2050-689662</w:t>
        </w:r>
      </w:hyperlink>
      <w:r w:rsidRPr="00FF208B">
        <w:rPr>
          <w:bCs/>
        </w:rPr>
        <w:t>.</w:t>
      </w:r>
    </w:p>
    <w:p w:rsidR="00666A23" w:rsidRPr="00FF208B" w:rsidRDefault="00666A23" w:rsidP="001C0222">
      <w:r w:rsidRPr="00FF208B">
        <w:rPr>
          <w:b/>
        </w:rPr>
        <w:t>Попов В.А. Тестовые задания по общей хирургии</w:t>
      </w:r>
      <w:r w:rsidRPr="00FF208B">
        <w:t>: методические рекомендации/</w:t>
      </w:r>
    </w:p>
    <w:p w:rsidR="00666A23" w:rsidRPr="00FF208B" w:rsidRDefault="00666A23" w:rsidP="001C0222">
      <w:r w:rsidRPr="00FF208B">
        <w:t>В.А.Попов, С.П. Буторин, В.И. Галашев – Арх-ск: изд-во СГМУ. 2015г.- 140с.</w:t>
      </w:r>
    </w:p>
    <w:p w:rsidR="00666A23" w:rsidRPr="00FF208B" w:rsidRDefault="00666A23" w:rsidP="001C0222">
      <w:pPr>
        <w:pStyle w:val="Style28"/>
        <w:widowControl/>
        <w:jc w:val="both"/>
        <w:rPr>
          <w:b/>
          <w:lang w:eastAsia="ru-RU"/>
        </w:rPr>
      </w:pPr>
    </w:p>
    <w:p w:rsidR="00666A23" w:rsidRPr="00FF208B" w:rsidRDefault="00666A23" w:rsidP="001C0222">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1C0222">
        <w:tc>
          <w:tcPr>
            <w:tcW w:w="426"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54789B">
            <w:pPr>
              <w:tabs>
                <w:tab w:val="left" w:leader="dot" w:pos="7721"/>
              </w:tabs>
              <w:spacing w:line="276" w:lineRule="auto"/>
              <w:ind w:right="470"/>
              <w:outlineLvl w:val="0"/>
              <w:rPr>
                <w:lang w:eastAsia="en-US"/>
              </w:rPr>
            </w:pPr>
            <w:hyperlink r:id="rId27" w:history="1">
              <w:r w:rsidR="00666A23" w:rsidRPr="00FF208B">
                <w:rPr>
                  <w:rStyle w:val="a3"/>
                  <w:lang w:eastAsia="en-US"/>
                </w:rPr>
                <w:t>https://www.mediasphera.ru/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54789B">
            <w:pPr>
              <w:tabs>
                <w:tab w:val="left" w:leader="dot" w:pos="7721"/>
              </w:tabs>
              <w:spacing w:line="276" w:lineRule="auto"/>
              <w:ind w:right="470"/>
              <w:outlineLvl w:val="0"/>
              <w:rPr>
                <w:lang w:eastAsia="en-US"/>
              </w:rPr>
            </w:pPr>
            <w:hyperlink r:id="rId28" w:history="1">
              <w:r w:rsidR="00666A23" w:rsidRPr="00FF208B">
                <w:rPr>
                  <w:rStyle w:val="a3"/>
                  <w:lang w:eastAsia="en-US"/>
                </w:rPr>
                <w:t>https://remedium.ru/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54789B">
            <w:pPr>
              <w:tabs>
                <w:tab w:val="left" w:leader="dot" w:pos="7721"/>
              </w:tabs>
              <w:spacing w:line="276" w:lineRule="auto"/>
              <w:ind w:right="470"/>
              <w:outlineLvl w:val="0"/>
              <w:rPr>
                <w:lang w:eastAsia="en-US"/>
              </w:rPr>
            </w:pPr>
            <w:hyperlink r:id="rId29" w:history="1">
              <w:r w:rsidR="00666A23" w:rsidRPr="00FF208B">
                <w:rPr>
                  <w:rStyle w:val="a3"/>
                  <w:lang w:eastAsia="en-US"/>
                </w:rPr>
                <w:t>https://medportal.ru/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666A23" w:rsidRPr="00FF208B" w:rsidRDefault="0054789B">
            <w:pPr>
              <w:tabs>
                <w:tab w:val="left" w:leader="dot" w:pos="7721"/>
              </w:tabs>
              <w:spacing w:line="276" w:lineRule="auto"/>
              <w:ind w:right="470"/>
              <w:outlineLvl w:val="0"/>
              <w:rPr>
                <w:lang w:eastAsia="en-US"/>
              </w:rPr>
            </w:pPr>
            <w:hyperlink r:id="rId30" w:history="1">
              <w:r w:rsidR="00666A23" w:rsidRPr="00FF208B">
                <w:rPr>
                  <w:rStyle w:val="a3"/>
                  <w:lang w:eastAsia="en-US"/>
                </w:rPr>
                <w:t>https://meduniver.com/</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1C0222">
      <w:pPr>
        <w:jc w:val="both"/>
      </w:pPr>
    </w:p>
    <w:p w:rsidR="00666A23" w:rsidRPr="00FF208B" w:rsidRDefault="00666A23" w:rsidP="001C0222">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1C0222">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C0222">
      <w:pPr>
        <w:jc w:val="both"/>
        <w:rPr>
          <w:b/>
          <w:u w:val="single"/>
        </w:rPr>
      </w:pPr>
    </w:p>
    <w:p w:rsidR="00666A23" w:rsidRPr="00FF208B" w:rsidRDefault="00666A23" w:rsidP="001C0222">
      <w:pPr>
        <w:jc w:val="both"/>
        <w:rPr>
          <w:b/>
        </w:rPr>
      </w:pPr>
      <w:r w:rsidRPr="00FF208B">
        <w:rPr>
          <w:b/>
        </w:rPr>
        <w:t>8.Перечень вопросов и заданий для самостоятельной работы:</w:t>
      </w:r>
    </w:p>
    <w:p w:rsidR="00666A23" w:rsidRPr="00FF208B" w:rsidRDefault="00666A23" w:rsidP="001C0222">
      <w:pPr>
        <w:jc w:val="both"/>
      </w:pPr>
      <w:r w:rsidRPr="00FF208B">
        <w:t>1).Подготовить ММП на тему «Система крови: качественные и количественные характеристики».</w:t>
      </w:r>
    </w:p>
    <w:p w:rsidR="00666A23" w:rsidRPr="00FF208B" w:rsidRDefault="00666A23" w:rsidP="001C0222">
      <w:pPr>
        <w:jc w:val="both"/>
      </w:pPr>
      <w:r w:rsidRPr="00FF208B">
        <w:t>2).Подготовить реферат на тему «Кровотечение и его исходы».</w:t>
      </w:r>
    </w:p>
    <w:p w:rsidR="00666A23" w:rsidRPr="00FF208B" w:rsidRDefault="00666A23" w:rsidP="001C0222">
      <w:pPr>
        <w:jc w:val="both"/>
      </w:pPr>
      <w:r w:rsidRPr="00FF208B">
        <w:t>3).Подготовить реферат на тему «Компоненты крови, применяемые для окончательной остановки кровотечений»;</w:t>
      </w:r>
    </w:p>
    <w:p w:rsidR="00666A23" w:rsidRPr="00FF208B" w:rsidRDefault="00666A23" w:rsidP="001C0222">
      <w:pPr>
        <w:jc w:val="both"/>
      </w:pPr>
      <w:r w:rsidRPr="00FF208B">
        <w:t>4).Подготовить ММП на тему: «Окончательные способы остановки кровотечений».</w:t>
      </w:r>
    </w:p>
    <w:p w:rsidR="00666A23" w:rsidRPr="00FF208B" w:rsidRDefault="00666A23" w:rsidP="001C0222">
      <w:pPr>
        <w:jc w:val="both"/>
        <w:rPr>
          <w:b/>
        </w:rPr>
      </w:pPr>
    </w:p>
    <w:p w:rsidR="00666A23" w:rsidRPr="00FF208B" w:rsidRDefault="00666A23" w:rsidP="001C0222">
      <w:pPr>
        <w:jc w:val="both"/>
        <w:rPr>
          <w:b/>
        </w:rPr>
      </w:pPr>
    </w:p>
    <w:p w:rsidR="00666A23" w:rsidRPr="00FF208B" w:rsidRDefault="00666A23" w:rsidP="001C0222">
      <w:pPr>
        <w:jc w:val="both"/>
      </w:pPr>
      <w:r w:rsidRPr="00FF208B">
        <w:rPr>
          <w:b/>
        </w:rPr>
        <w:t>Тема занятия 3: «Переливание компонентов крови. Осложнения при гемотрансфузиях. Кровезаменители»</w:t>
      </w:r>
    </w:p>
    <w:p w:rsidR="00666A23" w:rsidRPr="00FF208B" w:rsidRDefault="00666A23" w:rsidP="001C0222">
      <w:pPr>
        <w:jc w:val="both"/>
      </w:pPr>
    </w:p>
    <w:p w:rsidR="00666A23" w:rsidRPr="00FF208B" w:rsidRDefault="00666A23" w:rsidP="001C0222">
      <w:pPr>
        <w:jc w:val="both"/>
        <w:rPr>
          <w:b/>
        </w:rPr>
      </w:pPr>
      <w:r w:rsidRPr="00FF208B">
        <w:rPr>
          <w:b/>
        </w:rPr>
        <w:t xml:space="preserve">1.1.Цель занятия: </w:t>
      </w:r>
    </w:p>
    <w:p w:rsidR="00666A23" w:rsidRPr="00FF208B" w:rsidRDefault="00666A23" w:rsidP="001C0222">
      <w:pPr>
        <w:jc w:val="both"/>
      </w:pPr>
      <w:r w:rsidRPr="00FF208B">
        <w:lastRenderedPageBreak/>
        <w:t>Изучить правила и способы переливания крови и ее компонентов, а также знать возможные осложнения при гемотрансфузиях.</w:t>
      </w:r>
    </w:p>
    <w:p w:rsidR="00666A23" w:rsidRPr="00FF208B" w:rsidRDefault="00666A23" w:rsidP="001C0222">
      <w:pPr>
        <w:jc w:val="both"/>
      </w:pPr>
    </w:p>
    <w:p w:rsidR="00666A23" w:rsidRPr="00FF208B" w:rsidRDefault="00666A23" w:rsidP="001C0222">
      <w:pPr>
        <w:jc w:val="both"/>
        <w:rPr>
          <w:b/>
        </w:rPr>
      </w:pPr>
      <w:r w:rsidRPr="00FF208B">
        <w:rPr>
          <w:b/>
        </w:rPr>
        <w:t>1.2.Задачи:</w:t>
      </w:r>
    </w:p>
    <w:p w:rsidR="00666A23" w:rsidRPr="00FF208B" w:rsidRDefault="00666A23" w:rsidP="00CD416C">
      <w:pPr>
        <w:pStyle w:val="a5"/>
        <w:numPr>
          <w:ilvl w:val="0"/>
          <w:numId w:val="8"/>
        </w:numPr>
        <w:jc w:val="both"/>
      </w:pPr>
      <w:r w:rsidRPr="00FF208B">
        <w:t xml:space="preserve">Уметь определить группу крови с помощью цоликлонов анти – А и анти – </w:t>
      </w:r>
      <w:proofErr w:type="gramStart"/>
      <w:r w:rsidRPr="00FF208B">
        <w:t>В</w:t>
      </w:r>
      <w:proofErr w:type="gramEnd"/>
      <w:r w:rsidRPr="00FF208B">
        <w:t>;</w:t>
      </w:r>
    </w:p>
    <w:p w:rsidR="00666A23" w:rsidRPr="00FF208B" w:rsidRDefault="00666A23" w:rsidP="00CD416C">
      <w:pPr>
        <w:pStyle w:val="a5"/>
        <w:numPr>
          <w:ilvl w:val="0"/>
          <w:numId w:val="8"/>
        </w:numPr>
        <w:jc w:val="both"/>
      </w:pPr>
      <w:r w:rsidRPr="00FF208B">
        <w:t>определить показания и противопоказания к гемотрансфузиям;</w:t>
      </w:r>
    </w:p>
    <w:p w:rsidR="00666A23" w:rsidRPr="00FF208B" w:rsidRDefault="00666A23" w:rsidP="00CD416C">
      <w:pPr>
        <w:pStyle w:val="a5"/>
        <w:numPr>
          <w:ilvl w:val="0"/>
          <w:numId w:val="8"/>
        </w:numPr>
        <w:jc w:val="both"/>
      </w:pPr>
      <w:r w:rsidRPr="00FF208B">
        <w:t>подробно изучить правила переливания крови и ее компонентов;</w:t>
      </w:r>
    </w:p>
    <w:p w:rsidR="00666A23" w:rsidRPr="00FF208B" w:rsidRDefault="00666A23" w:rsidP="00CD416C">
      <w:pPr>
        <w:pStyle w:val="a5"/>
        <w:numPr>
          <w:ilvl w:val="0"/>
          <w:numId w:val="8"/>
        </w:numPr>
        <w:jc w:val="both"/>
      </w:pPr>
      <w:r w:rsidRPr="00FF208B">
        <w:t>определить основные методы гемотрансфузий;</w:t>
      </w:r>
    </w:p>
    <w:p w:rsidR="00666A23" w:rsidRPr="00FF208B" w:rsidRDefault="00666A23" w:rsidP="00CD416C">
      <w:pPr>
        <w:pStyle w:val="a5"/>
        <w:numPr>
          <w:ilvl w:val="0"/>
          <w:numId w:val="8"/>
        </w:numPr>
        <w:jc w:val="both"/>
      </w:pPr>
      <w:r w:rsidRPr="00FF208B">
        <w:t>изучить способы хранения компонентов крови;</w:t>
      </w:r>
    </w:p>
    <w:p w:rsidR="00666A23" w:rsidRPr="00FF208B" w:rsidRDefault="00666A23" w:rsidP="00CD416C">
      <w:pPr>
        <w:pStyle w:val="a5"/>
        <w:numPr>
          <w:ilvl w:val="0"/>
          <w:numId w:val="8"/>
        </w:numPr>
        <w:jc w:val="both"/>
      </w:pPr>
      <w:r w:rsidRPr="00FF208B">
        <w:t>знать трансфузионные среды, применяемые в лечении больных;</w:t>
      </w:r>
    </w:p>
    <w:p w:rsidR="00666A23" w:rsidRPr="00FF208B" w:rsidRDefault="00666A23" w:rsidP="00CD416C">
      <w:pPr>
        <w:pStyle w:val="a5"/>
        <w:numPr>
          <w:ilvl w:val="0"/>
          <w:numId w:val="8"/>
        </w:numPr>
        <w:jc w:val="both"/>
      </w:pPr>
      <w:r w:rsidRPr="00FF208B">
        <w:t>изучить осложнения при гемотрансфузиях (гемотрансфузионный шок, анафилактический шок, цитратная интоксикация, синдром массивных гемотрансфузий и гомологичной крови и др.);</w:t>
      </w:r>
    </w:p>
    <w:p w:rsidR="00666A23" w:rsidRPr="00FF208B" w:rsidRDefault="00666A23" w:rsidP="00CD416C">
      <w:pPr>
        <w:pStyle w:val="a5"/>
        <w:numPr>
          <w:ilvl w:val="0"/>
          <w:numId w:val="8"/>
        </w:numPr>
        <w:jc w:val="both"/>
      </w:pPr>
      <w:r w:rsidRPr="00FF208B">
        <w:t>знать классификацию кровезаменителей, показания и противопоказания к их применению;</w:t>
      </w:r>
    </w:p>
    <w:p w:rsidR="00666A23" w:rsidRPr="00FF208B" w:rsidRDefault="00666A23" w:rsidP="00CD416C">
      <w:pPr>
        <w:pStyle w:val="a5"/>
        <w:numPr>
          <w:ilvl w:val="0"/>
          <w:numId w:val="8"/>
        </w:numPr>
        <w:jc w:val="both"/>
      </w:pPr>
      <w:r w:rsidRPr="00FF208B">
        <w:t>изучить основные плазмозамещающие растворы, используемые в хирургии.</w:t>
      </w:r>
    </w:p>
    <w:p w:rsidR="00666A23" w:rsidRPr="00FF208B" w:rsidRDefault="00666A23" w:rsidP="001C0222">
      <w:pPr>
        <w:jc w:val="both"/>
      </w:pPr>
    </w:p>
    <w:p w:rsidR="00666A23" w:rsidRPr="00FF208B" w:rsidRDefault="00666A23" w:rsidP="001C0222">
      <w:pPr>
        <w:tabs>
          <w:tab w:val="left" w:pos="540"/>
        </w:tabs>
        <w:jc w:val="both"/>
      </w:pP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1C0222">
      <w:pPr>
        <w:jc w:val="both"/>
      </w:pPr>
      <w:r w:rsidRPr="00FF208B">
        <w:t>Трансфузиология, основные антигенные системы, компоненты крови, стандартные гемагглютинирующие сыворотки и цоликлоны, правила и методы гемотрансфузий, осложнения при переливании, плазмозаменители.</w:t>
      </w:r>
    </w:p>
    <w:p w:rsidR="00666A23" w:rsidRPr="00FF208B" w:rsidRDefault="00666A23" w:rsidP="001C0222">
      <w:pPr>
        <w:jc w:val="both"/>
      </w:pPr>
    </w:p>
    <w:p w:rsidR="00666A23" w:rsidRPr="00FF208B" w:rsidRDefault="00666A23" w:rsidP="001C0222">
      <w:pPr>
        <w:tabs>
          <w:tab w:val="left" w:pos="540"/>
        </w:tabs>
        <w:jc w:val="both"/>
        <w:rPr>
          <w:b/>
        </w:rPr>
      </w:pPr>
      <w:r w:rsidRPr="00FF208B">
        <w:rPr>
          <w:b/>
        </w:rPr>
        <w:t>3.Вопросы к занятию:</w:t>
      </w:r>
    </w:p>
    <w:p w:rsidR="00666A23" w:rsidRPr="00FF208B" w:rsidRDefault="00666A23" w:rsidP="00CD416C">
      <w:pPr>
        <w:pStyle w:val="a5"/>
        <w:numPr>
          <w:ilvl w:val="0"/>
          <w:numId w:val="9"/>
        </w:numPr>
        <w:tabs>
          <w:tab w:val="left" w:pos="540"/>
        </w:tabs>
        <w:jc w:val="both"/>
      </w:pPr>
      <w:r w:rsidRPr="00FF208B">
        <w:t>учение о группах крови;</w:t>
      </w:r>
    </w:p>
    <w:p w:rsidR="00666A23" w:rsidRPr="00FF208B" w:rsidRDefault="00666A23" w:rsidP="00CD416C">
      <w:pPr>
        <w:pStyle w:val="a5"/>
        <w:numPr>
          <w:ilvl w:val="0"/>
          <w:numId w:val="9"/>
        </w:numPr>
        <w:tabs>
          <w:tab w:val="left" w:pos="540"/>
        </w:tabs>
        <w:jc w:val="both"/>
      </w:pPr>
      <w:r w:rsidRPr="00FF208B">
        <w:t xml:space="preserve">определение групп крови с помощью стандартных гемагглютинирующих сывороток, стандартных эритроцитов и с помощью цоликлонов анти – А и анти – </w:t>
      </w:r>
      <w:proofErr w:type="gramStart"/>
      <w:r w:rsidRPr="00FF208B">
        <w:t>В</w:t>
      </w:r>
      <w:proofErr w:type="gramEnd"/>
      <w:r w:rsidRPr="00FF208B">
        <w:t>;</w:t>
      </w:r>
    </w:p>
    <w:p w:rsidR="00666A23" w:rsidRPr="00FF208B" w:rsidRDefault="00666A23" w:rsidP="00CD416C">
      <w:pPr>
        <w:pStyle w:val="a5"/>
        <w:numPr>
          <w:ilvl w:val="0"/>
          <w:numId w:val="9"/>
        </w:numPr>
        <w:tabs>
          <w:tab w:val="left" w:pos="540"/>
        </w:tabs>
        <w:jc w:val="both"/>
      </w:pPr>
      <w:r w:rsidRPr="00FF208B">
        <w:t>показания и противопоказания к переливанию крови и ее компонентов;</w:t>
      </w:r>
    </w:p>
    <w:p w:rsidR="00666A23" w:rsidRPr="00FF208B" w:rsidRDefault="00666A23" w:rsidP="00CD416C">
      <w:pPr>
        <w:pStyle w:val="a5"/>
        <w:numPr>
          <w:ilvl w:val="0"/>
          <w:numId w:val="9"/>
        </w:numPr>
        <w:tabs>
          <w:tab w:val="left" w:pos="540"/>
        </w:tabs>
        <w:jc w:val="both"/>
      </w:pPr>
      <w:r w:rsidRPr="00FF208B">
        <w:t>правила переливания крови;</w:t>
      </w:r>
    </w:p>
    <w:p w:rsidR="00666A23" w:rsidRPr="00FF208B" w:rsidRDefault="00666A23" w:rsidP="00CD416C">
      <w:pPr>
        <w:pStyle w:val="a5"/>
        <w:numPr>
          <w:ilvl w:val="0"/>
          <w:numId w:val="9"/>
        </w:numPr>
        <w:tabs>
          <w:tab w:val="left" w:pos="540"/>
        </w:tabs>
        <w:jc w:val="both"/>
      </w:pPr>
      <w:r w:rsidRPr="00FF208B">
        <w:t>методы переливания крови и ее компонентов;</w:t>
      </w:r>
    </w:p>
    <w:p w:rsidR="00666A23" w:rsidRPr="00FF208B" w:rsidRDefault="00666A23" w:rsidP="00CD416C">
      <w:pPr>
        <w:pStyle w:val="a5"/>
        <w:numPr>
          <w:ilvl w:val="0"/>
          <w:numId w:val="9"/>
        </w:numPr>
        <w:tabs>
          <w:tab w:val="left" w:pos="540"/>
        </w:tabs>
        <w:jc w:val="both"/>
      </w:pPr>
      <w:r w:rsidRPr="00FF208B">
        <w:t>способы стабилизации и консервирования крови;</w:t>
      </w:r>
    </w:p>
    <w:p w:rsidR="00666A23" w:rsidRPr="00FF208B" w:rsidRDefault="00666A23" w:rsidP="00CD416C">
      <w:pPr>
        <w:pStyle w:val="a5"/>
        <w:numPr>
          <w:ilvl w:val="0"/>
          <w:numId w:val="9"/>
        </w:numPr>
        <w:tabs>
          <w:tab w:val="left" w:pos="540"/>
        </w:tabs>
        <w:jc w:val="both"/>
      </w:pPr>
      <w:r w:rsidRPr="00FF208B">
        <w:t>способы длительного хранения компонентов крови;</w:t>
      </w:r>
    </w:p>
    <w:p w:rsidR="00666A23" w:rsidRPr="00FF208B" w:rsidRDefault="00666A23" w:rsidP="00CD416C">
      <w:pPr>
        <w:pStyle w:val="a5"/>
        <w:numPr>
          <w:ilvl w:val="0"/>
          <w:numId w:val="9"/>
        </w:numPr>
        <w:tabs>
          <w:tab w:val="left" w:pos="540"/>
        </w:tabs>
        <w:jc w:val="both"/>
      </w:pPr>
      <w:r w:rsidRPr="00FF208B">
        <w:t>трансфузионные среды, используемые в клинической практике;</w:t>
      </w:r>
    </w:p>
    <w:p w:rsidR="00666A23" w:rsidRPr="00FF208B" w:rsidRDefault="00666A23" w:rsidP="00CD416C">
      <w:pPr>
        <w:pStyle w:val="a5"/>
        <w:numPr>
          <w:ilvl w:val="0"/>
          <w:numId w:val="9"/>
        </w:numPr>
        <w:tabs>
          <w:tab w:val="left" w:pos="540"/>
        </w:tabs>
        <w:jc w:val="both"/>
      </w:pPr>
      <w:r w:rsidRPr="00FF208B">
        <w:t>определение и классификация плазмозамещающих растворов;</w:t>
      </w:r>
    </w:p>
    <w:p w:rsidR="00666A23" w:rsidRPr="00FF208B" w:rsidRDefault="00666A23" w:rsidP="00CD416C">
      <w:pPr>
        <w:pStyle w:val="a5"/>
        <w:numPr>
          <w:ilvl w:val="0"/>
          <w:numId w:val="9"/>
        </w:numPr>
        <w:tabs>
          <w:tab w:val="left" w:pos="540"/>
        </w:tabs>
        <w:jc w:val="both"/>
      </w:pPr>
      <w:r w:rsidRPr="00FF208B">
        <w:t>показания и противопоказания к переливанию плазмозаменителей;</w:t>
      </w:r>
    </w:p>
    <w:p w:rsidR="00666A23" w:rsidRPr="00FF208B" w:rsidRDefault="00666A23" w:rsidP="00CD416C">
      <w:pPr>
        <w:pStyle w:val="a5"/>
        <w:numPr>
          <w:ilvl w:val="0"/>
          <w:numId w:val="9"/>
        </w:numPr>
        <w:tabs>
          <w:tab w:val="left" w:pos="540"/>
        </w:tabs>
        <w:jc w:val="both"/>
      </w:pPr>
      <w:r w:rsidRPr="00FF208B">
        <w:t>механизм действия плазмозамещающих растворов.</w:t>
      </w:r>
    </w:p>
    <w:p w:rsidR="00666A23" w:rsidRPr="00FF208B" w:rsidRDefault="00666A23" w:rsidP="001C0222">
      <w:pPr>
        <w:tabs>
          <w:tab w:val="left" w:pos="540"/>
        </w:tabs>
        <w:jc w:val="both"/>
      </w:pPr>
    </w:p>
    <w:p w:rsidR="00666A23" w:rsidRPr="00FF208B" w:rsidRDefault="00666A23" w:rsidP="001C0222">
      <w:pPr>
        <w:tabs>
          <w:tab w:val="left" w:pos="540"/>
        </w:tabs>
        <w:jc w:val="both"/>
        <w:rPr>
          <w:b/>
        </w:rPr>
      </w:pPr>
      <w:r w:rsidRPr="00FF208B">
        <w:rPr>
          <w:b/>
        </w:rPr>
        <w:t>4.Вопросы для самоконтроля:</w:t>
      </w:r>
    </w:p>
    <w:p w:rsidR="00666A23" w:rsidRPr="00FF208B" w:rsidRDefault="00666A23" w:rsidP="00CD416C">
      <w:pPr>
        <w:pStyle w:val="a5"/>
        <w:numPr>
          <w:ilvl w:val="0"/>
          <w:numId w:val="10"/>
        </w:numPr>
        <w:jc w:val="both"/>
      </w:pPr>
      <w:r w:rsidRPr="00FF208B">
        <w:t>укажите основные антигенные системы человека;</w:t>
      </w:r>
    </w:p>
    <w:p w:rsidR="00666A23" w:rsidRPr="00FF208B" w:rsidRDefault="00666A23" w:rsidP="00CD416C">
      <w:pPr>
        <w:pStyle w:val="a5"/>
        <w:numPr>
          <w:ilvl w:val="0"/>
          <w:numId w:val="10"/>
        </w:numPr>
        <w:jc w:val="both"/>
      </w:pPr>
      <w:r w:rsidRPr="00FF208B">
        <w:t>в чем преимущества использования цоликлонов при определении групп крови;</w:t>
      </w:r>
    </w:p>
    <w:p w:rsidR="00666A23" w:rsidRPr="00FF208B" w:rsidRDefault="00666A23" w:rsidP="00CD416C">
      <w:pPr>
        <w:pStyle w:val="a5"/>
        <w:numPr>
          <w:ilvl w:val="0"/>
          <w:numId w:val="10"/>
        </w:numPr>
        <w:jc w:val="both"/>
      </w:pPr>
      <w:r w:rsidRPr="00FF208B">
        <w:t>перечислите показания и противопоказания к гемотрансфузиям;</w:t>
      </w:r>
    </w:p>
    <w:p w:rsidR="00666A23" w:rsidRPr="00FF208B" w:rsidRDefault="00666A23" w:rsidP="00CD416C">
      <w:pPr>
        <w:pStyle w:val="a5"/>
        <w:numPr>
          <w:ilvl w:val="0"/>
          <w:numId w:val="10"/>
        </w:numPr>
        <w:jc w:val="both"/>
      </w:pPr>
      <w:r w:rsidRPr="00FF208B">
        <w:t>назовите последовательно правила переливания крови и ее компонентов;</w:t>
      </w:r>
    </w:p>
    <w:p w:rsidR="00666A23" w:rsidRPr="00FF208B" w:rsidRDefault="00666A23" w:rsidP="00CD416C">
      <w:pPr>
        <w:pStyle w:val="a5"/>
        <w:numPr>
          <w:ilvl w:val="0"/>
          <w:numId w:val="10"/>
        </w:numPr>
        <w:jc w:val="both"/>
      </w:pPr>
      <w:r w:rsidRPr="00FF208B">
        <w:t>возможно ли прямое переливание крови;</w:t>
      </w:r>
    </w:p>
    <w:p w:rsidR="00666A23" w:rsidRPr="00FF208B" w:rsidRDefault="00666A23" w:rsidP="00CD416C">
      <w:pPr>
        <w:pStyle w:val="a5"/>
        <w:numPr>
          <w:ilvl w:val="0"/>
          <w:numId w:val="10"/>
        </w:numPr>
        <w:jc w:val="both"/>
      </w:pPr>
      <w:r w:rsidRPr="00FF208B">
        <w:t>какие трансфузионные среды чаще всего используются в хирургии и реаниматологии;</w:t>
      </w:r>
    </w:p>
    <w:p w:rsidR="00666A23" w:rsidRPr="00FF208B" w:rsidRDefault="00666A23" w:rsidP="00CD416C">
      <w:pPr>
        <w:pStyle w:val="a5"/>
        <w:numPr>
          <w:ilvl w:val="0"/>
          <w:numId w:val="10"/>
        </w:numPr>
        <w:jc w:val="both"/>
      </w:pPr>
      <w:r w:rsidRPr="00FF208B">
        <w:t>причины, патогенез, клиника и лечение гемотрансфузионного шока;</w:t>
      </w:r>
    </w:p>
    <w:p w:rsidR="00666A23" w:rsidRPr="00FF208B" w:rsidRDefault="00666A23" w:rsidP="00CD416C">
      <w:pPr>
        <w:pStyle w:val="a5"/>
        <w:numPr>
          <w:ilvl w:val="0"/>
          <w:numId w:val="10"/>
        </w:numPr>
        <w:jc w:val="both"/>
      </w:pPr>
      <w:r w:rsidRPr="00FF208B">
        <w:t>причины, патогенез, клиника и лечение анафилактического шока;</w:t>
      </w:r>
    </w:p>
    <w:p w:rsidR="00666A23" w:rsidRPr="00FF208B" w:rsidRDefault="00666A23" w:rsidP="00CD416C">
      <w:pPr>
        <w:pStyle w:val="a5"/>
        <w:numPr>
          <w:ilvl w:val="0"/>
          <w:numId w:val="10"/>
        </w:numPr>
        <w:jc w:val="both"/>
      </w:pPr>
      <w:r w:rsidRPr="00FF208B">
        <w:t>какие причины приводят к развитию синдрома массивных гемотрансфузий;</w:t>
      </w:r>
    </w:p>
    <w:p w:rsidR="00666A23" w:rsidRPr="00FF208B" w:rsidRDefault="00666A23" w:rsidP="00CD416C">
      <w:pPr>
        <w:pStyle w:val="a5"/>
        <w:numPr>
          <w:ilvl w:val="0"/>
          <w:numId w:val="10"/>
        </w:numPr>
        <w:jc w:val="both"/>
      </w:pPr>
      <w:r w:rsidRPr="00FF208B">
        <w:t>назовите наиболее серьезные заболевания, которые могут передаваться от донора реципиенту;</w:t>
      </w:r>
    </w:p>
    <w:p w:rsidR="00666A23" w:rsidRPr="00FF208B" w:rsidRDefault="00666A23" w:rsidP="00CD416C">
      <w:pPr>
        <w:pStyle w:val="a5"/>
        <w:numPr>
          <w:ilvl w:val="0"/>
          <w:numId w:val="10"/>
        </w:numPr>
        <w:jc w:val="both"/>
      </w:pPr>
      <w:r w:rsidRPr="00FF208B">
        <w:lastRenderedPageBreak/>
        <w:t>назовите свойства, которыми должны обладать плазмозаменители;</w:t>
      </w:r>
    </w:p>
    <w:p w:rsidR="00666A23" w:rsidRPr="00FF208B" w:rsidRDefault="00666A23" w:rsidP="00CD416C">
      <w:pPr>
        <w:pStyle w:val="a5"/>
        <w:numPr>
          <w:ilvl w:val="0"/>
          <w:numId w:val="10"/>
        </w:numPr>
        <w:jc w:val="both"/>
      </w:pPr>
      <w:proofErr w:type="gramStart"/>
      <w:r w:rsidRPr="00FF208B">
        <w:t>какие</w:t>
      </w:r>
      <w:proofErr w:type="gramEnd"/>
      <w:r w:rsidRPr="00FF208B">
        <w:t xml:space="preserve"> плазмозаменители используются при кровопотерях;</w:t>
      </w:r>
    </w:p>
    <w:p w:rsidR="00666A23" w:rsidRPr="00FF208B" w:rsidRDefault="00666A23" w:rsidP="00CD416C">
      <w:pPr>
        <w:pStyle w:val="a5"/>
        <w:numPr>
          <w:ilvl w:val="0"/>
          <w:numId w:val="10"/>
        </w:numPr>
        <w:jc w:val="both"/>
      </w:pPr>
      <w:r w:rsidRPr="00FF208B">
        <w:t xml:space="preserve">плазмозаменители, </w:t>
      </w:r>
      <w:proofErr w:type="gramStart"/>
      <w:r w:rsidRPr="00FF208B">
        <w:t>регулирующие</w:t>
      </w:r>
      <w:proofErr w:type="gramEnd"/>
      <w:r w:rsidRPr="00FF208B">
        <w:t xml:space="preserve"> водно-электролитный и кислотно-щелочной баланс организма человека.</w:t>
      </w:r>
    </w:p>
    <w:p w:rsidR="00666A23" w:rsidRPr="00FF208B" w:rsidRDefault="00666A23" w:rsidP="001C0222">
      <w:pPr>
        <w:pStyle w:val="a5"/>
        <w:jc w:val="both"/>
      </w:pPr>
    </w:p>
    <w:p w:rsidR="00666A23" w:rsidRPr="00FF208B" w:rsidRDefault="00666A23" w:rsidP="001C0222">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1C0222">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66A23" w:rsidRPr="00FF208B" w:rsidRDefault="00666A23" w:rsidP="001C0222">
      <w:pPr>
        <w:shd w:val="clear" w:color="auto" w:fill="FFFFFF"/>
        <w:tabs>
          <w:tab w:val="left" w:leader="dot" w:pos="7721"/>
        </w:tabs>
        <w:ind w:right="470"/>
        <w:jc w:val="both"/>
        <w:outlineLvl w:val="0"/>
        <w:rPr>
          <w:rStyle w:val="FontStyle64"/>
          <w:u w:val="single"/>
        </w:rPr>
      </w:pPr>
      <w:r w:rsidRPr="00FF208B">
        <w:rPr>
          <w:b/>
          <w:bCs/>
        </w:rPr>
        <w:t>Гостищев В.К.</w:t>
      </w:r>
      <w:r w:rsidRPr="00FF208B">
        <w:t xml:space="preserve">  Общая хирургия [Электронный ресурс]</w:t>
      </w:r>
      <w:proofErr w:type="gramStart"/>
      <w:r w:rsidRPr="00FF208B">
        <w:t xml:space="preserve"> :</w:t>
      </w:r>
      <w:proofErr w:type="gramEnd"/>
      <w:r w:rsidRPr="00FF208B">
        <w:t xml:space="preserve">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F208B">
        <w:t xml:space="preserve">: </w:t>
      </w:r>
      <w:hyperlink r:id="rId31" w:history="1">
        <w:r w:rsidRPr="00FF208B">
          <w:rPr>
            <w:rStyle w:val="a3"/>
            <w:lang w:val="en-US"/>
          </w:rPr>
          <w:t>https</w:t>
        </w:r>
        <w:r w:rsidRPr="00FF208B">
          <w:rPr>
            <w:rStyle w:val="a3"/>
          </w:rPr>
          <w:t>://</w:t>
        </w:r>
        <w:r w:rsidRPr="00FF208B">
          <w:rPr>
            <w:rStyle w:val="a3"/>
            <w:lang w:val="en-US"/>
          </w:rPr>
          <w:t>www</w:t>
        </w:r>
        <w:r w:rsidRPr="00FF208B">
          <w:rPr>
            <w:rStyle w:val="a3"/>
          </w:rPr>
          <w:t>.</w:t>
        </w:r>
        <w:r w:rsidRPr="00FF208B">
          <w:rPr>
            <w:rStyle w:val="a3"/>
            <w:lang w:val="en-US"/>
          </w:rPr>
          <w:t>studentlibrary</w:t>
        </w:r>
        <w:r w:rsidRPr="00FF208B">
          <w:rPr>
            <w:rStyle w:val="a3"/>
          </w:rPr>
          <w:t>.</w:t>
        </w:r>
        <w:r w:rsidRPr="00FF208B">
          <w:rPr>
            <w:rStyle w:val="a3"/>
            <w:lang w:val="en-US"/>
          </w:rPr>
          <w:t>ru</w:t>
        </w:r>
        <w:r w:rsidRPr="00FF208B">
          <w:rPr>
            <w:rStyle w:val="a3"/>
          </w:rPr>
          <w:t>/</w:t>
        </w:r>
        <w:r w:rsidRPr="00FF208B">
          <w:rPr>
            <w:rStyle w:val="a3"/>
            <w:lang w:val="en-US"/>
          </w:rPr>
          <w:t>ru</w:t>
        </w:r>
        <w:r w:rsidRPr="00FF208B">
          <w:rPr>
            <w:rStyle w:val="a3"/>
          </w:rPr>
          <w:t>/</w:t>
        </w:r>
        <w:r w:rsidRPr="00FF208B">
          <w:rPr>
            <w:rStyle w:val="a3"/>
            <w:lang w:val="en-US"/>
          </w:rPr>
          <w:t>book</w:t>
        </w:r>
        <w:r w:rsidRPr="00FF208B">
          <w:rPr>
            <w:rStyle w:val="a3"/>
          </w:rPr>
          <w:t>/</w:t>
        </w:r>
        <w:r w:rsidRPr="00FF208B">
          <w:rPr>
            <w:rStyle w:val="a3"/>
            <w:lang w:val="en-US"/>
          </w:rPr>
          <w:t>ISBN</w:t>
        </w:r>
        <w:r w:rsidRPr="00FF208B">
          <w:rPr>
            <w:rStyle w:val="a3"/>
          </w:rPr>
          <w:t>9785970456125.</w:t>
        </w:r>
        <w:r w:rsidRPr="00FF208B">
          <w:rPr>
            <w:rStyle w:val="a3"/>
            <w:lang w:val="en-US"/>
          </w:rPr>
          <w:t>html</w:t>
        </w:r>
      </w:hyperlink>
    </w:p>
    <w:p w:rsidR="00666A23" w:rsidRPr="00FF208B" w:rsidRDefault="00666A23" w:rsidP="001C0222">
      <w:pPr>
        <w:shd w:val="clear" w:color="auto" w:fill="FFFFFF"/>
        <w:tabs>
          <w:tab w:val="left" w:leader="dot" w:pos="7721"/>
        </w:tabs>
        <w:ind w:right="470"/>
        <w:jc w:val="both"/>
        <w:outlineLvl w:val="0"/>
      </w:pPr>
      <w:r w:rsidRPr="00FF208B">
        <w:rPr>
          <w:b/>
          <w:bCs/>
        </w:rPr>
        <w:t>Петров С. В.</w:t>
      </w:r>
      <w:r w:rsidRPr="00FF208B">
        <w:t xml:space="preserve">  Общая хирургия [Электронный ресурс]</w:t>
      </w:r>
      <w:proofErr w:type="gramStart"/>
      <w:r w:rsidRPr="00FF208B">
        <w:t xml:space="preserve"> :</w:t>
      </w:r>
      <w:proofErr w:type="gramEnd"/>
      <w:r w:rsidRPr="00FF208B">
        <w:t xml:space="preserve"> учебник/ С. В. Петров. -4-е изд., перераб. И доп</w:t>
      </w:r>
      <w:proofErr w:type="gramStart"/>
      <w:r w:rsidRPr="00FF208B">
        <w:t>.. –</w:t>
      </w:r>
      <w:proofErr w:type="gramEnd"/>
      <w:r w:rsidRPr="00FF208B">
        <w:t xml:space="preserve">Москва: ГЭОТАР-Медиа, 2020. -832 с.: ил.- URL: </w:t>
      </w:r>
      <w:hyperlink r:id="rId32" w:history="1">
        <w:r w:rsidRPr="00FF208B">
          <w:rPr>
            <w:rStyle w:val="a3"/>
          </w:rPr>
          <w:t>https://www.studentlibrary.ru/ru/book/ISBN9785970456057.html</w:t>
        </w:r>
      </w:hyperlink>
    </w:p>
    <w:p w:rsidR="00666A23" w:rsidRPr="00FF208B" w:rsidRDefault="00666A23" w:rsidP="001C0222">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1C0222">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w:t>
      </w:r>
      <w:hyperlink r:id="rId33" w:history="1">
        <w:r w:rsidRPr="00FF208B">
          <w:rPr>
            <w:rStyle w:val="a3"/>
            <w:shd w:val="clear" w:color="auto" w:fill="F7F7F7"/>
          </w:rPr>
          <w:t>https://www.studentlibrary.ru/book/ISBN9785970450994.html</w:t>
        </w:r>
      </w:hyperlink>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F208B" w:rsidRDefault="00666A23" w:rsidP="001C0222">
      <w:pPr>
        <w:shd w:val="clear" w:color="auto" w:fill="FFFFFF"/>
        <w:tabs>
          <w:tab w:val="left" w:leader="dot" w:pos="7721"/>
        </w:tabs>
        <w:ind w:right="470"/>
        <w:outlineLvl w:val="0"/>
        <w:rPr>
          <w:b/>
          <w:bCs/>
          <w:color w:val="000000"/>
          <w:spacing w:val="1"/>
          <w:w w:val="101"/>
        </w:rPr>
      </w:pPr>
      <w:r w:rsidRPr="00FF208B">
        <w:rPr>
          <w:b/>
          <w:bCs/>
          <w:color w:val="000000"/>
          <w:spacing w:val="1"/>
          <w:w w:val="101"/>
        </w:rPr>
        <w:t>Дополнительная литература:</w:t>
      </w:r>
    </w:p>
    <w:p w:rsidR="00666A23" w:rsidRPr="00FF208B" w:rsidRDefault="00666A23" w:rsidP="001C0222">
      <w:pPr>
        <w:shd w:val="clear" w:color="auto" w:fill="FFFFFF"/>
        <w:tabs>
          <w:tab w:val="left" w:leader="dot" w:pos="7721"/>
        </w:tabs>
        <w:ind w:right="470"/>
        <w:outlineLvl w:val="0"/>
        <w:rPr>
          <w:color w:val="000000"/>
        </w:rPr>
      </w:pP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/СкорляковВ.В., Маслов А.И.- Ростов-на-Дону: изд-во РостовГМУ, 2017.- 38с.</w:t>
      </w:r>
    </w:p>
    <w:p w:rsidR="00666A23" w:rsidRPr="00FF208B" w:rsidRDefault="00666A23" w:rsidP="001C0222">
      <w:pPr>
        <w:jc w:val="both"/>
        <w:rPr>
          <w:color w:val="000000"/>
        </w:rPr>
      </w:pPr>
      <w:r w:rsidRPr="00FF208B">
        <w:rPr>
          <w:b/>
          <w:color w:val="000000"/>
        </w:rPr>
        <w:t>Кузнецов Н.А.  Уход за хирургическими больными</w:t>
      </w:r>
      <w:r w:rsidRPr="00FF208B">
        <w:rPr>
          <w:color w:val="000000"/>
        </w:rPr>
        <w:t xml:space="preserve"> [Электронный ресурс]/ Н. А. Кузнецов, А. Т. Бронтвейн. </w:t>
      </w:r>
      <w:proofErr w:type="gramStart"/>
      <w:r w:rsidRPr="00FF208B">
        <w:rPr>
          <w:color w:val="000000"/>
        </w:rPr>
        <w:t>–М</w:t>
      </w:r>
      <w:proofErr w:type="gramEnd"/>
      <w:r w:rsidRPr="00FF208B">
        <w:rPr>
          <w:color w:val="000000"/>
        </w:rPr>
        <w:t xml:space="preserve">осква: ГЭОТАР-Медиа, 2011. -288 с.: ил. – Режим доступа: </w:t>
      </w:r>
      <w:hyperlink r:id="rId34" w:history="1">
        <w:r w:rsidRPr="00FF208B">
          <w:rPr>
            <w:rStyle w:val="a3"/>
          </w:rPr>
          <w:t>http://www.studmedlib.ru/</w:t>
        </w:r>
      </w:hyperlink>
      <w:r w:rsidRPr="00FF208B">
        <w:rPr>
          <w:color w:val="000000"/>
        </w:rPr>
        <w:t>.</w:t>
      </w:r>
    </w:p>
    <w:p w:rsidR="00666A23" w:rsidRPr="00FF208B" w:rsidRDefault="00666A23" w:rsidP="001C0222">
      <w:pPr>
        <w:jc w:val="both"/>
        <w:rPr>
          <w:color w:val="000000"/>
        </w:rPr>
      </w:pPr>
      <w:r w:rsidRPr="00FF208B">
        <w:rPr>
          <w:b/>
        </w:rPr>
        <w:t>Ковалев А.И</w:t>
      </w:r>
      <w:r w:rsidRPr="00FF208B">
        <w:t xml:space="preserve">. </w:t>
      </w:r>
      <w:r w:rsidRPr="00FF208B">
        <w:rPr>
          <w:b/>
        </w:rPr>
        <w:t>Общая хирургия</w:t>
      </w:r>
      <w:r w:rsidRPr="00FF208B">
        <w:t>: курс лекций /Ковалев А.И. – М.: МИА, 2009. – 648с.</w:t>
      </w:r>
    </w:p>
    <w:p w:rsidR="00666A23" w:rsidRPr="00FF208B" w:rsidRDefault="00666A23" w:rsidP="001C0222">
      <w:pPr>
        <w:jc w:val="both"/>
        <w:rPr>
          <w:color w:val="000000"/>
        </w:rPr>
      </w:pPr>
      <w:r w:rsidRPr="00FF208B">
        <w:rPr>
          <w:b/>
          <w:color w:val="000000"/>
        </w:rPr>
        <w:t>Хирургические болезни [Электронный ресурс</w:t>
      </w:r>
      <w:r w:rsidRPr="00FF208B">
        <w:rPr>
          <w:color w:val="000000"/>
        </w:rPr>
        <w:t>] : учеб</w:t>
      </w:r>
      <w:proofErr w:type="gramStart"/>
      <w:r w:rsidRPr="00FF208B">
        <w:rPr>
          <w:color w:val="000000"/>
        </w:rPr>
        <w:t>.-</w:t>
      </w:r>
      <w:proofErr w:type="gramEnd"/>
      <w:r w:rsidRPr="00FF208B">
        <w:rPr>
          <w:color w:val="000000"/>
        </w:rPr>
        <w:t xml:space="preserve">метод. Пособие/ [А. И. Кириенко [и др.]. </w:t>
      </w:r>
      <w:proofErr w:type="gramStart"/>
      <w:r w:rsidRPr="00FF208B">
        <w:rPr>
          <w:color w:val="000000"/>
        </w:rPr>
        <w:t>–М</w:t>
      </w:r>
      <w:proofErr w:type="gramEnd"/>
      <w:r w:rsidRPr="00FF208B">
        <w:rPr>
          <w:color w:val="000000"/>
        </w:rPr>
        <w:t xml:space="preserve">осква: ГЭОТАР-Медиа, 2011. -184 с. – Режим доступа: </w:t>
      </w:r>
      <w:hyperlink r:id="rId35" w:history="1">
        <w:r w:rsidRPr="00FF208B">
          <w:rPr>
            <w:rStyle w:val="a3"/>
            <w:color w:val="000000"/>
          </w:rPr>
          <w:t>http://www.studmedlib.ru/</w:t>
        </w:r>
      </w:hyperlink>
      <w:r w:rsidRPr="00FF208B">
        <w:rPr>
          <w:color w:val="000000"/>
        </w:rPr>
        <w:t>.</w:t>
      </w:r>
    </w:p>
    <w:p w:rsidR="00666A23" w:rsidRPr="00FF208B" w:rsidRDefault="00666A23" w:rsidP="001C0222">
      <w:pPr>
        <w:tabs>
          <w:tab w:val="num" w:pos="960"/>
        </w:tabs>
        <w:jc w:val="both"/>
        <w:rPr>
          <w:b/>
        </w:rPr>
      </w:pPr>
      <w:r w:rsidRPr="00FF208B">
        <w:rPr>
          <w:b/>
          <w:bCs/>
        </w:rPr>
        <w:t>Илясова  Е.Б.</w:t>
      </w:r>
      <w:r w:rsidRPr="00FF208B">
        <w:t xml:space="preserve">  </w:t>
      </w:r>
      <w:r w:rsidRPr="00FF208B">
        <w:rPr>
          <w:b/>
        </w:rPr>
        <w:t>Лучевая диагностика</w:t>
      </w:r>
      <w:r w:rsidRPr="00FF208B">
        <w:t xml:space="preserve"> [Электронный ресурс] : учебное пособие/ Е. Б. Илясова</w:t>
      </w:r>
      <w:proofErr w:type="gramStart"/>
      <w:r w:rsidRPr="00FF208B">
        <w:t xml:space="preserve"> ,</w:t>
      </w:r>
      <w:proofErr w:type="gramEnd"/>
      <w:r w:rsidRPr="00FF208B">
        <w:t xml:space="preserve"> М. Л. Чехонацкая , В. Н. Приезжаева. –Москва: ГЭОТАР-Медиа, 2016. -280 с.: ил. – URL: http://www.studentlibrary.ru/book/ISBN9785970437896.html</w:t>
      </w:r>
      <w:r w:rsidRPr="00FF208B">
        <w:rPr>
          <w:b/>
        </w:rPr>
        <w:t xml:space="preserve"> </w:t>
      </w:r>
    </w:p>
    <w:p w:rsidR="00666A23" w:rsidRPr="00FF208B" w:rsidRDefault="00666A23" w:rsidP="001C0222">
      <w:pPr>
        <w:tabs>
          <w:tab w:val="num" w:pos="960"/>
        </w:tabs>
        <w:jc w:val="both"/>
      </w:pPr>
      <w:r w:rsidRPr="00FF208B">
        <w:rPr>
          <w:b/>
          <w:bCs/>
        </w:rPr>
        <w:t>Лозовицкий Д. В.</w:t>
      </w:r>
      <w:r w:rsidRPr="00FF208B">
        <w:t xml:space="preserve">  </w:t>
      </w:r>
      <w:r w:rsidRPr="00FF208B">
        <w:rPr>
          <w:b/>
        </w:rPr>
        <w:t>Узлы, швы, иглы, шовный материал</w:t>
      </w:r>
      <w:r w:rsidRPr="00FF208B">
        <w:t xml:space="preserve"> [Электронный ресурс] : методические рекомендации / Д. В. Лозовицкий, Н. А. Мартынова, Р. Г. Калинин</w:t>
      </w:r>
      <w:proofErr w:type="gramStart"/>
      <w:r w:rsidRPr="00FF208B">
        <w:t>.-</w:t>
      </w:r>
      <w:proofErr w:type="gramEnd"/>
      <w:r w:rsidRPr="00FF208B">
        <w:t xml:space="preserve">Архангельск: Изд-во СГМУ, 2016. – 28с. – </w:t>
      </w:r>
      <w:r w:rsidRPr="00FF208B">
        <w:rPr>
          <w:lang w:val="en-US"/>
        </w:rPr>
        <w:t>URL</w:t>
      </w:r>
      <w:r w:rsidRPr="00FF208B">
        <w:t>:</w:t>
      </w:r>
      <w:r w:rsidRPr="00FF208B">
        <w:rPr>
          <w:lang w:val="en-US"/>
        </w:rPr>
        <w:t>http</w:t>
      </w:r>
      <w:r w:rsidRPr="00FF208B">
        <w:t>://</w:t>
      </w:r>
      <w:r w:rsidRPr="00FF208B">
        <w:rPr>
          <w:lang w:val="en-US"/>
        </w:rPr>
        <w:t>nb</w:t>
      </w:r>
      <w:r w:rsidRPr="00FF208B">
        <w:t>.</w:t>
      </w:r>
      <w:r w:rsidRPr="00FF208B">
        <w:rPr>
          <w:lang w:val="en-US"/>
        </w:rPr>
        <w:t>nsmu</w:t>
      </w:r>
      <w:r w:rsidRPr="00FF208B">
        <w:t>.</w:t>
      </w:r>
      <w:r w:rsidRPr="00FF208B">
        <w:rPr>
          <w:lang w:val="en-US"/>
        </w:rPr>
        <w:t>ru</w:t>
      </w:r>
      <w:r w:rsidRPr="00FF208B">
        <w:t>/</w:t>
      </w:r>
      <w:r w:rsidRPr="00FF208B">
        <w:rPr>
          <w:lang w:val="en-US"/>
        </w:rPr>
        <w:t>cgi</w:t>
      </w:r>
      <w:r w:rsidRPr="00FF208B">
        <w:t>-</w:t>
      </w:r>
      <w:r w:rsidRPr="00FF208B">
        <w:rPr>
          <w:lang w:val="en-US"/>
        </w:rPr>
        <w:t>bin</w:t>
      </w:r>
      <w:r w:rsidRPr="00FF208B">
        <w:t>/</w:t>
      </w:r>
      <w:r w:rsidRPr="00FF208B">
        <w:rPr>
          <w:lang w:val="en-US"/>
        </w:rPr>
        <w:t>irbis</w:t>
      </w:r>
      <w:r w:rsidRPr="00FF208B">
        <w:t>64</w:t>
      </w:r>
      <w:r w:rsidRPr="00FF208B">
        <w:rPr>
          <w:lang w:val="en-US"/>
        </w:rPr>
        <w:t>r</w:t>
      </w:r>
      <w:r w:rsidRPr="00FF208B">
        <w:t>_11/</w:t>
      </w:r>
      <w:r w:rsidRPr="00FF208B">
        <w:rPr>
          <w:lang w:val="en-US"/>
        </w:rPr>
        <w:t>cgiirbis</w:t>
      </w:r>
      <w:r w:rsidRPr="00FF208B">
        <w:t>_64.</w:t>
      </w:r>
      <w:r w:rsidRPr="00FF208B">
        <w:rPr>
          <w:lang w:val="en-US"/>
        </w:rPr>
        <w:t>exe</w:t>
      </w:r>
      <w:r w:rsidRPr="00FF208B">
        <w:t>?</w:t>
      </w:r>
      <w:r w:rsidRPr="00FF208B">
        <w:rPr>
          <w:lang w:val="en-US"/>
        </w:rPr>
        <w:t>LNG</w:t>
      </w:r>
      <w:r w:rsidRPr="00FF208B">
        <w:t>=&amp;</w:t>
      </w:r>
      <w:r w:rsidRPr="00FF208B">
        <w:rPr>
          <w:lang w:val="en-US"/>
        </w:rPr>
        <w:t>Z</w:t>
      </w:r>
      <w:r w:rsidRPr="00FF208B">
        <w:t>21</w:t>
      </w:r>
      <w:r w:rsidRPr="00FF208B">
        <w:rPr>
          <w:lang w:val="en-US"/>
        </w:rPr>
        <w:t>ID</w:t>
      </w:r>
      <w:r w:rsidRPr="00FF208B">
        <w:t>=&amp;</w:t>
      </w:r>
      <w:r w:rsidRPr="00FF208B">
        <w:rPr>
          <w:lang w:val="en-US"/>
        </w:rPr>
        <w:t>I</w:t>
      </w:r>
      <w:r w:rsidRPr="00FF208B">
        <w:t>21</w:t>
      </w:r>
      <w:r w:rsidRPr="00FF208B">
        <w:rPr>
          <w:lang w:val="en-US"/>
        </w:rPr>
        <w:t>DBN</w:t>
      </w:r>
      <w:r w:rsidRPr="00FF208B">
        <w:t>=</w:t>
      </w:r>
      <w:r w:rsidRPr="00FF208B">
        <w:rPr>
          <w:lang w:val="en-US"/>
        </w:rPr>
        <w:t>ELIB</w:t>
      </w:r>
      <w:r w:rsidRPr="00FF208B">
        <w:t>&amp;</w:t>
      </w:r>
      <w:r w:rsidRPr="00FF208B">
        <w:rPr>
          <w:lang w:val="en-US"/>
        </w:rPr>
        <w:t>P</w:t>
      </w:r>
      <w:r w:rsidRPr="00FF208B">
        <w:t>21</w:t>
      </w:r>
      <w:r w:rsidRPr="00FF208B">
        <w:rPr>
          <w:lang w:val="en-US"/>
        </w:rPr>
        <w:t>DBN</w:t>
      </w:r>
      <w:r w:rsidRPr="00FF208B">
        <w:t>=</w:t>
      </w:r>
      <w:r w:rsidRPr="00FF208B">
        <w:rPr>
          <w:lang w:val="en-US"/>
        </w:rPr>
        <w:t>ELIB</w:t>
      </w:r>
      <w:r w:rsidRPr="00FF208B">
        <w:t>&amp;</w:t>
      </w:r>
      <w:r w:rsidRPr="00FF208B">
        <w:rPr>
          <w:lang w:val="en-US"/>
        </w:rPr>
        <w:t>S</w:t>
      </w:r>
      <w:r w:rsidRPr="00FF208B">
        <w:t>21</w:t>
      </w:r>
      <w:r w:rsidRPr="00FF208B">
        <w:rPr>
          <w:lang w:val="en-US"/>
        </w:rPr>
        <w:t>STN</w:t>
      </w:r>
      <w:r w:rsidRPr="00FF208B">
        <w:t>=1&amp;</w:t>
      </w:r>
      <w:r w:rsidRPr="00FF208B">
        <w:rPr>
          <w:lang w:val="en-US"/>
        </w:rPr>
        <w:t>S</w:t>
      </w:r>
      <w:r w:rsidRPr="00FF208B">
        <w:t>21</w:t>
      </w:r>
      <w:r w:rsidRPr="00FF208B">
        <w:rPr>
          <w:lang w:val="en-US"/>
        </w:rPr>
        <w:t>REF</w:t>
      </w:r>
      <w:r w:rsidRPr="00FF208B">
        <w:t>=3&amp;</w:t>
      </w:r>
      <w:r w:rsidRPr="00FF208B">
        <w:rPr>
          <w:lang w:val="en-US"/>
        </w:rPr>
        <w:t>S</w:t>
      </w:r>
      <w:r w:rsidRPr="00FF208B">
        <w:t>21</w:t>
      </w:r>
      <w:r w:rsidRPr="00FF208B">
        <w:rPr>
          <w:lang w:val="en-US"/>
        </w:rPr>
        <w:t>FMT</w:t>
      </w:r>
      <w:r w:rsidRPr="00FF208B">
        <w:t>=</w:t>
      </w:r>
      <w:r w:rsidRPr="00FF208B">
        <w:rPr>
          <w:lang w:val="en-US"/>
        </w:rPr>
        <w:t>fullwebr</w:t>
      </w:r>
      <w:r w:rsidRPr="00FF208B">
        <w:t>&amp;</w:t>
      </w:r>
      <w:r w:rsidRPr="00FF208B">
        <w:rPr>
          <w:lang w:val="en-US"/>
        </w:rPr>
        <w:t>C</w:t>
      </w:r>
      <w:r w:rsidRPr="00FF208B">
        <w:t>21</w:t>
      </w:r>
      <w:r w:rsidRPr="00FF208B">
        <w:rPr>
          <w:lang w:val="en-US"/>
        </w:rPr>
        <w:t>COM</w:t>
      </w:r>
      <w:r w:rsidRPr="00FF208B">
        <w:t>=</w:t>
      </w:r>
      <w:r w:rsidRPr="00FF208B">
        <w:rPr>
          <w:lang w:val="en-US"/>
        </w:rPr>
        <w:t>S</w:t>
      </w:r>
      <w:r w:rsidRPr="00FF208B">
        <w:t>&amp;</w:t>
      </w:r>
      <w:r w:rsidRPr="00FF208B">
        <w:rPr>
          <w:lang w:val="en-US"/>
        </w:rPr>
        <w:t>S</w:t>
      </w:r>
      <w:r w:rsidRPr="00FF208B">
        <w:t>21</w:t>
      </w:r>
      <w:r w:rsidRPr="00FF208B">
        <w:rPr>
          <w:lang w:val="en-US"/>
        </w:rPr>
        <w:t>CNR</w:t>
      </w:r>
      <w:r w:rsidRPr="00FF208B">
        <w:t>=20&amp;</w:t>
      </w:r>
      <w:r w:rsidRPr="00FF208B">
        <w:rPr>
          <w:lang w:val="en-US"/>
        </w:rPr>
        <w:t>S</w:t>
      </w:r>
      <w:r w:rsidRPr="00FF208B">
        <w:t>21</w:t>
      </w:r>
      <w:r w:rsidRPr="00FF208B">
        <w:rPr>
          <w:lang w:val="en-US"/>
        </w:rPr>
        <w:t>P</w:t>
      </w:r>
      <w:r w:rsidRPr="00FF208B">
        <w:t>01=0&amp;</w:t>
      </w:r>
      <w:r w:rsidRPr="00FF208B">
        <w:rPr>
          <w:lang w:val="en-US"/>
        </w:rPr>
        <w:t>S</w:t>
      </w:r>
      <w:r w:rsidRPr="00FF208B">
        <w:t>21</w:t>
      </w:r>
      <w:r w:rsidRPr="00FF208B">
        <w:rPr>
          <w:lang w:val="en-US"/>
        </w:rPr>
        <w:t>P</w:t>
      </w:r>
      <w:r w:rsidRPr="00FF208B">
        <w:t>02=1&amp;</w:t>
      </w:r>
      <w:r w:rsidRPr="00FF208B">
        <w:rPr>
          <w:lang w:val="en-US"/>
        </w:rPr>
        <w:t>S</w:t>
      </w:r>
      <w:r w:rsidRPr="00FF208B">
        <w:t>21</w:t>
      </w:r>
      <w:r w:rsidRPr="00FF208B">
        <w:rPr>
          <w:lang w:val="en-US"/>
        </w:rPr>
        <w:t>P</w:t>
      </w:r>
      <w:r w:rsidRPr="00FF208B">
        <w:t>03=</w:t>
      </w:r>
      <w:r w:rsidRPr="00FF208B">
        <w:rPr>
          <w:lang w:val="en-US"/>
        </w:rPr>
        <w:t>I</w:t>
      </w:r>
      <w:r w:rsidRPr="00FF208B">
        <w:t>=&amp;</w:t>
      </w:r>
      <w:r w:rsidRPr="00FF208B">
        <w:rPr>
          <w:lang w:val="en-US"/>
        </w:rPr>
        <w:t>S</w:t>
      </w:r>
      <w:r w:rsidRPr="00FF208B">
        <w:t>21</w:t>
      </w:r>
      <w:r w:rsidRPr="00FF208B">
        <w:rPr>
          <w:lang w:val="en-US"/>
        </w:rPr>
        <w:t>STR</w:t>
      </w:r>
      <w:r w:rsidRPr="00FF208B">
        <w:t>=</w:t>
      </w:r>
      <w:r w:rsidRPr="00FF208B">
        <w:rPr>
          <w:lang w:val="en-US"/>
        </w:rPr>
        <w:t>elb</w:t>
      </w:r>
      <w:r w:rsidRPr="00FF208B">
        <w:t>/Л%2072-958116.</w:t>
      </w:r>
      <w:r w:rsidRPr="00FF208B">
        <w:rPr>
          <w:b/>
        </w:rPr>
        <w:t xml:space="preserve"> </w:t>
      </w:r>
    </w:p>
    <w:p w:rsidR="00666A23" w:rsidRPr="00FF208B" w:rsidRDefault="00666A23" w:rsidP="001C0222">
      <w:pPr>
        <w:widowControl w:val="0"/>
        <w:autoSpaceDE w:val="0"/>
        <w:autoSpaceDN w:val="0"/>
        <w:adjustRightInd w:val="0"/>
      </w:pPr>
      <w:r w:rsidRPr="00FF208B">
        <w:rPr>
          <w:b/>
          <w:bCs/>
        </w:rPr>
        <w:t xml:space="preserve">Мартынова Н.А. Хирургические </w:t>
      </w:r>
      <w:r w:rsidRPr="00FF208B">
        <w:rPr>
          <w:bCs/>
        </w:rPr>
        <w:t>инструменты  [Электронный ресурс]</w:t>
      </w:r>
      <w:proofErr w:type="gramStart"/>
      <w:r w:rsidRPr="00FF208B">
        <w:rPr>
          <w:bCs/>
        </w:rPr>
        <w:t xml:space="preserve"> :</w:t>
      </w:r>
      <w:proofErr w:type="gramEnd"/>
      <w:r w:rsidRPr="00FF208B">
        <w:rPr>
          <w:bCs/>
        </w:rPr>
        <w:t xml:space="preserve"> методические </w:t>
      </w:r>
      <w:r w:rsidRPr="00FF208B">
        <w:rPr>
          <w:bCs/>
        </w:rPr>
        <w:lastRenderedPageBreak/>
        <w:t xml:space="preserve">рекомендации/ Н.А.Мартынова, </w:t>
      </w:r>
      <w:r w:rsidRPr="00FF208B">
        <w:t>Д.В.Лозовицкий, Р.Г.Калинин</w:t>
      </w:r>
      <w:r w:rsidRPr="00FF208B">
        <w:rPr>
          <w:bCs/>
        </w:rPr>
        <w:t xml:space="preserve">. – Архангельск: Изд-во СГМУ, 2015. – 60 с. – URL: </w:t>
      </w:r>
      <w:hyperlink r:id="rId36" w:history="1">
        <w:r w:rsidRPr="00FF208B">
          <w:rPr>
            <w:rStyle w:val="a3"/>
            <w:bCs/>
          </w:rPr>
          <w:t>http://nb.nsmu.ru/cgi-bin/irbis64r_11/cgiirbis_64.exe?LNG=&amp;Z21ID=&amp;I21DBN=ELIB&amp;P21DBN=ELIB&amp;S21STN=1&amp;S21REF=3&amp;S21FMT=fullwebr&amp;C21COM=S&amp;S21CNR=20&amp;S21P01=0&amp;S21P02=1&amp;S21P03=I=&amp;S21STR=elb/Х%2050-689662</w:t>
        </w:r>
      </w:hyperlink>
      <w:r w:rsidRPr="00FF208B">
        <w:rPr>
          <w:bCs/>
        </w:rPr>
        <w:t>.</w:t>
      </w:r>
    </w:p>
    <w:p w:rsidR="00666A23" w:rsidRPr="00FF208B" w:rsidRDefault="00666A23" w:rsidP="001C0222">
      <w:r w:rsidRPr="00FF208B">
        <w:rPr>
          <w:b/>
        </w:rPr>
        <w:t>Попов В.А. Тестовые задания по общей хирургии</w:t>
      </w:r>
      <w:r w:rsidRPr="00FF208B">
        <w:t>: методические рекомендации/</w:t>
      </w:r>
    </w:p>
    <w:p w:rsidR="00666A23" w:rsidRPr="00FF208B" w:rsidRDefault="00666A23" w:rsidP="001C0222">
      <w:r w:rsidRPr="00FF208B">
        <w:t>В.А.Попов, С.П. Буторин, В.И. Галашев – Арх-ск: изд-во СГМУ. 2015г.- 140с.</w:t>
      </w:r>
    </w:p>
    <w:p w:rsidR="00666A23" w:rsidRPr="00FF208B" w:rsidRDefault="00666A23" w:rsidP="001C0222">
      <w:pPr>
        <w:pStyle w:val="Style28"/>
        <w:widowControl/>
        <w:jc w:val="both"/>
        <w:rPr>
          <w:b/>
          <w:lang w:eastAsia="ru-RU"/>
        </w:rPr>
      </w:pPr>
    </w:p>
    <w:p w:rsidR="00666A23" w:rsidRPr="00FF208B" w:rsidRDefault="00666A23" w:rsidP="001C0222">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4B4BD0">
        <w:tc>
          <w:tcPr>
            <w:tcW w:w="426" w:type="dxa"/>
          </w:tcPr>
          <w:p w:rsidR="00666A23" w:rsidRPr="00FF208B" w:rsidRDefault="00666A23" w:rsidP="004B4BD0">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rsidP="004B4BD0">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rsidP="004B4BD0">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rsidP="004B4BD0">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4B4BD0">
        <w:tc>
          <w:tcPr>
            <w:tcW w:w="426"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54789B" w:rsidP="004B4BD0">
            <w:pPr>
              <w:tabs>
                <w:tab w:val="left" w:leader="dot" w:pos="7721"/>
              </w:tabs>
              <w:spacing w:line="276" w:lineRule="auto"/>
              <w:ind w:right="470"/>
              <w:outlineLvl w:val="0"/>
              <w:rPr>
                <w:lang w:eastAsia="en-US"/>
              </w:rPr>
            </w:pPr>
            <w:hyperlink r:id="rId37" w:history="1">
              <w:r w:rsidR="00666A23" w:rsidRPr="00FF208B">
                <w:rPr>
                  <w:rStyle w:val="a3"/>
                  <w:lang w:eastAsia="en-US"/>
                </w:rPr>
                <w:t>https://www.mediasphera.ru/</w:t>
              </w:r>
            </w:hyperlink>
          </w:p>
        </w:tc>
        <w:tc>
          <w:tcPr>
            <w:tcW w:w="3793"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4B4BD0">
        <w:tc>
          <w:tcPr>
            <w:tcW w:w="426"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54789B" w:rsidP="004B4BD0">
            <w:pPr>
              <w:tabs>
                <w:tab w:val="left" w:leader="dot" w:pos="7721"/>
              </w:tabs>
              <w:spacing w:line="276" w:lineRule="auto"/>
              <w:ind w:right="470"/>
              <w:outlineLvl w:val="0"/>
              <w:rPr>
                <w:lang w:eastAsia="en-US"/>
              </w:rPr>
            </w:pPr>
            <w:hyperlink r:id="rId38" w:history="1">
              <w:r w:rsidR="00666A23" w:rsidRPr="00FF208B">
                <w:rPr>
                  <w:rStyle w:val="a3"/>
                  <w:lang w:eastAsia="en-US"/>
                </w:rPr>
                <w:t>https://remedium.ru/</w:t>
              </w:r>
            </w:hyperlink>
          </w:p>
        </w:tc>
        <w:tc>
          <w:tcPr>
            <w:tcW w:w="3793"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4B4BD0">
        <w:tc>
          <w:tcPr>
            <w:tcW w:w="426"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54789B" w:rsidP="004B4BD0">
            <w:pPr>
              <w:tabs>
                <w:tab w:val="left" w:leader="dot" w:pos="7721"/>
              </w:tabs>
              <w:spacing w:line="276" w:lineRule="auto"/>
              <w:ind w:right="470"/>
              <w:outlineLvl w:val="0"/>
              <w:rPr>
                <w:lang w:eastAsia="en-US"/>
              </w:rPr>
            </w:pPr>
            <w:hyperlink r:id="rId39" w:history="1">
              <w:r w:rsidR="00666A23" w:rsidRPr="00FF208B">
                <w:rPr>
                  <w:rStyle w:val="a3"/>
                  <w:lang w:eastAsia="en-US"/>
                </w:rPr>
                <w:t>https://medportal.ru/</w:t>
              </w:r>
            </w:hyperlink>
          </w:p>
        </w:tc>
        <w:tc>
          <w:tcPr>
            <w:tcW w:w="3793"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4B4BD0">
        <w:tc>
          <w:tcPr>
            <w:tcW w:w="426"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666A23" w:rsidRPr="00FF208B" w:rsidRDefault="0054789B" w:rsidP="004B4BD0">
            <w:pPr>
              <w:tabs>
                <w:tab w:val="left" w:leader="dot" w:pos="7721"/>
              </w:tabs>
              <w:spacing w:line="276" w:lineRule="auto"/>
              <w:ind w:right="470"/>
              <w:outlineLvl w:val="0"/>
              <w:rPr>
                <w:lang w:eastAsia="en-US"/>
              </w:rPr>
            </w:pPr>
            <w:hyperlink r:id="rId40" w:history="1">
              <w:r w:rsidR="00666A23" w:rsidRPr="00FF208B">
                <w:rPr>
                  <w:rStyle w:val="a3"/>
                  <w:lang w:eastAsia="en-US"/>
                </w:rPr>
                <w:t>https://meduniver.com/</w:t>
              </w:r>
            </w:hyperlink>
          </w:p>
        </w:tc>
        <w:tc>
          <w:tcPr>
            <w:tcW w:w="3793" w:type="dxa"/>
          </w:tcPr>
          <w:p w:rsidR="00666A23" w:rsidRPr="00FF208B" w:rsidRDefault="00666A23" w:rsidP="004B4BD0">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1C0222">
      <w:pPr>
        <w:jc w:val="both"/>
      </w:pPr>
    </w:p>
    <w:p w:rsidR="00666A23" w:rsidRPr="00FF208B" w:rsidRDefault="00666A23" w:rsidP="001C0222">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1C0222">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C0222">
      <w:pPr>
        <w:jc w:val="both"/>
        <w:rPr>
          <w:b/>
          <w:u w:val="single"/>
        </w:rPr>
      </w:pPr>
    </w:p>
    <w:p w:rsidR="00666A23" w:rsidRPr="00FF208B" w:rsidRDefault="00666A23" w:rsidP="001C0222">
      <w:pPr>
        <w:jc w:val="both"/>
        <w:rPr>
          <w:b/>
        </w:rPr>
      </w:pPr>
      <w:r w:rsidRPr="00FF208B">
        <w:rPr>
          <w:b/>
        </w:rPr>
        <w:t>8.Перечень вопросов и заданий для самостоятельной работы:</w:t>
      </w:r>
    </w:p>
    <w:p w:rsidR="00666A23" w:rsidRPr="00FF208B" w:rsidRDefault="00666A23" w:rsidP="001C0222">
      <w:pPr>
        <w:jc w:val="both"/>
      </w:pPr>
      <w:r w:rsidRPr="00FF208B">
        <w:t>1).Подготовить реферат на тему «Реинфузия крови при травмах живота, осложненных внутрибрюшным кровотечением»</w:t>
      </w:r>
    </w:p>
    <w:p w:rsidR="00666A23" w:rsidRPr="00FF208B" w:rsidRDefault="00666A23" w:rsidP="001C0222">
      <w:pPr>
        <w:jc w:val="both"/>
      </w:pPr>
      <w:r w:rsidRPr="00FF208B">
        <w:t>2).Подготовить ММП на тему «Донорство в России».</w:t>
      </w:r>
    </w:p>
    <w:p w:rsidR="00666A23" w:rsidRPr="00FF208B" w:rsidRDefault="00666A23" w:rsidP="001C0222">
      <w:pPr>
        <w:jc w:val="both"/>
      </w:pPr>
      <w:r w:rsidRPr="00FF208B">
        <w:t>3).Подготовить реферат на тему «Современные плазмозамещающие растворы»;</w:t>
      </w:r>
    </w:p>
    <w:p w:rsidR="00666A23" w:rsidRPr="00FF208B" w:rsidRDefault="00666A23" w:rsidP="001C0222">
      <w:pPr>
        <w:jc w:val="both"/>
      </w:pPr>
      <w:r w:rsidRPr="00FF208B">
        <w:t>4).Подготовить ММП на тему «Препараты крови в современной хирургической практике».</w:t>
      </w:r>
    </w:p>
    <w:p w:rsidR="00666A23" w:rsidRPr="00FF208B" w:rsidRDefault="00666A23" w:rsidP="001C0222">
      <w:pPr>
        <w:jc w:val="both"/>
      </w:pPr>
      <w:r w:rsidRPr="00FF208B">
        <w:t xml:space="preserve">5).Подготовить реферат на тему «КЗ </w:t>
      </w:r>
      <w:proofErr w:type="gramStart"/>
      <w:r w:rsidRPr="00FF208B">
        <w:t>переносящие</w:t>
      </w:r>
      <w:proofErr w:type="gramEnd"/>
      <w:r w:rsidRPr="00FF208B">
        <w:t xml:space="preserve"> атомарный кислород».</w:t>
      </w:r>
    </w:p>
    <w:p w:rsidR="00666A23" w:rsidRPr="00FF208B" w:rsidRDefault="00666A23" w:rsidP="001C0222">
      <w:pPr>
        <w:jc w:val="both"/>
      </w:pPr>
      <w:r w:rsidRPr="00FF208B">
        <w:t>6).Подготовить реферат на тему «Нормативная база организации гемотрансфузий в медицинской организации».</w:t>
      </w:r>
    </w:p>
    <w:p w:rsidR="00666A23" w:rsidRPr="00FF208B" w:rsidRDefault="00666A23" w:rsidP="001C0222">
      <w:pPr>
        <w:jc w:val="both"/>
      </w:pPr>
      <w:r w:rsidRPr="00FF208B">
        <w:t>7).Подготовить ММП на тему «Правила переливания крови».</w:t>
      </w:r>
    </w:p>
    <w:p w:rsidR="00666A23" w:rsidRPr="00FF208B" w:rsidRDefault="00666A23" w:rsidP="001C0222">
      <w:pPr>
        <w:jc w:val="both"/>
      </w:pPr>
    </w:p>
    <w:p w:rsidR="00666A23" w:rsidRPr="00FF208B" w:rsidRDefault="00666A23" w:rsidP="001664FE">
      <w:pPr>
        <w:jc w:val="both"/>
        <w:rPr>
          <w:b/>
        </w:rPr>
      </w:pPr>
      <w:r w:rsidRPr="00FF208B">
        <w:rPr>
          <w:b/>
        </w:rPr>
        <w:t xml:space="preserve">Тема занятия 4: «Ушибы. Вывихи. Сотрясения» </w:t>
      </w:r>
    </w:p>
    <w:p w:rsidR="00666A23" w:rsidRPr="00FF208B" w:rsidRDefault="00666A23" w:rsidP="001664FE">
      <w:pPr>
        <w:jc w:val="both"/>
      </w:pPr>
    </w:p>
    <w:p w:rsidR="00666A23" w:rsidRPr="00FF208B" w:rsidRDefault="00666A23" w:rsidP="001664FE">
      <w:pPr>
        <w:jc w:val="both"/>
      </w:pPr>
      <w:r w:rsidRPr="00FF208B">
        <w:rPr>
          <w:b/>
        </w:rPr>
        <w:t>1.1.Цель:</w:t>
      </w:r>
      <w:r w:rsidRPr="00FF208B">
        <w:t xml:space="preserve"> изучить варианты закрытых повреждений, клинику, диагностику, неотложную помощь и дальнейшее лечение, профилактику различных видов ЗП.</w:t>
      </w:r>
    </w:p>
    <w:p w:rsidR="00666A23" w:rsidRPr="00FF208B" w:rsidRDefault="00666A23" w:rsidP="001664FE">
      <w:pPr>
        <w:jc w:val="both"/>
      </w:pPr>
      <w:r w:rsidRPr="00FF208B">
        <w:rPr>
          <w:b/>
          <w:i/>
        </w:rPr>
        <w:t>1.2.Задачи</w:t>
      </w:r>
      <w:r w:rsidRPr="00FF208B">
        <w:t xml:space="preserve">: в процессе изучения данной темы студент должен </w:t>
      </w:r>
    </w:p>
    <w:p w:rsidR="00666A23" w:rsidRPr="00FF208B" w:rsidRDefault="00666A23" w:rsidP="001664FE">
      <w:pPr>
        <w:jc w:val="both"/>
        <w:rPr>
          <w:b/>
          <w:i/>
          <w:u w:val="single"/>
        </w:rPr>
      </w:pPr>
      <w:r w:rsidRPr="00FF208B">
        <w:rPr>
          <w:b/>
          <w:i/>
          <w:u w:val="single"/>
        </w:rPr>
        <w:t>ЗНАТЬ:</w:t>
      </w:r>
    </w:p>
    <w:p w:rsidR="00666A23" w:rsidRPr="00FF208B" w:rsidRDefault="00666A23" w:rsidP="001664FE">
      <w:pPr>
        <w:numPr>
          <w:ilvl w:val="0"/>
          <w:numId w:val="42"/>
        </w:numPr>
        <w:jc w:val="both"/>
      </w:pPr>
      <w:proofErr w:type="gramStart"/>
      <w:r w:rsidRPr="00FF208B">
        <w:t xml:space="preserve">определение понятий: повреждение (травма), закрытое повреждение (закрытая травма)  (ЗП/ЗТ); ушиб (контузия), сотрясение (комоция), ретроградная амнезия, вывих (люксация), диспозиция, репозиция, устранение вывиха, иммобилизация; </w:t>
      </w:r>
      <w:proofErr w:type="gramEnd"/>
    </w:p>
    <w:p w:rsidR="00666A23" w:rsidRPr="00FF208B" w:rsidRDefault="00666A23" w:rsidP="001664FE">
      <w:pPr>
        <w:numPr>
          <w:ilvl w:val="0"/>
          <w:numId w:val="42"/>
        </w:numPr>
        <w:jc w:val="both"/>
      </w:pPr>
      <w:r w:rsidRPr="00FF208B">
        <w:t>этиопатогенез, патоморфология, клиника, диагностика, неотложная помощь, лечение, исходы ушиба мягких тканей;</w:t>
      </w:r>
    </w:p>
    <w:p w:rsidR="00666A23" w:rsidRPr="00FF208B" w:rsidRDefault="00666A23" w:rsidP="001664FE">
      <w:pPr>
        <w:numPr>
          <w:ilvl w:val="0"/>
          <w:numId w:val="42"/>
        </w:numPr>
        <w:jc w:val="both"/>
      </w:pPr>
      <w:r w:rsidRPr="00FF208B">
        <w:t>особенности ушибов крупных суставов;</w:t>
      </w:r>
    </w:p>
    <w:p w:rsidR="00666A23" w:rsidRPr="00FF208B" w:rsidRDefault="00666A23" w:rsidP="001664FE">
      <w:pPr>
        <w:numPr>
          <w:ilvl w:val="0"/>
          <w:numId w:val="42"/>
        </w:numPr>
        <w:jc w:val="both"/>
      </w:pPr>
      <w:r w:rsidRPr="00FF208B">
        <w:t>особенности ушиба органов грудной полости гемо- и пневмоторакс);</w:t>
      </w:r>
    </w:p>
    <w:p w:rsidR="00666A23" w:rsidRPr="00FF208B" w:rsidRDefault="00666A23" w:rsidP="001664FE">
      <w:pPr>
        <w:numPr>
          <w:ilvl w:val="0"/>
          <w:numId w:val="42"/>
        </w:numPr>
        <w:jc w:val="both"/>
      </w:pPr>
      <w:r w:rsidRPr="00FF208B">
        <w:lastRenderedPageBreak/>
        <w:t>особенности ушиба органов живота (повреждения полых и паренхиматозных органов брюшной полости и органов забрюшинного пространства);</w:t>
      </w:r>
    </w:p>
    <w:p w:rsidR="00666A23" w:rsidRPr="00FF208B" w:rsidRDefault="00666A23" w:rsidP="001664FE">
      <w:pPr>
        <w:numPr>
          <w:ilvl w:val="0"/>
          <w:numId w:val="43"/>
        </w:numPr>
        <w:jc w:val="both"/>
      </w:pPr>
      <w:r w:rsidRPr="00FF208B">
        <w:t xml:space="preserve">методы неотложной помощи и дальнейшего лечения ушибов мягких тканей; </w:t>
      </w:r>
    </w:p>
    <w:p w:rsidR="00666A23" w:rsidRPr="00FF208B" w:rsidRDefault="00666A23" w:rsidP="001664FE">
      <w:pPr>
        <w:numPr>
          <w:ilvl w:val="0"/>
          <w:numId w:val="42"/>
        </w:numPr>
        <w:jc w:val="both"/>
      </w:pPr>
      <w:proofErr w:type="gramStart"/>
      <w:r w:rsidRPr="00FF208B">
        <w:t>этиопатогенез, патоморфология, классификация, клиника, осложнения, диагностика, неотложная помощь, лечение, исходы вывихов;</w:t>
      </w:r>
      <w:proofErr w:type="gramEnd"/>
    </w:p>
    <w:p w:rsidR="00666A23" w:rsidRPr="00FF208B" w:rsidRDefault="00666A23" w:rsidP="001664FE">
      <w:pPr>
        <w:numPr>
          <w:ilvl w:val="0"/>
          <w:numId w:val="42"/>
        </w:numPr>
        <w:jc w:val="both"/>
      </w:pPr>
      <w:r w:rsidRPr="00FF208B">
        <w:t>этиопатогенез, патоморфология, клиника, диагностика, неотложная помощь, лечение, исходы сотрясения головного мозга.</w:t>
      </w:r>
    </w:p>
    <w:p w:rsidR="00666A23" w:rsidRPr="00FF208B" w:rsidRDefault="00666A23" w:rsidP="001664FE">
      <w:pPr>
        <w:jc w:val="both"/>
        <w:rPr>
          <w:b/>
          <w:i/>
        </w:rPr>
      </w:pPr>
      <w:r w:rsidRPr="00FF208B">
        <w:rPr>
          <w:b/>
          <w:i/>
          <w:u w:val="single"/>
        </w:rPr>
        <w:t>УМЕТЬ</w:t>
      </w:r>
      <w:r w:rsidRPr="00FF208B">
        <w:rPr>
          <w:b/>
          <w:i/>
        </w:rPr>
        <w:t>:</w:t>
      </w:r>
    </w:p>
    <w:p w:rsidR="00666A23" w:rsidRPr="00FF208B" w:rsidRDefault="00666A23" w:rsidP="001664FE">
      <w:pPr>
        <w:numPr>
          <w:ilvl w:val="0"/>
          <w:numId w:val="40"/>
        </w:numPr>
        <w:jc w:val="both"/>
      </w:pPr>
      <w:r w:rsidRPr="00FF208B">
        <w:t xml:space="preserve">провести клиническое обследование пострадавшего с ЗП; </w:t>
      </w:r>
    </w:p>
    <w:p w:rsidR="00666A23" w:rsidRPr="00FF208B" w:rsidRDefault="00666A23" w:rsidP="001664FE">
      <w:pPr>
        <w:numPr>
          <w:ilvl w:val="0"/>
          <w:numId w:val="40"/>
        </w:numPr>
        <w:jc w:val="both"/>
      </w:pPr>
      <w:r w:rsidRPr="00FF208B">
        <w:t>составить план дополнительного обследования пострадавшего при ЗП различных локализаций;</w:t>
      </w:r>
    </w:p>
    <w:p w:rsidR="00666A23" w:rsidRPr="00FF208B" w:rsidRDefault="00666A23" w:rsidP="001664FE">
      <w:pPr>
        <w:numPr>
          <w:ilvl w:val="0"/>
          <w:numId w:val="40"/>
        </w:numPr>
        <w:jc w:val="both"/>
      </w:pPr>
      <w:r w:rsidRPr="00FF208B">
        <w:t>провести анализ рентгенограмм при вывихах различных локализаций;</w:t>
      </w:r>
    </w:p>
    <w:p w:rsidR="00666A23" w:rsidRPr="00FF208B" w:rsidRDefault="00666A23" w:rsidP="001664FE">
      <w:pPr>
        <w:numPr>
          <w:ilvl w:val="0"/>
          <w:numId w:val="40"/>
        </w:numPr>
        <w:jc w:val="both"/>
      </w:pPr>
      <w:r w:rsidRPr="00FF208B">
        <w:t>устранить вывих головки плечевой кости по Кохеру, Моту, Джанелидзе;</w:t>
      </w:r>
    </w:p>
    <w:p w:rsidR="00666A23" w:rsidRPr="00FF208B" w:rsidRDefault="00666A23" w:rsidP="001664FE">
      <w:pPr>
        <w:numPr>
          <w:ilvl w:val="0"/>
          <w:numId w:val="41"/>
        </w:numPr>
        <w:jc w:val="both"/>
      </w:pPr>
      <w:r w:rsidRPr="00FF208B">
        <w:t>наложить мягкую бинтовую повязку по Дезо или Вельпо и косыночную повязку  после устранения вывиха плечевой кости;</w:t>
      </w:r>
    </w:p>
    <w:p w:rsidR="00666A23" w:rsidRPr="00FF208B" w:rsidRDefault="00666A23" w:rsidP="001664FE">
      <w:pPr>
        <w:numPr>
          <w:ilvl w:val="0"/>
          <w:numId w:val="41"/>
        </w:numPr>
        <w:jc w:val="both"/>
      </w:pPr>
      <w:r w:rsidRPr="00FF208B">
        <w:t>наложить холодный или согревающий компресс  при лечении ушиба;</w:t>
      </w:r>
    </w:p>
    <w:p w:rsidR="00666A23" w:rsidRPr="00FF208B" w:rsidRDefault="00666A23" w:rsidP="001664FE">
      <w:pPr>
        <w:numPr>
          <w:ilvl w:val="0"/>
          <w:numId w:val="41"/>
        </w:numPr>
        <w:jc w:val="both"/>
      </w:pPr>
      <w:r w:rsidRPr="00FF208B">
        <w:t>провести клиническое обследование пострадавшего с закрытой черепно-мозговой травмой.</w:t>
      </w:r>
    </w:p>
    <w:p w:rsidR="00666A23" w:rsidRPr="00FF208B" w:rsidRDefault="00666A23" w:rsidP="001664FE">
      <w:pPr>
        <w:jc w:val="both"/>
        <w:rPr>
          <w:b/>
          <w:i/>
          <w:u w:val="single"/>
        </w:rPr>
      </w:pPr>
      <w:r w:rsidRPr="00FF208B">
        <w:rPr>
          <w:b/>
          <w:i/>
          <w:u w:val="single"/>
        </w:rPr>
        <w:t>ВЛАДЕТЬ:</w:t>
      </w:r>
    </w:p>
    <w:p w:rsidR="00666A23" w:rsidRPr="00FF208B" w:rsidRDefault="00666A23" w:rsidP="001664FE">
      <w:pPr>
        <w:numPr>
          <w:ilvl w:val="0"/>
          <w:numId w:val="43"/>
        </w:numPr>
        <w:jc w:val="both"/>
      </w:pPr>
      <w:r w:rsidRPr="00FF208B">
        <w:t>методами клинического обследования пострадавших с ЗП;</w:t>
      </w:r>
    </w:p>
    <w:p w:rsidR="00666A23" w:rsidRPr="00FF208B" w:rsidRDefault="00666A23" w:rsidP="001664FE">
      <w:pPr>
        <w:numPr>
          <w:ilvl w:val="0"/>
          <w:numId w:val="43"/>
        </w:numPr>
        <w:jc w:val="both"/>
      </w:pPr>
      <w:r w:rsidRPr="00FF208B">
        <w:t>техникой наложения мягких иммобилизирующих повязок при вывихе плечевой кости.</w:t>
      </w:r>
    </w:p>
    <w:p w:rsidR="00666A23" w:rsidRPr="00FF208B" w:rsidRDefault="00666A23" w:rsidP="001664FE">
      <w:pPr>
        <w:jc w:val="both"/>
        <w:rPr>
          <w:b/>
        </w:rPr>
      </w:pPr>
      <w:r w:rsidRPr="00FF208B">
        <w:rPr>
          <w:b/>
        </w:rPr>
        <w:t>3.Вопросы к занятию:</w:t>
      </w:r>
    </w:p>
    <w:p w:rsidR="00666A23" w:rsidRPr="00FF208B" w:rsidRDefault="00666A23" w:rsidP="001664FE">
      <w:pPr>
        <w:numPr>
          <w:ilvl w:val="0"/>
          <w:numId w:val="44"/>
        </w:numPr>
        <w:jc w:val="both"/>
      </w:pPr>
      <w:r w:rsidRPr="00FF208B">
        <w:t>клинические признаки ушиба мягких тканей;</w:t>
      </w:r>
    </w:p>
    <w:p w:rsidR="00666A23" w:rsidRPr="00FF208B" w:rsidRDefault="00666A23" w:rsidP="001664FE">
      <w:pPr>
        <w:numPr>
          <w:ilvl w:val="0"/>
          <w:numId w:val="44"/>
        </w:numPr>
        <w:jc w:val="both"/>
      </w:pPr>
      <w:r w:rsidRPr="00FF208B">
        <w:t>особенности ушиба крупных суставов (коленного, голеностопного, плечевого, локтевого);</w:t>
      </w:r>
    </w:p>
    <w:p w:rsidR="00666A23" w:rsidRPr="00FF208B" w:rsidRDefault="00666A23" w:rsidP="001664FE">
      <w:pPr>
        <w:numPr>
          <w:ilvl w:val="0"/>
          <w:numId w:val="45"/>
        </w:numPr>
        <w:jc w:val="both"/>
      </w:pPr>
      <w:r w:rsidRPr="00FF208B">
        <w:t>этапы и содержание лечебных мероприятий при ушибах мягких тканей и суставов;</w:t>
      </w:r>
    </w:p>
    <w:p w:rsidR="00666A23" w:rsidRPr="00FF208B" w:rsidRDefault="00666A23" w:rsidP="001664FE">
      <w:pPr>
        <w:numPr>
          <w:ilvl w:val="0"/>
          <w:numId w:val="45"/>
        </w:numPr>
        <w:jc w:val="both"/>
      </w:pPr>
      <w:r w:rsidRPr="00FF208B">
        <w:t>особенности ушиба органов грудной полости и живота (органов брюшной полости и забрюшинного пространства);</w:t>
      </w:r>
    </w:p>
    <w:p w:rsidR="00666A23" w:rsidRPr="00FF208B" w:rsidRDefault="00666A23" w:rsidP="001664FE">
      <w:pPr>
        <w:numPr>
          <w:ilvl w:val="0"/>
          <w:numId w:val="45"/>
        </w:numPr>
        <w:jc w:val="both"/>
      </w:pPr>
      <w:r w:rsidRPr="00FF208B">
        <w:t>классификация вывихов;</w:t>
      </w:r>
    </w:p>
    <w:p w:rsidR="00666A23" w:rsidRPr="00FF208B" w:rsidRDefault="00666A23" w:rsidP="001664FE">
      <w:pPr>
        <w:numPr>
          <w:ilvl w:val="0"/>
          <w:numId w:val="45"/>
        </w:numPr>
        <w:jc w:val="both"/>
      </w:pPr>
      <w:r w:rsidRPr="00FF208B">
        <w:t>типичные клинические признаки вывиха и его диагностика;</w:t>
      </w:r>
    </w:p>
    <w:p w:rsidR="00666A23" w:rsidRPr="00FF208B" w:rsidRDefault="00666A23" w:rsidP="001664FE">
      <w:pPr>
        <w:numPr>
          <w:ilvl w:val="0"/>
          <w:numId w:val="45"/>
        </w:numPr>
        <w:jc w:val="both"/>
      </w:pPr>
      <w:r w:rsidRPr="00FF208B">
        <w:t>этапное  лечение вывихов;</w:t>
      </w:r>
    </w:p>
    <w:p w:rsidR="00666A23" w:rsidRPr="00FF208B" w:rsidRDefault="00666A23" w:rsidP="001664FE">
      <w:pPr>
        <w:numPr>
          <w:ilvl w:val="0"/>
          <w:numId w:val="45"/>
        </w:numPr>
        <w:jc w:val="both"/>
      </w:pPr>
      <w:r w:rsidRPr="00FF208B">
        <w:t>способы устранения вывиха плечевой и бедренной костей;</w:t>
      </w:r>
    </w:p>
    <w:p w:rsidR="00666A23" w:rsidRPr="00FF208B" w:rsidRDefault="00666A23" w:rsidP="001664FE">
      <w:pPr>
        <w:numPr>
          <w:ilvl w:val="0"/>
          <w:numId w:val="45"/>
        </w:numPr>
        <w:jc w:val="both"/>
      </w:pPr>
      <w:r w:rsidRPr="00FF208B">
        <w:t>«привычный вывих»  плечевой кости и методы его лечения;</w:t>
      </w:r>
    </w:p>
    <w:p w:rsidR="00666A23" w:rsidRPr="00FF208B" w:rsidRDefault="00666A23" w:rsidP="001664FE">
      <w:pPr>
        <w:numPr>
          <w:ilvl w:val="0"/>
          <w:numId w:val="45"/>
        </w:numPr>
        <w:jc w:val="both"/>
      </w:pPr>
      <w:r w:rsidRPr="00FF208B">
        <w:t>этиопатогенез и патоморфология сотрясения головного мозга;</w:t>
      </w:r>
    </w:p>
    <w:p w:rsidR="00666A23" w:rsidRPr="00FF208B" w:rsidRDefault="00666A23" w:rsidP="001664FE">
      <w:pPr>
        <w:numPr>
          <w:ilvl w:val="0"/>
          <w:numId w:val="45"/>
        </w:numPr>
        <w:jc w:val="both"/>
      </w:pPr>
      <w:r w:rsidRPr="00FF208B">
        <w:t>типичные клинические признаки сотрясения головного мозга;</w:t>
      </w:r>
    </w:p>
    <w:p w:rsidR="00666A23" w:rsidRPr="00FF208B" w:rsidRDefault="00666A23" w:rsidP="001664FE">
      <w:pPr>
        <w:numPr>
          <w:ilvl w:val="0"/>
          <w:numId w:val="45"/>
        </w:numPr>
        <w:jc w:val="both"/>
        <w:rPr>
          <w:u w:val="single"/>
        </w:rPr>
      </w:pPr>
      <w:r w:rsidRPr="00FF208B">
        <w:t xml:space="preserve">лечение сотрясения </w:t>
      </w:r>
      <w:r w:rsidRPr="00FF208B">
        <w:rPr>
          <w:u w:val="single"/>
        </w:rPr>
        <w:t>головного мозга.</w:t>
      </w:r>
    </w:p>
    <w:p w:rsidR="00666A23" w:rsidRPr="00FF208B" w:rsidRDefault="00666A23" w:rsidP="001664FE">
      <w:pPr>
        <w:jc w:val="both"/>
        <w:rPr>
          <w:b/>
        </w:rPr>
      </w:pPr>
      <w:r w:rsidRPr="00FF208B">
        <w:rPr>
          <w:b/>
        </w:rPr>
        <w:t>4.Вопросы для самоконтроля:</w:t>
      </w:r>
    </w:p>
    <w:p w:rsidR="00666A23" w:rsidRPr="00FF208B" w:rsidRDefault="00666A23" w:rsidP="001664FE">
      <w:pPr>
        <w:pStyle w:val="a5"/>
        <w:numPr>
          <w:ilvl w:val="0"/>
          <w:numId w:val="46"/>
        </w:numPr>
        <w:jc w:val="both"/>
      </w:pPr>
      <w:r w:rsidRPr="00FF208B">
        <w:t>клинические признаки ушиба мягких тканей и суставов;</w:t>
      </w:r>
    </w:p>
    <w:p w:rsidR="00666A23" w:rsidRPr="00FF208B" w:rsidRDefault="00666A23" w:rsidP="001664FE">
      <w:pPr>
        <w:pStyle w:val="a5"/>
        <w:numPr>
          <w:ilvl w:val="0"/>
          <w:numId w:val="46"/>
        </w:numPr>
        <w:jc w:val="both"/>
      </w:pPr>
      <w:r w:rsidRPr="00FF208B">
        <w:t>оказание первой помощи при ушибах мягких тканей, суставов конечностей, груди и живота;</w:t>
      </w:r>
    </w:p>
    <w:p w:rsidR="00666A23" w:rsidRPr="00FF208B" w:rsidRDefault="00666A23" w:rsidP="001664FE">
      <w:pPr>
        <w:pStyle w:val="a5"/>
        <w:numPr>
          <w:ilvl w:val="0"/>
          <w:numId w:val="46"/>
        </w:numPr>
        <w:jc w:val="both"/>
      </w:pPr>
      <w:r w:rsidRPr="00FF208B">
        <w:t>клинические признаки вывиха;</w:t>
      </w:r>
    </w:p>
    <w:p w:rsidR="00666A23" w:rsidRPr="00FF208B" w:rsidRDefault="00666A23" w:rsidP="001664FE">
      <w:pPr>
        <w:pStyle w:val="a5"/>
        <w:numPr>
          <w:ilvl w:val="0"/>
          <w:numId w:val="46"/>
        </w:numPr>
        <w:jc w:val="both"/>
      </w:pPr>
      <w:r w:rsidRPr="00FF208B">
        <w:t>методы устранения вывиха плечевой и бедренной костей;</w:t>
      </w:r>
    </w:p>
    <w:p w:rsidR="00666A23" w:rsidRPr="00FF208B" w:rsidRDefault="00666A23" w:rsidP="001664FE">
      <w:pPr>
        <w:pStyle w:val="a5"/>
        <w:numPr>
          <w:ilvl w:val="0"/>
          <w:numId w:val="46"/>
        </w:numPr>
        <w:jc w:val="both"/>
      </w:pPr>
      <w:r w:rsidRPr="00FF208B">
        <w:t>«привычный вывих»: определение понятия, причины, клиника, методы лечения;</w:t>
      </w:r>
    </w:p>
    <w:p w:rsidR="00666A23" w:rsidRPr="00FF208B" w:rsidRDefault="00666A23" w:rsidP="001664FE">
      <w:pPr>
        <w:pStyle w:val="a5"/>
        <w:numPr>
          <w:ilvl w:val="0"/>
          <w:numId w:val="46"/>
        </w:numPr>
        <w:jc w:val="both"/>
      </w:pPr>
      <w:r w:rsidRPr="00FF208B">
        <w:t>Клиника</w:t>
      </w:r>
      <w:proofErr w:type="gramStart"/>
      <w:r w:rsidRPr="00FF208B">
        <w:t>,д</w:t>
      </w:r>
      <w:proofErr w:type="gramEnd"/>
      <w:r w:rsidRPr="00FF208B">
        <w:t>иагностика и лечение сотрясения головного мозга;</w:t>
      </w:r>
    </w:p>
    <w:p w:rsidR="00666A23" w:rsidRPr="00FF208B" w:rsidRDefault="00666A23" w:rsidP="00D61EC0">
      <w:pPr>
        <w:pStyle w:val="Style28"/>
        <w:widowControl/>
        <w:jc w:val="both"/>
        <w:rPr>
          <w:rStyle w:val="FontStyle64"/>
          <w:b/>
          <w:lang w:eastAsia="ru-RU"/>
        </w:rPr>
      </w:pPr>
    </w:p>
    <w:p w:rsidR="00666A23" w:rsidRPr="00FF208B" w:rsidRDefault="00666A23" w:rsidP="00D61EC0">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D61EC0">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66A23" w:rsidRPr="00FF208B" w:rsidRDefault="00666A23" w:rsidP="00D61EC0">
      <w:pPr>
        <w:shd w:val="clear" w:color="auto" w:fill="FFFFFF"/>
        <w:tabs>
          <w:tab w:val="left" w:leader="dot" w:pos="7721"/>
        </w:tabs>
        <w:ind w:right="470"/>
        <w:jc w:val="both"/>
        <w:outlineLvl w:val="0"/>
        <w:rPr>
          <w:rStyle w:val="FontStyle64"/>
          <w:u w:val="single"/>
        </w:rPr>
      </w:pPr>
      <w:r w:rsidRPr="00FF208B">
        <w:rPr>
          <w:b/>
          <w:bCs/>
        </w:rPr>
        <w:lastRenderedPageBreak/>
        <w:t>Гостищев В.К.</w:t>
      </w:r>
      <w:r w:rsidRPr="00FF208B">
        <w:t xml:space="preserve">  Общая хирургия [Электронный ресурс]</w:t>
      </w:r>
      <w:proofErr w:type="gramStart"/>
      <w:r w:rsidRPr="00FF208B">
        <w:t xml:space="preserve"> :</w:t>
      </w:r>
      <w:proofErr w:type="gramEnd"/>
      <w:r w:rsidRPr="00FF208B">
        <w:t xml:space="preserve">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F208B">
        <w:t xml:space="preserve">: </w:t>
      </w:r>
      <w:hyperlink r:id="rId41" w:history="1">
        <w:r w:rsidRPr="00FF208B">
          <w:rPr>
            <w:rStyle w:val="a3"/>
            <w:lang w:val="en-US"/>
          </w:rPr>
          <w:t>https</w:t>
        </w:r>
        <w:r w:rsidRPr="00FF208B">
          <w:rPr>
            <w:rStyle w:val="a3"/>
          </w:rPr>
          <w:t>://</w:t>
        </w:r>
        <w:r w:rsidRPr="00FF208B">
          <w:rPr>
            <w:rStyle w:val="a3"/>
            <w:lang w:val="en-US"/>
          </w:rPr>
          <w:t>www</w:t>
        </w:r>
        <w:r w:rsidRPr="00FF208B">
          <w:rPr>
            <w:rStyle w:val="a3"/>
          </w:rPr>
          <w:t>.</w:t>
        </w:r>
        <w:r w:rsidRPr="00FF208B">
          <w:rPr>
            <w:rStyle w:val="a3"/>
            <w:lang w:val="en-US"/>
          </w:rPr>
          <w:t>studentlibrary</w:t>
        </w:r>
        <w:r w:rsidRPr="00FF208B">
          <w:rPr>
            <w:rStyle w:val="a3"/>
          </w:rPr>
          <w:t>.</w:t>
        </w:r>
        <w:r w:rsidRPr="00FF208B">
          <w:rPr>
            <w:rStyle w:val="a3"/>
            <w:lang w:val="en-US"/>
          </w:rPr>
          <w:t>ru</w:t>
        </w:r>
        <w:r w:rsidRPr="00FF208B">
          <w:rPr>
            <w:rStyle w:val="a3"/>
          </w:rPr>
          <w:t>/</w:t>
        </w:r>
        <w:r w:rsidRPr="00FF208B">
          <w:rPr>
            <w:rStyle w:val="a3"/>
            <w:lang w:val="en-US"/>
          </w:rPr>
          <w:t>ru</w:t>
        </w:r>
        <w:r w:rsidRPr="00FF208B">
          <w:rPr>
            <w:rStyle w:val="a3"/>
          </w:rPr>
          <w:t>/</w:t>
        </w:r>
        <w:r w:rsidRPr="00FF208B">
          <w:rPr>
            <w:rStyle w:val="a3"/>
            <w:lang w:val="en-US"/>
          </w:rPr>
          <w:t>book</w:t>
        </w:r>
        <w:r w:rsidRPr="00FF208B">
          <w:rPr>
            <w:rStyle w:val="a3"/>
          </w:rPr>
          <w:t>/</w:t>
        </w:r>
        <w:r w:rsidRPr="00FF208B">
          <w:rPr>
            <w:rStyle w:val="a3"/>
            <w:lang w:val="en-US"/>
          </w:rPr>
          <w:t>ISBN</w:t>
        </w:r>
        <w:r w:rsidRPr="00FF208B">
          <w:rPr>
            <w:rStyle w:val="a3"/>
          </w:rPr>
          <w:t>9785970456125.</w:t>
        </w:r>
        <w:r w:rsidRPr="00FF208B">
          <w:rPr>
            <w:rStyle w:val="a3"/>
            <w:lang w:val="en-US"/>
          </w:rPr>
          <w:t>html</w:t>
        </w:r>
      </w:hyperlink>
    </w:p>
    <w:p w:rsidR="00666A23" w:rsidRPr="00FF208B" w:rsidRDefault="00666A23" w:rsidP="00D61EC0">
      <w:pPr>
        <w:shd w:val="clear" w:color="auto" w:fill="FFFFFF"/>
        <w:tabs>
          <w:tab w:val="left" w:leader="dot" w:pos="7721"/>
        </w:tabs>
        <w:ind w:right="470"/>
        <w:jc w:val="both"/>
        <w:outlineLvl w:val="0"/>
      </w:pPr>
      <w:r w:rsidRPr="00FF208B">
        <w:rPr>
          <w:b/>
          <w:bCs/>
        </w:rPr>
        <w:t>Петров С. В.</w:t>
      </w:r>
      <w:r w:rsidRPr="00FF208B">
        <w:t xml:space="preserve">  Общая хирургия [Электронный ресурс]</w:t>
      </w:r>
      <w:proofErr w:type="gramStart"/>
      <w:r w:rsidRPr="00FF208B">
        <w:t xml:space="preserve"> :</w:t>
      </w:r>
      <w:proofErr w:type="gramEnd"/>
      <w:r w:rsidRPr="00FF208B">
        <w:t xml:space="preserve"> учебник/ С. В. Петров. -4-е изд., перераб. И доп</w:t>
      </w:r>
      <w:proofErr w:type="gramStart"/>
      <w:r w:rsidRPr="00FF208B">
        <w:t>.. –</w:t>
      </w:r>
      <w:proofErr w:type="gramEnd"/>
      <w:r w:rsidRPr="00FF208B">
        <w:t xml:space="preserve">Москва: ГЭОТАР-Медиа, 2020. -832 с.: ил.- URL: </w:t>
      </w:r>
      <w:hyperlink r:id="rId42" w:history="1">
        <w:r w:rsidRPr="00FF208B">
          <w:rPr>
            <w:rStyle w:val="a3"/>
          </w:rPr>
          <w:t>https://www.studentlibrary.ru/ru/book/ISBN9785970456057.html</w:t>
        </w:r>
      </w:hyperlink>
    </w:p>
    <w:p w:rsidR="00666A23" w:rsidRPr="00FF208B" w:rsidRDefault="00666A23" w:rsidP="00D61EC0">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D61EC0">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D61EC0">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D61EC0">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w:t>
      </w:r>
      <w:hyperlink r:id="rId43" w:history="1">
        <w:r w:rsidRPr="00FF208B">
          <w:rPr>
            <w:rStyle w:val="a3"/>
            <w:shd w:val="clear" w:color="auto" w:fill="F7F7F7"/>
          </w:rPr>
          <w:t>https://www.studentlibrary.ru/book/ISBN9785970450994.html</w:t>
        </w:r>
      </w:hyperlink>
    </w:p>
    <w:p w:rsidR="00666A23" w:rsidRPr="00FF208B" w:rsidRDefault="00666A23" w:rsidP="00D61EC0">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D61EC0">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F208B" w:rsidRDefault="00666A23" w:rsidP="00D61EC0">
      <w:pPr>
        <w:shd w:val="clear" w:color="auto" w:fill="FFFFFF"/>
        <w:tabs>
          <w:tab w:val="left" w:leader="dot" w:pos="7721"/>
        </w:tabs>
        <w:ind w:right="470"/>
        <w:outlineLvl w:val="0"/>
        <w:rPr>
          <w:b/>
          <w:bCs/>
          <w:color w:val="000000"/>
          <w:spacing w:val="1"/>
          <w:w w:val="101"/>
        </w:rPr>
      </w:pPr>
      <w:r w:rsidRPr="00FF208B">
        <w:rPr>
          <w:b/>
          <w:bCs/>
          <w:color w:val="000000"/>
          <w:spacing w:val="1"/>
          <w:w w:val="101"/>
        </w:rPr>
        <w:t>Дополнительная литература:</w:t>
      </w:r>
    </w:p>
    <w:p w:rsidR="00666A23" w:rsidRPr="00FF208B" w:rsidRDefault="00666A23" w:rsidP="00D61EC0">
      <w:pPr>
        <w:shd w:val="clear" w:color="auto" w:fill="FFFFFF"/>
        <w:tabs>
          <w:tab w:val="left" w:leader="dot" w:pos="7721"/>
        </w:tabs>
        <w:ind w:right="470"/>
        <w:outlineLvl w:val="0"/>
        <w:rPr>
          <w:color w:val="000000"/>
        </w:rPr>
      </w:pP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/СкорляковВ.В., Маслов А.И.- Ростов-на-Дону: изд-во РостовГМУ, 2017.- 38с.</w:t>
      </w:r>
    </w:p>
    <w:p w:rsidR="00666A23" w:rsidRPr="00FF208B" w:rsidRDefault="00666A23" w:rsidP="00D61EC0">
      <w:pPr>
        <w:jc w:val="both"/>
        <w:rPr>
          <w:color w:val="000000"/>
        </w:rPr>
      </w:pPr>
      <w:r w:rsidRPr="00FF208B">
        <w:rPr>
          <w:b/>
          <w:color w:val="000000"/>
        </w:rPr>
        <w:t>Кузнецов Н.А.  Уход за хирургическими больными</w:t>
      </w:r>
      <w:r w:rsidRPr="00FF208B">
        <w:rPr>
          <w:color w:val="000000"/>
        </w:rPr>
        <w:t xml:space="preserve"> [Электронный ресурс]/ Н. А. Кузнецов, А. Т. Бронтвейн. </w:t>
      </w:r>
      <w:proofErr w:type="gramStart"/>
      <w:r w:rsidRPr="00FF208B">
        <w:rPr>
          <w:color w:val="000000"/>
        </w:rPr>
        <w:t>–М</w:t>
      </w:r>
      <w:proofErr w:type="gramEnd"/>
      <w:r w:rsidRPr="00FF208B">
        <w:rPr>
          <w:color w:val="000000"/>
        </w:rPr>
        <w:t xml:space="preserve">осква: ГЭОТАР-Медиа, 2011. -288 с.: ил. – Режим доступа: </w:t>
      </w:r>
      <w:hyperlink r:id="rId44" w:history="1">
        <w:r w:rsidRPr="00FF208B">
          <w:rPr>
            <w:rStyle w:val="a3"/>
          </w:rPr>
          <w:t>http://www.studmedlib.ru/</w:t>
        </w:r>
      </w:hyperlink>
      <w:r w:rsidRPr="00FF208B">
        <w:rPr>
          <w:color w:val="000000"/>
        </w:rPr>
        <w:t>.</w:t>
      </w:r>
    </w:p>
    <w:p w:rsidR="00666A23" w:rsidRPr="00FF208B" w:rsidRDefault="00666A23" w:rsidP="00D61EC0">
      <w:pPr>
        <w:jc w:val="both"/>
        <w:rPr>
          <w:color w:val="000000"/>
        </w:rPr>
      </w:pPr>
      <w:r w:rsidRPr="00FF208B">
        <w:rPr>
          <w:b/>
        </w:rPr>
        <w:t>Ковалев А.И</w:t>
      </w:r>
      <w:r w:rsidRPr="00FF208B">
        <w:t xml:space="preserve">. </w:t>
      </w:r>
      <w:r w:rsidRPr="00FF208B">
        <w:rPr>
          <w:b/>
        </w:rPr>
        <w:t>Общая хирургия</w:t>
      </w:r>
      <w:r w:rsidRPr="00FF208B">
        <w:t>: курс лекций /Ковалев А.И. – М.: МИА, 2009. – 648с.</w:t>
      </w:r>
    </w:p>
    <w:p w:rsidR="00666A23" w:rsidRPr="00FF208B" w:rsidRDefault="00666A23" w:rsidP="00D61EC0">
      <w:pPr>
        <w:jc w:val="both"/>
        <w:rPr>
          <w:color w:val="000000"/>
        </w:rPr>
      </w:pPr>
      <w:r w:rsidRPr="00FF208B">
        <w:rPr>
          <w:b/>
          <w:color w:val="000000"/>
        </w:rPr>
        <w:t>Хирургические болезни [Электронный ресурс</w:t>
      </w:r>
      <w:r w:rsidRPr="00FF208B">
        <w:rPr>
          <w:color w:val="000000"/>
        </w:rPr>
        <w:t>] : учеб</w:t>
      </w:r>
      <w:proofErr w:type="gramStart"/>
      <w:r w:rsidRPr="00FF208B">
        <w:rPr>
          <w:color w:val="000000"/>
        </w:rPr>
        <w:t>.-</w:t>
      </w:r>
      <w:proofErr w:type="gramEnd"/>
      <w:r w:rsidRPr="00FF208B">
        <w:rPr>
          <w:color w:val="000000"/>
        </w:rPr>
        <w:t xml:space="preserve">метод. Пособие/ [А. И. Кириенко [и др.]. </w:t>
      </w:r>
      <w:proofErr w:type="gramStart"/>
      <w:r w:rsidRPr="00FF208B">
        <w:rPr>
          <w:color w:val="000000"/>
        </w:rPr>
        <w:t>–М</w:t>
      </w:r>
      <w:proofErr w:type="gramEnd"/>
      <w:r w:rsidRPr="00FF208B">
        <w:rPr>
          <w:color w:val="000000"/>
        </w:rPr>
        <w:t xml:space="preserve">осква: ГЭОТАР-Медиа, 2011. -184 с. – Режим доступа: </w:t>
      </w:r>
      <w:hyperlink r:id="rId45" w:history="1">
        <w:r w:rsidRPr="00FF208B">
          <w:rPr>
            <w:rStyle w:val="a3"/>
            <w:color w:val="000000"/>
          </w:rPr>
          <w:t>http://www.studmedlib.ru/</w:t>
        </w:r>
      </w:hyperlink>
      <w:r w:rsidRPr="00FF208B">
        <w:rPr>
          <w:color w:val="000000"/>
        </w:rPr>
        <w:t>.</w:t>
      </w:r>
    </w:p>
    <w:p w:rsidR="00666A23" w:rsidRPr="00FF208B" w:rsidRDefault="00666A23" w:rsidP="00D61EC0">
      <w:pPr>
        <w:tabs>
          <w:tab w:val="num" w:pos="960"/>
        </w:tabs>
        <w:jc w:val="both"/>
        <w:rPr>
          <w:b/>
        </w:rPr>
      </w:pPr>
      <w:r w:rsidRPr="00FF208B">
        <w:rPr>
          <w:b/>
          <w:bCs/>
        </w:rPr>
        <w:t>Илясова  Е.Б.</w:t>
      </w:r>
      <w:r w:rsidRPr="00FF208B">
        <w:t xml:space="preserve">  </w:t>
      </w:r>
      <w:r w:rsidRPr="00FF208B">
        <w:rPr>
          <w:b/>
        </w:rPr>
        <w:t>Лучевая диагностика</w:t>
      </w:r>
      <w:r w:rsidRPr="00FF208B">
        <w:t xml:space="preserve"> [Электронный ресурс] : учебное пособие/ Е. Б. Илясова</w:t>
      </w:r>
      <w:proofErr w:type="gramStart"/>
      <w:r w:rsidRPr="00FF208B">
        <w:t xml:space="preserve"> ,</w:t>
      </w:r>
      <w:proofErr w:type="gramEnd"/>
      <w:r w:rsidRPr="00FF208B">
        <w:t xml:space="preserve"> М. Л. Чехонацкая , В. Н. Приезжаева. –Москва: ГЭОТАР-Медиа, 2016. -280 с.: ил. – URL: http://www.studentlibrary.ru/book/ISBN9785970437896.html</w:t>
      </w:r>
      <w:r w:rsidRPr="00FF208B">
        <w:rPr>
          <w:b/>
        </w:rPr>
        <w:t xml:space="preserve"> </w:t>
      </w:r>
    </w:p>
    <w:p w:rsidR="00666A23" w:rsidRPr="00FF208B" w:rsidRDefault="00666A23" w:rsidP="00D61EC0">
      <w:pPr>
        <w:tabs>
          <w:tab w:val="num" w:pos="960"/>
        </w:tabs>
        <w:jc w:val="both"/>
      </w:pPr>
      <w:r w:rsidRPr="00FF208B">
        <w:rPr>
          <w:b/>
          <w:bCs/>
        </w:rPr>
        <w:t>Лозовицкий Д. В.</w:t>
      </w:r>
      <w:r w:rsidRPr="00FF208B">
        <w:t xml:space="preserve">  </w:t>
      </w:r>
      <w:r w:rsidRPr="00FF208B">
        <w:rPr>
          <w:b/>
        </w:rPr>
        <w:t>Узлы, швы, иглы, шовный материал</w:t>
      </w:r>
      <w:r w:rsidRPr="00FF208B">
        <w:t xml:space="preserve"> [Электронный ресурс] : методические рекомендации / Д. В. Лозовицкий, Н. А. Мартынова, Р. Г. Калинин</w:t>
      </w:r>
      <w:proofErr w:type="gramStart"/>
      <w:r w:rsidRPr="00FF208B">
        <w:t>.-</w:t>
      </w:r>
      <w:proofErr w:type="gramEnd"/>
      <w:r w:rsidRPr="00FF208B">
        <w:t xml:space="preserve">Архангельск: Изд-во СГМУ, 2016. – 28с. – </w:t>
      </w:r>
      <w:r w:rsidRPr="00FF208B">
        <w:rPr>
          <w:lang w:val="en-US"/>
        </w:rPr>
        <w:t>URL</w:t>
      </w:r>
      <w:r w:rsidRPr="00FF208B">
        <w:t>:</w:t>
      </w:r>
      <w:r w:rsidRPr="00FF208B">
        <w:rPr>
          <w:lang w:val="en-US"/>
        </w:rPr>
        <w:t>http</w:t>
      </w:r>
      <w:r w:rsidRPr="00FF208B">
        <w:t>://</w:t>
      </w:r>
      <w:r w:rsidRPr="00FF208B">
        <w:rPr>
          <w:lang w:val="en-US"/>
        </w:rPr>
        <w:t>nb</w:t>
      </w:r>
      <w:r w:rsidRPr="00FF208B">
        <w:t>.</w:t>
      </w:r>
      <w:r w:rsidRPr="00FF208B">
        <w:rPr>
          <w:lang w:val="en-US"/>
        </w:rPr>
        <w:t>nsmu</w:t>
      </w:r>
      <w:r w:rsidRPr="00FF208B">
        <w:t>.</w:t>
      </w:r>
      <w:r w:rsidRPr="00FF208B">
        <w:rPr>
          <w:lang w:val="en-US"/>
        </w:rPr>
        <w:t>ru</w:t>
      </w:r>
      <w:r w:rsidRPr="00FF208B">
        <w:t>/</w:t>
      </w:r>
      <w:r w:rsidRPr="00FF208B">
        <w:rPr>
          <w:lang w:val="en-US"/>
        </w:rPr>
        <w:t>cgi</w:t>
      </w:r>
      <w:r w:rsidRPr="00FF208B">
        <w:t>-</w:t>
      </w:r>
      <w:r w:rsidRPr="00FF208B">
        <w:rPr>
          <w:lang w:val="en-US"/>
        </w:rPr>
        <w:t>bin</w:t>
      </w:r>
      <w:r w:rsidRPr="00FF208B">
        <w:t>/</w:t>
      </w:r>
      <w:r w:rsidRPr="00FF208B">
        <w:rPr>
          <w:lang w:val="en-US"/>
        </w:rPr>
        <w:t>irbis</w:t>
      </w:r>
      <w:r w:rsidRPr="00FF208B">
        <w:t>64</w:t>
      </w:r>
      <w:r w:rsidRPr="00FF208B">
        <w:rPr>
          <w:lang w:val="en-US"/>
        </w:rPr>
        <w:t>r</w:t>
      </w:r>
      <w:r w:rsidRPr="00FF208B">
        <w:t>_11/</w:t>
      </w:r>
      <w:r w:rsidRPr="00FF208B">
        <w:rPr>
          <w:lang w:val="en-US"/>
        </w:rPr>
        <w:t>cgiirbis</w:t>
      </w:r>
      <w:r w:rsidRPr="00FF208B">
        <w:t>_64.</w:t>
      </w:r>
      <w:r w:rsidRPr="00FF208B">
        <w:rPr>
          <w:lang w:val="en-US"/>
        </w:rPr>
        <w:t>exe</w:t>
      </w:r>
      <w:r w:rsidRPr="00FF208B">
        <w:t>?</w:t>
      </w:r>
      <w:r w:rsidRPr="00FF208B">
        <w:rPr>
          <w:lang w:val="en-US"/>
        </w:rPr>
        <w:t>LNG</w:t>
      </w:r>
      <w:r w:rsidRPr="00FF208B">
        <w:t>=&amp;</w:t>
      </w:r>
      <w:r w:rsidRPr="00FF208B">
        <w:rPr>
          <w:lang w:val="en-US"/>
        </w:rPr>
        <w:t>Z</w:t>
      </w:r>
      <w:r w:rsidRPr="00FF208B">
        <w:t>21</w:t>
      </w:r>
      <w:r w:rsidRPr="00FF208B">
        <w:rPr>
          <w:lang w:val="en-US"/>
        </w:rPr>
        <w:t>ID</w:t>
      </w:r>
      <w:r w:rsidRPr="00FF208B">
        <w:t>=&amp;</w:t>
      </w:r>
      <w:r w:rsidRPr="00FF208B">
        <w:rPr>
          <w:lang w:val="en-US"/>
        </w:rPr>
        <w:t>I</w:t>
      </w:r>
      <w:r w:rsidRPr="00FF208B">
        <w:t>21</w:t>
      </w:r>
      <w:r w:rsidRPr="00FF208B">
        <w:rPr>
          <w:lang w:val="en-US"/>
        </w:rPr>
        <w:t>DBN</w:t>
      </w:r>
      <w:r w:rsidRPr="00FF208B">
        <w:t>=</w:t>
      </w:r>
      <w:r w:rsidRPr="00FF208B">
        <w:rPr>
          <w:lang w:val="en-US"/>
        </w:rPr>
        <w:t>ELIB</w:t>
      </w:r>
      <w:r w:rsidRPr="00FF208B">
        <w:t>&amp;</w:t>
      </w:r>
      <w:r w:rsidRPr="00FF208B">
        <w:rPr>
          <w:lang w:val="en-US"/>
        </w:rPr>
        <w:t>P</w:t>
      </w:r>
      <w:r w:rsidRPr="00FF208B">
        <w:t>21</w:t>
      </w:r>
      <w:r w:rsidRPr="00FF208B">
        <w:rPr>
          <w:lang w:val="en-US"/>
        </w:rPr>
        <w:t>DBN</w:t>
      </w:r>
      <w:r w:rsidRPr="00FF208B">
        <w:t>=</w:t>
      </w:r>
      <w:r w:rsidRPr="00FF208B">
        <w:rPr>
          <w:lang w:val="en-US"/>
        </w:rPr>
        <w:t>ELIB</w:t>
      </w:r>
      <w:r w:rsidRPr="00FF208B">
        <w:t>&amp;</w:t>
      </w:r>
      <w:r w:rsidRPr="00FF208B">
        <w:rPr>
          <w:lang w:val="en-US"/>
        </w:rPr>
        <w:t>S</w:t>
      </w:r>
      <w:r w:rsidRPr="00FF208B">
        <w:t>21</w:t>
      </w:r>
      <w:r w:rsidRPr="00FF208B">
        <w:rPr>
          <w:lang w:val="en-US"/>
        </w:rPr>
        <w:t>STN</w:t>
      </w:r>
      <w:r w:rsidRPr="00FF208B">
        <w:t>=1&amp;</w:t>
      </w:r>
      <w:r w:rsidRPr="00FF208B">
        <w:rPr>
          <w:lang w:val="en-US"/>
        </w:rPr>
        <w:t>S</w:t>
      </w:r>
      <w:r w:rsidRPr="00FF208B">
        <w:t>21</w:t>
      </w:r>
      <w:r w:rsidRPr="00FF208B">
        <w:rPr>
          <w:lang w:val="en-US"/>
        </w:rPr>
        <w:t>REF</w:t>
      </w:r>
      <w:r w:rsidRPr="00FF208B">
        <w:t>=3&amp;</w:t>
      </w:r>
      <w:r w:rsidRPr="00FF208B">
        <w:rPr>
          <w:lang w:val="en-US"/>
        </w:rPr>
        <w:t>S</w:t>
      </w:r>
      <w:r w:rsidRPr="00FF208B">
        <w:t>21</w:t>
      </w:r>
      <w:r w:rsidRPr="00FF208B">
        <w:rPr>
          <w:lang w:val="en-US"/>
        </w:rPr>
        <w:t>FMT</w:t>
      </w:r>
      <w:r w:rsidRPr="00FF208B">
        <w:t>=</w:t>
      </w:r>
      <w:r w:rsidRPr="00FF208B">
        <w:rPr>
          <w:lang w:val="en-US"/>
        </w:rPr>
        <w:t>fullwebr</w:t>
      </w:r>
      <w:r w:rsidRPr="00FF208B">
        <w:t>&amp;</w:t>
      </w:r>
      <w:r w:rsidRPr="00FF208B">
        <w:rPr>
          <w:lang w:val="en-US"/>
        </w:rPr>
        <w:t>C</w:t>
      </w:r>
      <w:r w:rsidRPr="00FF208B">
        <w:t>21</w:t>
      </w:r>
      <w:r w:rsidRPr="00FF208B">
        <w:rPr>
          <w:lang w:val="en-US"/>
        </w:rPr>
        <w:t>COM</w:t>
      </w:r>
      <w:r w:rsidRPr="00FF208B">
        <w:t>=</w:t>
      </w:r>
      <w:r w:rsidRPr="00FF208B">
        <w:rPr>
          <w:lang w:val="en-US"/>
        </w:rPr>
        <w:t>S</w:t>
      </w:r>
      <w:r w:rsidRPr="00FF208B">
        <w:t>&amp;</w:t>
      </w:r>
      <w:r w:rsidRPr="00FF208B">
        <w:rPr>
          <w:lang w:val="en-US"/>
        </w:rPr>
        <w:t>S</w:t>
      </w:r>
      <w:r w:rsidRPr="00FF208B">
        <w:t>21</w:t>
      </w:r>
      <w:r w:rsidRPr="00FF208B">
        <w:rPr>
          <w:lang w:val="en-US"/>
        </w:rPr>
        <w:t>CNR</w:t>
      </w:r>
      <w:r w:rsidRPr="00FF208B">
        <w:t>=20&amp;</w:t>
      </w:r>
      <w:r w:rsidRPr="00FF208B">
        <w:rPr>
          <w:lang w:val="en-US"/>
        </w:rPr>
        <w:t>S</w:t>
      </w:r>
      <w:r w:rsidRPr="00FF208B">
        <w:t>21</w:t>
      </w:r>
      <w:r w:rsidRPr="00FF208B">
        <w:rPr>
          <w:lang w:val="en-US"/>
        </w:rPr>
        <w:t>P</w:t>
      </w:r>
      <w:r w:rsidRPr="00FF208B">
        <w:t>01=0&amp;</w:t>
      </w:r>
      <w:r w:rsidRPr="00FF208B">
        <w:rPr>
          <w:lang w:val="en-US"/>
        </w:rPr>
        <w:t>S</w:t>
      </w:r>
      <w:r w:rsidRPr="00FF208B">
        <w:t>21</w:t>
      </w:r>
      <w:r w:rsidRPr="00FF208B">
        <w:rPr>
          <w:lang w:val="en-US"/>
        </w:rPr>
        <w:t>P</w:t>
      </w:r>
      <w:r w:rsidRPr="00FF208B">
        <w:t>02=1&amp;</w:t>
      </w:r>
      <w:r w:rsidRPr="00FF208B">
        <w:rPr>
          <w:lang w:val="en-US"/>
        </w:rPr>
        <w:t>S</w:t>
      </w:r>
      <w:r w:rsidRPr="00FF208B">
        <w:t>21</w:t>
      </w:r>
      <w:r w:rsidRPr="00FF208B">
        <w:rPr>
          <w:lang w:val="en-US"/>
        </w:rPr>
        <w:t>P</w:t>
      </w:r>
      <w:r w:rsidRPr="00FF208B">
        <w:t>03=</w:t>
      </w:r>
      <w:r w:rsidRPr="00FF208B">
        <w:rPr>
          <w:lang w:val="en-US"/>
        </w:rPr>
        <w:t>I</w:t>
      </w:r>
      <w:r w:rsidRPr="00FF208B">
        <w:t>=&amp;</w:t>
      </w:r>
      <w:r w:rsidRPr="00FF208B">
        <w:rPr>
          <w:lang w:val="en-US"/>
        </w:rPr>
        <w:t>S</w:t>
      </w:r>
      <w:r w:rsidRPr="00FF208B">
        <w:t>21</w:t>
      </w:r>
      <w:r w:rsidRPr="00FF208B">
        <w:rPr>
          <w:lang w:val="en-US"/>
        </w:rPr>
        <w:t>STR</w:t>
      </w:r>
      <w:r w:rsidRPr="00FF208B">
        <w:t>=</w:t>
      </w:r>
      <w:r w:rsidRPr="00FF208B">
        <w:rPr>
          <w:lang w:val="en-US"/>
        </w:rPr>
        <w:t>elb</w:t>
      </w:r>
      <w:r w:rsidRPr="00FF208B">
        <w:t>/Л%2072-958116.</w:t>
      </w:r>
      <w:r w:rsidRPr="00FF208B">
        <w:rPr>
          <w:b/>
        </w:rPr>
        <w:t xml:space="preserve"> </w:t>
      </w:r>
    </w:p>
    <w:p w:rsidR="00666A23" w:rsidRPr="00FF208B" w:rsidRDefault="00666A23" w:rsidP="00D61EC0">
      <w:pPr>
        <w:widowControl w:val="0"/>
        <w:autoSpaceDE w:val="0"/>
        <w:autoSpaceDN w:val="0"/>
        <w:adjustRightInd w:val="0"/>
      </w:pPr>
      <w:r w:rsidRPr="00FF208B">
        <w:rPr>
          <w:b/>
          <w:bCs/>
        </w:rPr>
        <w:t xml:space="preserve">Мартынова Н.А. Хирургические </w:t>
      </w:r>
      <w:r w:rsidRPr="00FF208B">
        <w:rPr>
          <w:bCs/>
        </w:rPr>
        <w:t>инструменты  [Электронный ресурс]</w:t>
      </w:r>
      <w:proofErr w:type="gramStart"/>
      <w:r w:rsidRPr="00FF208B">
        <w:rPr>
          <w:bCs/>
        </w:rPr>
        <w:t xml:space="preserve"> :</w:t>
      </w:r>
      <w:proofErr w:type="gramEnd"/>
      <w:r w:rsidRPr="00FF208B">
        <w:rPr>
          <w:bCs/>
        </w:rPr>
        <w:t xml:space="preserve"> методические рекомендации/ Н.А.Мартынова, </w:t>
      </w:r>
      <w:r w:rsidRPr="00FF208B">
        <w:t>Д.В.Лозовицкий, Р.Г.Калинин</w:t>
      </w:r>
      <w:r w:rsidRPr="00FF208B">
        <w:rPr>
          <w:bCs/>
        </w:rPr>
        <w:t xml:space="preserve">. – Архангельск: Изд-во СГМУ, 2015. – 60 с. – URL: </w:t>
      </w:r>
      <w:hyperlink r:id="rId46" w:history="1">
        <w:r w:rsidRPr="00FF208B">
          <w:rPr>
            <w:rStyle w:val="a3"/>
            <w:bCs/>
          </w:rPr>
          <w:t>http://nb.nsmu.ru/cgi-bin/irbis64r_11/cgiirbis_64.exe?LNG=&amp;Z21ID=&amp;I21DBN=ELIB&amp;P21DBN=ELIB&amp;S21STN=1&amp;S21REF=3&amp;S21FMT=fullwebr&amp;C21COM=S&amp;S21CNR=20&amp;S21P01=0&amp;S21P02=1&amp;S21P03=I=&amp;S21STR=elb/Х%2050-689662</w:t>
        </w:r>
      </w:hyperlink>
      <w:r w:rsidRPr="00FF208B">
        <w:rPr>
          <w:bCs/>
        </w:rPr>
        <w:t>.</w:t>
      </w:r>
    </w:p>
    <w:p w:rsidR="00666A23" w:rsidRPr="00FF208B" w:rsidRDefault="00666A23" w:rsidP="00D61EC0">
      <w:r w:rsidRPr="00FF208B">
        <w:rPr>
          <w:b/>
        </w:rPr>
        <w:t>Попов В.А. Тестовые задания по общей хирургии</w:t>
      </w:r>
      <w:r w:rsidRPr="00FF208B">
        <w:t>: методические рекомендации/</w:t>
      </w:r>
    </w:p>
    <w:p w:rsidR="00666A23" w:rsidRPr="00FF208B" w:rsidRDefault="00666A23" w:rsidP="00D61EC0">
      <w:r w:rsidRPr="00FF208B">
        <w:t>В.А.Попов, С.П. Буторин, В.И. Галашев – Арх-ск: изд-во СГМУ. 2015г.- 140с.</w:t>
      </w:r>
    </w:p>
    <w:p w:rsidR="00666A23" w:rsidRPr="00FF208B" w:rsidRDefault="00666A23" w:rsidP="00D61EC0">
      <w:pPr>
        <w:pStyle w:val="Style28"/>
        <w:widowControl/>
        <w:jc w:val="both"/>
        <w:rPr>
          <w:b/>
          <w:lang w:eastAsia="ru-RU"/>
        </w:rPr>
      </w:pPr>
    </w:p>
    <w:p w:rsidR="00666A23" w:rsidRPr="00FF208B" w:rsidRDefault="00666A23" w:rsidP="00D61EC0">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CC0A2B">
        <w:tc>
          <w:tcPr>
            <w:tcW w:w="426" w:type="dxa"/>
          </w:tcPr>
          <w:p w:rsidR="00666A23" w:rsidRPr="00FF208B" w:rsidRDefault="00666A23" w:rsidP="00CC0A2B">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rsidP="00CC0A2B">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rsidP="00CC0A2B">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rsidP="00CC0A2B">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CC0A2B">
        <w:tc>
          <w:tcPr>
            <w:tcW w:w="426"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54789B" w:rsidP="00CC0A2B">
            <w:pPr>
              <w:tabs>
                <w:tab w:val="left" w:leader="dot" w:pos="7721"/>
              </w:tabs>
              <w:spacing w:line="276" w:lineRule="auto"/>
              <w:ind w:right="470"/>
              <w:outlineLvl w:val="0"/>
              <w:rPr>
                <w:lang w:eastAsia="en-US"/>
              </w:rPr>
            </w:pPr>
            <w:hyperlink r:id="rId47" w:history="1">
              <w:r w:rsidR="00666A23" w:rsidRPr="00FF208B">
                <w:rPr>
                  <w:rStyle w:val="a3"/>
                  <w:lang w:eastAsia="en-US"/>
                </w:rPr>
                <w:t>https://www.mediasphera.ru/</w:t>
              </w:r>
            </w:hyperlink>
          </w:p>
        </w:tc>
        <w:tc>
          <w:tcPr>
            <w:tcW w:w="3793"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CC0A2B">
        <w:tc>
          <w:tcPr>
            <w:tcW w:w="426"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54789B" w:rsidP="00CC0A2B">
            <w:pPr>
              <w:tabs>
                <w:tab w:val="left" w:leader="dot" w:pos="7721"/>
              </w:tabs>
              <w:spacing w:line="276" w:lineRule="auto"/>
              <w:ind w:right="470"/>
              <w:outlineLvl w:val="0"/>
              <w:rPr>
                <w:lang w:eastAsia="en-US"/>
              </w:rPr>
            </w:pPr>
            <w:hyperlink r:id="rId48" w:history="1">
              <w:r w:rsidR="00666A23" w:rsidRPr="00FF208B">
                <w:rPr>
                  <w:rStyle w:val="a3"/>
                  <w:lang w:eastAsia="en-US"/>
                </w:rPr>
                <w:t>https://remedium.ru/</w:t>
              </w:r>
            </w:hyperlink>
          </w:p>
        </w:tc>
        <w:tc>
          <w:tcPr>
            <w:tcW w:w="3793"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CC0A2B">
        <w:tc>
          <w:tcPr>
            <w:tcW w:w="426"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54789B" w:rsidP="00CC0A2B">
            <w:pPr>
              <w:tabs>
                <w:tab w:val="left" w:leader="dot" w:pos="7721"/>
              </w:tabs>
              <w:spacing w:line="276" w:lineRule="auto"/>
              <w:ind w:right="470"/>
              <w:outlineLvl w:val="0"/>
              <w:rPr>
                <w:lang w:eastAsia="en-US"/>
              </w:rPr>
            </w:pPr>
            <w:hyperlink r:id="rId49" w:history="1">
              <w:r w:rsidR="00666A23" w:rsidRPr="00FF208B">
                <w:rPr>
                  <w:rStyle w:val="a3"/>
                  <w:lang w:eastAsia="en-US"/>
                </w:rPr>
                <w:t>https://medportal.ru/</w:t>
              </w:r>
            </w:hyperlink>
          </w:p>
        </w:tc>
        <w:tc>
          <w:tcPr>
            <w:tcW w:w="3793"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CC0A2B">
        <w:tc>
          <w:tcPr>
            <w:tcW w:w="426"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666A23" w:rsidRPr="00FF208B" w:rsidRDefault="0054789B" w:rsidP="00CC0A2B">
            <w:pPr>
              <w:tabs>
                <w:tab w:val="left" w:leader="dot" w:pos="7721"/>
              </w:tabs>
              <w:spacing w:line="276" w:lineRule="auto"/>
              <w:ind w:right="470"/>
              <w:outlineLvl w:val="0"/>
              <w:rPr>
                <w:lang w:eastAsia="en-US"/>
              </w:rPr>
            </w:pPr>
            <w:hyperlink r:id="rId50" w:history="1">
              <w:r w:rsidR="00666A23" w:rsidRPr="00FF208B">
                <w:rPr>
                  <w:rStyle w:val="a3"/>
                  <w:lang w:eastAsia="en-US"/>
                </w:rPr>
                <w:t>https://meduniver.com/</w:t>
              </w:r>
            </w:hyperlink>
          </w:p>
        </w:tc>
        <w:tc>
          <w:tcPr>
            <w:tcW w:w="3793" w:type="dxa"/>
          </w:tcPr>
          <w:p w:rsidR="00666A23" w:rsidRPr="00FF208B" w:rsidRDefault="00666A23" w:rsidP="00CC0A2B">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D61EC0">
      <w:pPr>
        <w:jc w:val="both"/>
      </w:pPr>
    </w:p>
    <w:p w:rsidR="00666A23" w:rsidRPr="00FF208B" w:rsidRDefault="00666A23" w:rsidP="00D61EC0">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D61EC0">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D61EC0">
      <w:pPr>
        <w:jc w:val="both"/>
        <w:rPr>
          <w:b/>
          <w:u w:val="single"/>
        </w:rPr>
      </w:pPr>
    </w:p>
    <w:p w:rsidR="00666A23" w:rsidRPr="00FF208B" w:rsidRDefault="00666A23" w:rsidP="00D61EC0">
      <w:pPr>
        <w:jc w:val="both"/>
        <w:rPr>
          <w:b/>
        </w:rPr>
      </w:pPr>
      <w:r w:rsidRPr="00FF208B">
        <w:rPr>
          <w:b/>
        </w:rPr>
        <w:t>8.Перечень вопросов и заданий для самостоятельной работы:</w:t>
      </w:r>
    </w:p>
    <w:p w:rsidR="00666A23" w:rsidRPr="00FF208B" w:rsidRDefault="00666A23" w:rsidP="00D61EC0">
      <w:pPr>
        <w:tabs>
          <w:tab w:val="left" w:pos="8100"/>
        </w:tabs>
        <w:jc w:val="both"/>
      </w:pPr>
      <w:r w:rsidRPr="00FF208B">
        <w:t>1).Подготовить реферат на тему «Оказание первой помощи при вывихе плеча».</w:t>
      </w:r>
    </w:p>
    <w:p w:rsidR="00666A23" w:rsidRPr="00FF208B" w:rsidRDefault="00666A23" w:rsidP="00D61EC0">
      <w:pPr>
        <w:tabs>
          <w:tab w:val="left" w:pos="8100"/>
        </w:tabs>
        <w:jc w:val="both"/>
      </w:pPr>
      <w:r w:rsidRPr="00FF208B">
        <w:t>2).Подготовить ММП на тему «Методы диагностики сотрясения г8оловного мозга».</w:t>
      </w:r>
    </w:p>
    <w:p w:rsidR="00666A23" w:rsidRPr="00FF208B" w:rsidRDefault="00666A23" w:rsidP="00D61EC0">
      <w:pPr>
        <w:tabs>
          <w:tab w:val="left" w:pos="8100"/>
        </w:tabs>
        <w:jc w:val="both"/>
        <w:rPr>
          <w:b/>
        </w:rPr>
      </w:pPr>
      <w:r w:rsidRPr="00FF208B">
        <w:t>3). Подготовить ММП на тему «Гематомы, клиника, методы диагностики, лечение».</w:t>
      </w:r>
    </w:p>
    <w:p w:rsidR="00666A23" w:rsidRPr="00FF208B" w:rsidRDefault="00666A23" w:rsidP="001C0222">
      <w:pPr>
        <w:jc w:val="both"/>
        <w:rPr>
          <w:b/>
        </w:rPr>
      </w:pPr>
    </w:p>
    <w:p w:rsidR="00666A23" w:rsidRPr="00FF208B" w:rsidRDefault="00666A23" w:rsidP="001C0222">
      <w:pPr>
        <w:jc w:val="both"/>
        <w:rPr>
          <w:b/>
        </w:rPr>
      </w:pPr>
      <w:r w:rsidRPr="00FF208B">
        <w:rPr>
          <w:b/>
        </w:rPr>
        <w:t xml:space="preserve">Тема занятия 5: «Хирургическая инфекция» </w:t>
      </w:r>
    </w:p>
    <w:p w:rsidR="00666A23" w:rsidRPr="00FF208B" w:rsidRDefault="00666A23" w:rsidP="001C0222">
      <w:pPr>
        <w:jc w:val="both"/>
      </w:pPr>
    </w:p>
    <w:p w:rsidR="00666A23" w:rsidRPr="00FF208B" w:rsidRDefault="00666A23" w:rsidP="001C0222">
      <w:pPr>
        <w:jc w:val="both"/>
      </w:pPr>
      <w:r w:rsidRPr="00FF208B">
        <w:rPr>
          <w:b/>
        </w:rPr>
        <w:t>1.1.Цель занятия</w:t>
      </w:r>
      <w:r w:rsidRPr="00FF208B">
        <w:t xml:space="preserve">: </w:t>
      </w:r>
    </w:p>
    <w:p w:rsidR="00666A23" w:rsidRPr="00FF208B" w:rsidRDefault="00666A23" w:rsidP="001C0222">
      <w:pPr>
        <w:jc w:val="both"/>
      </w:pPr>
      <w:r w:rsidRPr="00FF208B">
        <w:t>Изучить наиболее часто встречающиеся воспалительные хирургические заболевания кожи и подкожной клетчатки, костей и полостей (брюшной, плевральной).</w:t>
      </w:r>
    </w:p>
    <w:p w:rsidR="00666A23" w:rsidRPr="00FF208B" w:rsidRDefault="00666A23" w:rsidP="001C0222">
      <w:pPr>
        <w:jc w:val="both"/>
      </w:pPr>
    </w:p>
    <w:p w:rsidR="00666A23" w:rsidRPr="00FF208B" w:rsidRDefault="00666A23" w:rsidP="001C0222">
      <w:pPr>
        <w:jc w:val="both"/>
        <w:rPr>
          <w:b/>
        </w:rPr>
      </w:pPr>
      <w:r w:rsidRPr="00FF208B">
        <w:rPr>
          <w:b/>
        </w:rPr>
        <w:t>1.2.Задачи:</w:t>
      </w:r>
    </w:p>
    <w:p w:rsidR="00666A23" w:rsidRPr="00FF208B" w:rsidRDefault="00666A23" w:rsidP="00CD416C">
      <w:pPr>
        <w:pStyle w:val="a5"/>
        <w:numPr>
          <w:ilvl w:val="0"/>
          <w:numId w:val="11"/>
        </w:numPr>
        <w:suppressAutoHyphens/>
        <w:jc w:val="both"/>
      </w:pPr>
      <w:proofErr w:type="gramStart"/>
      <w:r w:rsidRPr="00FF208B">
        <w:t>изучить этиологию, патогенез, клинику и варианты лечения фурункула, карбункула, абсцесса, флегмоны, рожистого воспаления, панарициев, мастита, острого гематогенного остеомиелита;</w:t>
      </w:r>
      <w:proofErr w:type="gramEnd"/>
    </w:p>
    <w:p w:rsidR="00666A23" w:rsidRPr="00FF208B" w:rsidRDefault="00666A23" w:rsidP="00CD416C">
      <w:pPr>
        <w:pStyle w:val="a5"/>
        <w:numPr>
          <w:ilvl w:val="0"/>
          <w:numId w:val="11"/>
        </w:numPr>
        <w:suppressAutoHyphens/>
        <w:jc w:val="both"/>
      </w:pPr>
      <w:r w:rsidRPr="00FF208B">
        <w:t>изучить этиологию, патогенез, клинику, диагностику и методы лечения перитонита и плеврита.</w:t>
      </w:r>
    </w:p>
    <w:p w:rsidR="00666A23" w:rsidRPr="00FF208B" w:rsidRDefault="00666A23" w:rsidP="001C0222">
      <w:pPr>
        <w:jc w:val="both"/>
      </w:pPr>
    </w:p>
    <w:p w:rsidR="00666A23" w:rsidRPr="00FF208B" w:rsidRDefault="00666A23" w:rsidP="001C0222">
      <w:pPr>
        <w:tabs>
          <w:tab w:val="left" w:pos="540"/>
        </w:tabs>
        <w:jc w:val="both"/>
      </w:pPr>
      <w:r w:rsidRPr="00FF208B">
        <w:tab/>
      </w: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1C0222">
      <w:pPr>
        <w:jc w:val="both"/>
      </w:pPr>
      <w:proofErr w:type="gramStart"/>
      <w:r w:rsidRPr="00FF208B">
        <w:t>Хирургическая инфекция, фурункул, карбункул, флегмона, абсцесс, рожистое воспаление, панариций, мастит, гематогенный остеомиелит,</w:t>
      </w:r>
      <w:proofErr w:type="gramEnd"/>
    </w:p>
    <w:p w:rsidR="00666A23" w:rsidRPr="00FF208B" w:rsidRDefault="00666A23" w:rsidP="001C0222">
      <w:pPr>
        <w:jc w:val="both"/>
      </w:pPr>
    </w:p>
    <w:p w:rsidR="00666A23" w:rsidRPr="00FF208B" w:rsidRDefault="00666A23" w:rsidP="001C0222">
      <w:pPr>
        <w:tabs>
          <w:tab w:val="left" w:pos="540"/>
        </w:tabs>
        <w:jc w:val="both"/>
        <w:rPr>
          <w:b/>
        </w:rPr>
      </w:pPr>
      <w:r w:rsidRPr="00FF208B">
        <w:tab/>
      </w:r>
      <w:r w:rsidRPr="00FF208B">
        <w:rPr>
          <w:b/>
        </w:rPr>
        <w:t>3.Вопросы к занятию:</w:t>
      </w:r>
    </w:p>
    <w:p w:rsidR="00666A23" w:rsidRPr="00FF208B" w:rsidRDefault="00666A23" w:rsidP="00CD416C">
      <w:pPr>
        <w:pStyle w:val="a5"/>
        <w:numPr>
          <w:ilvl w:val="0"/>
          <w:numId w:val="12"/>
        </w:numPr>
        <w:suppressAutoHyphens/>
        <w:jc w:val="both"/>
      </w:pPr>
      <w:r w:rsidRPr="00FF208B">
        <w:t>определение и классификация хирургической инфекции;</w:t>
      </w:r>
    </w:p>
    <w:p w:rsidR="00666A23" w:rsidRPr="00FF208B" w:rsidRDefault="00666A23" w:rsidP="00CD416C">
      <w:pPr>
        <w:pStyle w:val="a5"/>
        <w:numPr>
          <w:ilvl w:val="0"/>
          <w:numId w:val="12"/>
        </w:numPr>
        <w:suppressAutoHyphens/>
        <w:jc w:val="both"/>
      </w:pPr>
      <w:r w:rsidRPr="00FF208B">
        <w:t>определение, этиология, патогенез, клиника и лечение фурункулов;</w:t>
      </w:r>
    </w:p>
    <w:p w:rsidR="00666A23" w:rsidRPr="00FF208B" w:rsidRDefault="00666A23" w:rsidP="00CD416C">
      <w:pPr>
        <w:pStyle w:val="a5"/>
        <w:numPr>
          <w:ilvl w:val="0"/>
          <w:numId w:val="12"/>
        </w:numPr>
        <w:suppressAutoHyphens/>
        <w:jc w:val="both"/>
      </w:pPr>
      <w:r w:rsidRPr="00FF208B">
        <w:t>определение, этиология, патогенез, клиника и лечение карбункулов;</w:t>
      </w:r>
    </w:p>
    <w:p w:rsidR="00666A23" w:rsidRPr="00FF208B" w:rsidRDefault="00666A23" w:rsidP="00CD416C">
      <w:pPr>
        <w:pStyle w:val="a5"/>
        <w:numPr>
          <w:ilvl w:val="0"/>
          <w:numId w:val="12"/>
        </w:numPr>
        <w:suppressAutoHyphens/>
        <w:jc w:val="both"/>
      </w:pPr>
      <w:r w:rsidRPr="00FF208B">
        <w:t>понятие, этиология, патогенез, клиника и лечение абсцессов;</w:t>
      </w:r>
    </w:p>
    <w:p w:rsidR="00666A23" w:rsidRPr="00FF208B" w:rsidRDefault="00666A23" w:rsidP="00CD416C">
      <w:pPr>
        <w:pStyle w:val="a5"/>
        <w:numPr>
          <w:ilvl w:val="0"/>
          <w:numId w:val="12"/>
        </w:numPr>
        <w:suppressAutoHyphens/>
        <w:jc w:val="both"/>
      </w:pPr>
      <w:r w:rsidRPr="00FF208B">
        <w:t>понятие, этиология, патогенез, классификация, клиника и лечение флегмон;</w:t>
      </w:r>
    </w:p>
    <w:p w:rsidR="00666A23" w:rsidRPr="00FF208B" w:rsidRDefault="00666A23" w:rsidP="00CD416C">
      <w:pPr>
        <w:pStyle w:val="a5"/>
        <w:numPr>
          <w:ilvl w:val="0"/>
          <w:numId w:val="12"/>
        </w:numPr>
        <w:suppressAutoHyphens/>
        <w:jc w:val="both"/>
      </w:pPr>
      <w:r w:rsidRPr="00FF208B">
        <w:t xml:space="preserve">определение, этиология, патогенез, классификация, клиника и лечение </w:t>
      </w:r>
      <w:proofErr w:type="gramStart"/>
      <w:r w:rsidRPr="00FF208B">
        <w:t>рожи</w:t>
      </w:r>
      <w:proofErr w:type="gramEnd"/>
      <w:r w:rsidRPr="00FF208B">
        <w:t>;</w:t>
      </w:r>
    </w:p>
    <w:p w:rsidR="00666A23" w:rsidRPr="00FF208B" w:rsidRDefault="00666A23" w:rsidP="00CD416C">
      <w:pPr>
        <w:pStyle w:val="a5"/>
        <w:numPr>
          <w:ilvl w:val="0"/>
          <w:numId w:val="12"/>
        </w:numPr>
        <w:suppressAutoHyphens/>
        <w:jc w:val="both"/>
      </w:pPr>
      <w:r w:rsidRPr="00FF208B">
        <w:t>понятие, этиология, патогенез, классификация, клиника и лечение панарициев;</w:t>
      </w:r>
    </w:p>
    <w:p w:rsidR="00666A23" w:rsidRPr="00FF208B" w:rsidRDefault="00666A23" w:rsidP="00CD416C">
      <w:pPr>
        <w:pStyle w:val="a5"/>
        <w:numPr>
          <w:ilvl w:val="0"/>
          <w:numId w:val="12"/>
        </w:numPr>
        <w:suppressAutoHyphens/>
        <w:jc w:val="both"/>
      </w:pPr>
      <w:r w:rsidRPr="00FF208B">
        <w:t>определение, этиология, патогенез, классификация, клиника и лечение маститов;</w:t>
      </w:r>
    </w:p>
    <w:p w:rsidR="00666A23" w:rsidRPr="00FF208B" w:rsidRDefault="00666A23" w:rsidP="00CD416C">
      <w:pPr>
        <w:pStyle w:val="a5"/>
        <w:numPr>
          <w:ilvl w:val="0"/>
          <w:numId w:val="12"/>
        </w:numPr>
        <w:suppressAutoHyphens/>
        <w:jc w:val="both"/>
      </w:pPr>
      <w:r w:rsidRPr="00FF208B">
        <w:lastRenderedPageBreak/>
        <w:t>определение, этиология, патогенез, классификация, клиника, диагностика и лечение острого гематогенного остеомиелита;</w:t>
      </w:r>
    </w:p>
    <w:p w:rsidR="00666A23" w:rsidRPr="00FF208B" w:rsidRDefault="00666A23" w:rsidP="001C0222">
      <w:pPr>
        <w:tabs>
          <w:tab w:val="left" w:pos="540"/>
        </w:tabs>
        <w:jc w:val="both"/>
      </w:pPr>
    </w:p>
    <w:p w:rsidR="00666A23" w:rsidRPr="00FF208B" w:rsidRDefault="00666A23" w:rsidP="001C0222">
      <w:pPr>
        <w:tabs>
          <w:tab w:val="left" w:pos="540"/>
        </w:tabs>
        <w:jc w:val="both"/>
        <w:rPr>
          <w:b/>
        </w:rPr>
      </w:pPr>
      <w:r w:rsidRPr="00FF208B">
        <w:tab/>
      </w:r>
      <w:r w:rsidRPr="00FF208B">
        <w:rPr>
          <w:b/>
        </w:rPr>
        <w:t>4.Вопросы для самоконтроля:</w:t>
      </w:r>
    </w:p>
    <w:p w:rsidR="00666A23" w:rsidRPr="00FF208B" w:rsidRDefault="00666A23" w:rsidP="00CD416C">
      <w:pPr>
        <w:pStyle w:val="a5"/>
        <w:numPr>
          <w:ilvl w:val="0"/>
          <w:numId w:val="13"/>
        </w:numPr>
        <w:suppressAutoHyphens/>
        <w:jc w:val="both"/>
      </w:pPr>
      <w:r w:rsidRPr="00FF208B">
        <w:t>что такое неспецифическая хирургическая инфекция;</w:t>
      </w:r>
    </w:p>
    <w:p w:rsidR="00666A23" w:rsidRPr="00FF208B" w:rsidRDefault="00666A23" w:rsidP="00CD416C">
      <w:pPr>
        <w:pStyle w:val="a5"/>
        <w:numPr>
          <w:ilvl w:val="0"/>
          <w:numId w:val="13"/>
        </w:numPr>
        <w:suppressAutoHyphens/>
        <w:jc w:val="both"/>
      </w:pPr>
      <w:r w:rsidRPr="00FF208B">
        <w:t>назовите последовательно стадии течения воспалительного процесса при гнойных заболеваниях кожи и подкожной клетчатки;</w:t>
      </w:r>
    </w:p>
    <w:p w:rsidR="00666A23" w:rsidRPr="00FF208B" w:rsidRDefault="00666A23" w:rsidP="00CD416C">
      <w:pPr>
        <w:pStyle w:val="a5"/>
        <w:numPr>
          <w:ilvl w:val="0"/>
          <w:numId w:val="13"/>
        </w:numPr>
        <w:suppressAutoHyphens/>
        <w:jc w:val="both"/>
      </w:pPr>
      <w:r w:rsidRPr="00FF208B">
        <w:t>для какого заболевания характерен симптом «сита»;</w:t>
      </w:r>
    </w:p>
    <w:p w:rsidR="00666A23" w:rsidRPr="00FF208B" w:rsidRDefault="00666A23" w:rsidP="00CD416C">
      <w:pPr>
        <w:pStyle w:val="a5"/>
        <w:numPr>
          <w:ilvl w:val="0"/>
          <w:numId w:val="13"/>
        </w:numPr>
        <w:suppressAutoHyphens/>
        <w:jc w:val="both"/>
      </w:pPr>
      <w:r w:rsidRPr="00FF208B">
        <w:t>чем представлена пиогенная оболочка (мембрана) при абсцессах;</w:t>
      </w:r>
    </w:p>
    <w:p w:rsidR="00666A23" w:rsidRPr="00FF208B" w:rsidRDefault="00666A23" w:rsidP="00CD416C">
      <w:pPr>
        <w:pStyle w:val="a5"/>
        <w:numPr>
          <w:ilvl w:val="0"/>
          <w:numId w:val="13"/>
        </w:numPr>
        <w:suppressAutoHyphens/>
        <w:jc w:val="both"/>
      </w:pPr>
      <w:r w:rsidRPr="00FF208B">
        <w:t>представьте подробную классификацию флегмон;</w:t>
      </w:r>
    </w:p>
    <w:p w:rsidR="00666A23" w:rsidRPr="00FF208B" w:rsidRDefault="00666A23" w:rsidP="00CD416C">
      <w:pPr>
        <w:pStyle w:val="a5"/>
        <w:numPr>
          <w:ilvl w:val="0"/>
          <w:numId w:val="13"/>
        </w:numPr>
        <w:suppressAutoHyphens/>
        <w:jc w:val="both"/>
      </w:pPr>
      <w:r w:rsidRPr="00FF208B">
        <w:t>как классифицируются клинические формы рожистого воспаления;</w:t>
      </w:r>
    </w:p>
    <w:p w:rsidR="00666A23" w:rsidRPr="00FF208B" w:rsidRDefault="00666A23" w:rsidP="00CD416C">
      <w:pPr>
        <w:pStyle w:val="a5"/>
        <w:numPr>
          <w:ilvl w:val="0"/>
          <w:numId w:val="13"/>
        </w:numPr>
        <w:suppressAutoHyphens/>
        <w:jc w:val="both"/>
      </w:pPr>
      <w:r w:rsidRPr="00FF208B">
        <w:t xml:space="preserve">какие панариции относятся к </w:t>
      </w:r>
      <w:proofErr w:type="gramStart"/>
      <w:r w:rsidRPr="00FF208B">
        <w:t>поверхностным</w:t>
      </w:r>
      <w:proofErr w:type="gramEnd"/>
      <w:r w:rsidRPr="00FF208B">
        <w:t>, какие – к глубоким;</w:t>
      </w:r>
    </w:p>
    <w:p w:rsidR="00666A23" w:rsidRPr="00FF208B" w:rsidRDefault="00666A23" w:rsidP="00CD416C">
      <w:pPr>
        <w:pStyle w:val="a5"/>
        <w:numPr>
          <w:ilvl w:val="0"/>
          <w:numId w:val="13"/>
        </w:numPr>
        <w:suppressAutoHyphens/>
        <w:jc w:val="both"/>
      </w:pPr>
      <w:r w:rsidRPr="00FF208B">
        <w:t>укажите теории возникновения острого гематогенного остеомиелита;</w:t>
      </w:r>
    </w:p>
    <w:p w:rsidR="00666A23" w:rsidRPr="00FF208B" w:rsidRDefault="00666A23" w:rsidP="00CD416C">
      <w:pPr>
        <w:pStyle w:val="a5"/>
        <w:numPr>
          <w:ilvl w:val="0"/>
          <w:numId w:val="13"/>
        </w:numPr>
        <w:suppressAutoHyphens/>
        <w:jc w:val="both"/>
      </w:pPr>
      <w:r w:rsidRPr="00FF208B">
        <w:t>представьте клиническую классификацию маститов;</w:t>
      </w:r>
    </w:p>
    <w:p w:rsidR="00666A23" w:rsidRPr="00FF208B" w:rsidRDefault="00666A23" w:rsidP="00CD416C">
      <w:pPr>
        <w:pStyle w:val="a5"/>
        <w:numPr>
          <w:ilvl w:val="0"/>
          <w:numId w:val="13"/>
        </w:numPr>
        <w:suppressAutoHyphens/>
        <w:jc w:val="both"/>
      </w:pPr>
      <w:r w:rsidRPr="00FF208B">
        <w:t>укажите возможные локализации воспалительного процесса в тканях и паренхиме молочной железы;</w:t>
      </w:r>
    </w:p>
    <w:p w:rsidR="00666A23" w:rsidRPr="00FF208B" w:rsidRDefault="00666A23" w:rsidP="00CD416C">
      <w:pPr>
        <w:pStyle w:val="a5"/>
        <w:numPr>
          <w:ilvl w:val="0"/>
          <w:numId w:val="13"/>
        </w:numPr>
        <w:suppressAutoHyphens/>
        <w:jc w:val="both"/>
      </w:pPr>
      <w:r w:rsidRPr="00FF208B">
        <w:t>при каких формах мастита показано консервативное лечение;</w:t>
      </w:r>
    </w:p>
    <w:p w:rsidR="00666A23" w:rsidRPr="00FF208B" w:rsidRDefault="00666A23" w:rsidP="001C0222">
      <w:pPr>
        <w:jc w:val="both"/>
      </w:pPr>
    </w:p>
    <w:p w:rsidR="00666A23" w:rsidRPr="00FF208B" w:rsidRDefault="00666A23" w:rsidP="001C0222">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1C0222">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66A23" w:rsidRPr="00FF208B" w:rsidRDefault="00666A23" w:rsidP="001C0222">
      <w:pPr>
        <w:shd w:val="clear" w:color="auto" w:fill="FFFFFF"/>
        <w:tabs>
          <w:tab w:val="left" w:leader="dot" w:pos="7721"/>
        </w:tabs>
        <w:ind w:right="470"/>
        <w:jc w:val="both"/>
        <w:outlineLvl w:val="0"/>
        <w:rPr>
          <w:rStyle w:val="FontStyle64"/>
          <w:u w:val="single"/>
        </w:rPr>
      </w:pPr>
      <w:r w:rsidRPr="00FF208B">
        <w:rPr>
          <w:b/>
          <w:bCs/>
        </w:rPr>
        <w:t>Гостищев В.К.</w:t>
      </w:r>
      <w:r w:rsidRPr="00FF208B">
        <w:t xml:space="preserve">  Общая хирургия [Электронный ресурс]</w:t>
      </w:r>
      <w:proofErr w:type="gramStart"/>
      <w:r w:rsidRPr="00FF208B">
        <w:t xml:space="preserve"> :</w:t>
      </w:r>
      <w:proofErr w:type="gramEnd"/>
      <w:r w:rsidRPr="00FF208B">
        <w:t xml:space="preserve">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F208B">
        <w:t xml:space="preserve">: </w:t>
      </w:r>
      <w:hyperlink r:id="rId51" w:history="1">
        <w:r w:rsidRPr="00FF208B">
          <w:rPr>
            <w:rStyle w:val="a3"/>
            <w:lang w:val="en-US"/>
          </w:rPr>
          <w:t>https</w:t>
        </w:r>
        <w:r w:rsidRPr="00FF208B">
          <w:rPr>
            <w:rStyle w:val="a3"/>
          </w:rPr>
          <w:t>://</w:t>
        </w:r>
        <w:r w:rsidRPr="00FF208B">
          <w:rPr>
            <w:rStyle w:val="a3"/>
            <w:lang w:val="en-US"/>
          </w:rPr>
          <w:t>www</w:t>
        </w:r>
        <w:r w:rsidRPr="00FF208B">
          <w:rPr>
            <w:rStyle w:val="a3"/>
          </w:rPr>
          <w:t>.</w:t>
        </w:r>
        <w:r w:rsidRPr="00FF208B">
          <w:rPr>
            <w:rStyle w:val="a3"/>
            <w:lang w:val="en-US"/>
          </w:rPr>
          <w:t>studentlibrary</w:t>
        </w:r>
        <w:r w:rsidRPr="00FF208B">
          <w:rPr>
            <w:rStyle w:val="a3"/>
          </w:rPr>
          <w:t>.</w:t>
        </w:r>
        <w:r w:rsidRPr="00FF208B">
          <w:rPr>
            <w:rStyle w:val="a3"/>
            <w:lang w:val="en-US"/>
          </w:rPr>
          <w:t>ru</w:t>
        </w:r>
        <w:r w:rsidRPr="00FF208B">
          <w:rPr>
            <w:rStyle w:val="a3"/>
          </w:rPr>
          <w:t>/</w:t>
        </w:r>
        <w:r w:rsidRPr="00FF208B">
          <w:rPr>
            <w:rStyle w:val="a3"/>
            <w:lang w:val="en-US"/>
          </w:rPr>
          <w:t>ru</w:t>
        </w:r>
        <w:r w:rsidRPr="00FF208B">
          <w:rPr>
            <w:rStyle w:val="a3"/>
          </w:rPr>
          <w:t>/</w:t>
        </w:r>
        <w:r w:rsidRPr="00FF208B">
          <w:rPr>
            <w:rStyle w:val="a3"/>
            <w:lang w:val="en-US"/>
          </w:rPr>
          <w:t>book</w:t>
        </w:r>
        <w:r w:rsidRPr="00FF208B">
          <w:rPr>
            <w:rStyle w:val="a3"/>
          </w:rPr>
          <w:t>/</w:t>
        </w:r>
        <w:r w:rsidRPr="00FF208B">
          <w:rPr>
            <w:rStyle w:val="a3"/>
            <w:lang w:val="en-US"/>
          </w:rPr>
          <w:t>ISBN</w:t>
        </w:r>
        <w:r w:rsidRPr="00FF208B">
          <w:rPr>
            <w:rStyle w:val="a3"/>
          </w:rPr>
          <w:t>9785970456125.</w:t>
        </w:r>
        <w:r w:rsidRPr="00FF208B">
          <w:rPr>
            <w:rStyle w:val="a3"/>
            <w:lang w:val="en-US"/>
          </w:rPr>
          <w:t>html</w:t>
        </w:r>
      </w:hyperlink>
    </w:p>
    <w:p w:rsidR="00666A23" w:rsidRPr="00FF208B" w:rsidRDefault="00666A23" w:rsidP="001C0222">
      <w:pPr>
        <w:shd w:val="clear" w:color="auto" w:fill="FFFFFF"/>
        <w:tabs>
          <w:tab w:val="left" w:leader="dot" w:pos="7721"/>
        </w:tabs>
        <w:ind w:right="470"/>
        <w:jc w:val="both"/>
        <w:outlineLvl w:val="0"/>
      </w:pPr>
      <w:r w:rsidRPr="00FF208B">
        <w:rPr>
          <w:b/>
          <w:bCs/>
        </w:rPr>
        <w:t>Петров С. В.</w:t>
      </w:r>
      <w:r w:rsidRPr="00FF208B">
        <w:t xml:space="preserve">  Общая хирургия [Электронный ресурс]</w:t>
      </w:r>
      <w:proofErr w:type="gramStart"/>
      <w:r w:rsidRPr="00FF208B">
        <w:t xml:space="preserve"> :</w:t>
      </w:r>
      <w:proofErr w:type="gramEnd"/>
      <w:r w:rsidRPr="00FF208B">
        <w:t xml:space="preserve"> учебник/ С. В. Петров. -4-е изд., перераб. И доп</w:t>
      </w:r>
      <w:proofErr w:type="gramStart"/>
      <w:r w:rsidRPr="00FF208B">
        <w:t>.. –</w:t>
      </w:r>
      <w:proofErr w:type="gramEnd"/>
      <w:r w:rsidRPr="00FF208B">
        <w:t xml:space="preserve">Москва: ГЭОТАР-Медиа, 2020. -832 с.: ил.- URL: </w:t>
      </w:r>
      <w:hyperlink r:id="rId52" w:history="1">
        <w:r w:rsidRPr="00FF208B">
          <w:rPr>
            <w:rStyle w:val="a3"/>
          </w:rPr>
          <w:t>https://www.studentlibrary.ru/ru/book/ISBN9785970456057.html</w:t>
        </w:r>
      </w:hyperlink>
    </w:p>
    <w:p w:rsidR="00666A23" w:rsidRPr="00FF208B" w:rsidRDefault="00666A23" w:rsidP="001C0222">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1C0222">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w:t>
      </w:r>
      <w:hyperlink r:id="rId53" w:history="1">
        <w:r w:rsidRPr="00FF208B">
          <w:rPr>
            <w:rStyle w:val="a3"/>
            <w:shd w:val="clear" w:color="auto" w:fill="F7F7F7"/>
          </w:rPr>
          <w:t>https://www.studentlibrary.ru/book/ISBN9785970450994.html</w:t>
        </w:r>
      </w:hyperlink>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F208B" w:rsidRDefault="00666A23" w:rsidP="001C0222">
      <w:pPr>
        <w:shd w:val="clear" w:color="auto" w:fill="FFFFFF"/>
        <w:tabs>
          <w:tab w:val="left" w:leader="dot" w:pos="7721"/>
        </w:tabs>
        <w:ind w:right="470"/>
        <w:outlineLvl w:val="0"/>
        <w:rPr>
          <w:b/>
          <w:bCs/>
          <w:color w:val="000000"/>
          <w:spacing w:val="1"/>
          <w:w w:val="101"/>
        </w:rPr>
      </w:pPr>
      <w:r w:rsidRPr="00FF208B">
        <w:rPr>
          <w:b/>
          <w:bCs/>
          <w:color w:val="000000"/>
          <w:spacing w:val="1"/>
          <w:w w:val="101"/>
        </w:rPr>
        <w:t>Дополнительная литература:</w:t>
      </w:r>
    </w:p>
    <w:p w:rsidR="00666A23" w:rsidRPr="00FF208B" w:rsidRDefault="00666A23" w:rsidP="001C0222">
      <w:pPr>
        <w:shd w:val="clear" w:color="auto" w:fill="FFFFFF"/>
        <w:tabs>
          <w:tab w:val="left" w:leader="dot" w:pos="7721"/>
        </w:tabs>
        <w:ind w:right="470"/>
        <w:outlineLvl w:val="0"/>
        <w:rPr>
          <w:color w:val="000000"/>
        </w:rPr>
      </w:pP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/СкорляковВ.В., Маслов А.И.- Ростов-на-Дону: изд-во РостовГМУ, 2017.- 38с.</w:t>
      </w:r>
    </w:p>
    <w:p w:rsidR="00666A23" w:rsidRPr="00FF208B" w:rsidRDefault="00666A23" w:rsidP="001C0222">
      <w:pPr>
        <w:jc w:val="both"/>
        <w:rPr>
          <w:color w:val="000000"/>
        </w:rPr>
      </w:pPr>
      <w:r w:rsidRPr="00FF208B">
        <w:rPr>
          <w:b/>
          <w:color w:val="000000"/>
        </w:rPr>
        <w:t>Кузнецов Н.А.  Уход за хирургическими больными</w:t>
      </w:r>
      <w:r w:rsidRPr="00FF208B">
        <w:rPr>
          <w:color w:val="000000"/>
        </w:rPr>
        <w:t xml:space="preserve"> [Электронный ресурс]/ Н. А. Кузнецов, А. Т. Бронтвейн. </w:t>
      </w:r>
      <w:proofErr w:type="gramStart"/>
      <w:r w:rsidRPr="00FF208B">
        <w:rPr>
          <w:color w:val="000000"/>
        </w:rPr>
        <w:t>–М</w:t>
      </w:r>
      <w:proofErr w:type="gramEnd"/>
      <w:r w:rsidRPr="00FF208B">
        <w:rPr>
          <w:color w:val="000000"/>
        </w:rPr>
        <w:t xml:space="preserve">осква: ГЭОТАР-Медиа, 2011. -288 с.: ил. – Режим доступа: </w:t>
      </w:r>
      <w:hyperlink r:id="rId54" w:history="1">
        <w:r w:rsidRPr="00FF208B">
          <w:rPr>
            <w:rStyle w:val="a3"/>
          </w:rPr>
          <w:t>http://www.studmedlib.ru/</w:t>
        </w:r>
      </w:hyperlink>
      <w:r w:rsidRPr="00FF208B">
        <w:rPr>
          <w:color w:val="000000"/>
        </w:rPr>
        <w:t>.</w:t>
      </w:r>
    </w:p>
    <w:p w:rsidR="00666A23" w:rsidRPr="00FF208B" w:rsidRDefault="00666A23" w:rsidP="001C0222">
      <w:pPr>
        <w:jc w:val="both"/>
        <w:rPr>
          <w:color w:val="000000"/>
        </w:rPr>
      </w:pPr>
      <w:r w:rsidRPr="00FF208B">
        <w:rPr>
          <w:b/>
        </w:rPr>
        <w:t>Ковалев А.И</w:t>
      </w:r>
      <w:r w:rsidRPr="00FF208B">
        <w:t xml:space="preserve">. </w:t>
      </w:r>
      <w:r w:rsidRPr="00FF208B">
        <w:rPr>
          <w:b/>
        </w:rPr>
        <w:t>Общая хирургия</w:t>
      </w:r>
      <w:r w:rsidRPr="00FF208B">
        <w:t>: курс лекций /Ковалев А.И. – М.: МИА, 2009. – 648с.</w:t>
      </w:r>
    </w:p>
    <w:p w:rsidR="00666A23" w:rsidRPr="00FF208B" w:rsidRDefault="00666A23" w:rsidP="001C0222">
      <w:pPr>
        <w:jc w:val="both"/>
        <w:rPr>
          <w:color w:val="000000"/>
        </w:rPr>
      </w:pPr>
      <w:r w:rsidRPr="00FF208B">
        <w:rPr>
          <w:b/>
          <w:color w:val="000000"/>
        </w:rPr>
        <w:lastRenderedPageBreak/>
        <w:t>Хирургические болезни [Электронный ресурс</w:t>
      </w:r>
      <w:r w:rsidRPr="00FF208B">
        <w:rPr>
          <w:color w:val="000000"/>
        </w:rPr>
        <w:t>] : учеб</w:t>
      </w:r>
      <w:proofErr w:type="gramStart"/>
      <w:r w:rsidRPr="00FF208B">
        <w:rPr>
          <w:color w:val="000000"/>
        </w:rPr>
        <w:t>.-</w:t>
      </w:r>
      <w:proofErr w:type="gramEnd"/>
      <w:r w:rsidRPr="00FF208B">
        <w:rPr>
          <w:color w:val="000000"/>
        </w:rPr>
        <w:t xml:space="preserve">метод. Пособие/ [А. И. Кириенко [и др.]. </w:t>
      </w:r>
      <w:proofErr w:type="gramStart"/>
      <w:r w:rsidRPr="00FF208B">
        <w:rPr>
          <w:color w:val="000000"/>
        </w:rPr>
        <w:t>–М</w:t>
      </w:r>
      <w:proofErr w:type="gramEnd"/>
      <w:r w:rsidRPr="00FF208B">
        <w:rPr>
          <w:color w:val="000000"/>
        </w:rPr>
        <w:t xml:space="preserve">осква: ГЭОТАР-Медиа, 2011. -184 с. – Режим доступа: </w:t>
      </w:r>
      <w:hyperlink r:id="rId55" w:history="1">
        <w:r w:rsidRPr="00FF208B">
          <w:rPr>
            <w:rStyle w:val="a3"/>
            <w:color w:val="000000"/>
          </w:rPr>
          <w:t>http://www.studmedlib.ru/</w:t>
        </w:r>
      </w:hyperlink>
      <w:r w:rsidRPr="00FF208B">
        <w:rPr>
          <w:color w:val="000000"/>
        </w:rPr>
        <w:t>.</w:t>
      </w:r>
    </w:p>
    <w:p w:rsidR="00666A23" w:rsidRPr="00FF208B" w:rsidRDefault="00666A23" w:rsidP="001C0222">
      <w:pPr>
        <w:tabs>
          <w:tab w:val="num" w:pos="960"/>
        </w:tabs>
        <w:jc w:val="both"/>
        <w:rPr>
          <w:b/>
        </w:rPr>
      </w:pPr>
      <w:r w:rsidRPr="00FF208B">
        <w:rPr>
          <w:b/>
          <w:bCs/>
        </w:rPr>
        <w:t>Илясова  Е.Б.</w:t>
      </w:r>
      <w:r w:rsidRPr="00FF208B">
        <w:t xml:space="preserve">  </w:t>
      </w:r>
      <w:r w:rsidRPr="00FF208B">
        <w:rPr>
          <w:b/>
        </w:rPr>
        <w:t>Лучевая диагностика</w:t>
      </w:r>
      <w:r w:rsidRPr="00FF208B">
        <w:t xml:space="preserve"> [Электронный ресурс] : учебное пособие/ Е. Б. Илясова</w:t>
      </w:r>
      <w:proofErr w:type="gramStart"/>
      <w:r w:rsidRPr="00FF208B">
        <w:t xml:space="preserve"> ,</w:t>
      </w:r>
      <w:proofErr w:type="gramEnd"/>
      <w:r w:rsidRPr="00FF208B">
        <w:t xml:space="preserve"> М. Л. Чехонацкая , В. Н. Приезжаева. –Москва: ГЭОТАР-Медиа, 2016. -280 с.: ил. – URL: http://www.studentlibrary.ru/book/ISBN9785970437896.html</w:t>
      </w:r>
      <w:r w:rsidRPr="00FF208B">
        <w:rPr>
          <w:b/>
        </w:rPr>
        <w:t xml:space="preserve"> </w:t>
      </w:r>
    </w:p>
    <w:p w:rsidR="00666A23" w:rsidRPr="00FF208B" w:rsidRDefault="00666A23" w:rsidP="001C0222">
      <w:pPr>
        <w:tabs>
          <w:tab w:val="num" w:pos="960"/>
        </w:tabs>
        <w:jc w:val="both"/>
      </w:pPr>
      <w:r w:rsidRPr="00FF208B">
        <w:rPr>
          <w:b/>
          <w:bCs/>
        </w:rPr>
        <w:t>Лозовицкий Д. В.</w:t>
      </w:r>
      <w:r w:rsidRPr="00FF208B">
        <w:t xml:space="preserve">  </w:t>
      </w:r>
      <w:r w:rsidRPr="00FF208B">
        <w:rPr>
          <w:b/>
        </w:rPr>
        <w:t>Узлы, швы, иглы, шовный материал</w:t>
      </w:r>
      <w:r w:rsidRPr="00FF208B">
        <w:t xml:space="preserve"> [Электронный ресурс] : методические рекомендации / Д. В. Лозовицкий, Н. А. Мартынова, Р. Г. Калинин</w:t>
      </w:r>
      <w:proofErr w:type="gramStart"/>
      <w:r w:rsidRPr="00FF208B">
        <w:t>.-</w:t>
      </w:r>
      <w:proofErr w:type="gramEnd"/>
      <w:r w:rsidRPr="00FF208B">
        <w:t xml:space="preserve">Архангельск: Изд-во СГМУ, 2016. – 28с. – </w:t>
      </w:r>
      <w:r w:rsidRPr="00FF208B">
        <w:rPr>
          <w:lang w:val="en-US"/>
        </w:rPr>
        <w:t>URL</w:t>
      </w:r>
      <w:r w:rsidRPr="00FF208B">
        <w:t>:</w:t>
      </w:r>
      <w:r w:rsidRPr="00FF208B">
        <w:rPr>
          <w:lang w:val="en-US"/>
        </w:rPr>
        <w:t>http</w:t>
      </w:r>
      <w:r w:rsidRPr="00FF208B">
        <w:t>://</w:t>
      </w:r>
      <w:r w:rsidRPr="00FF208B">
        <w:rPr>
          <w:lang w:val="en-US"/>
        </w:rPr>
        <w:t>nb</w:t>
      </w:r>
      <w:r w:rsidRPr="00FF208B">
        <w:t>.</w:t>
      </w:r>
      <w:r w:rsidRPr="00FF208B">
        <w:rPr>
          <w:lang w:val="en-US"/>
        </w:rPr>
        <w:t>nsmu</w:t>
      </w:r>
      <w:r w:rsidRPr="00FF208B">
        <w:t>.</w:t>
      </w:r>
      <w:r w:rsidRPr="00FF208B">
        <w:rPr>
          <w:lang w:val="en-US"/>
        </w:rPr>
        <w:t>ru</w:t>
      </w:r>
      <w:r w:rsidRPr="00FF208B">
        <w:t>/</w:t>
      </w:r>
      <w:r w:rsidRPr="00FF208B">
        <w:rPr>
          <w:lang w:val="en-US"/>
        </w:rPr>
        <w:t>cgi</w:t>
      </w:r>
      <w:r w:rsidRPr="00FF208B">
        <w:t>-</w:t>
      </w:r>
      <w:r w:rsidRPr="00FF208B">
        <w:rPr>
          <w:lang w:val="en-US"/>
        </w:rPr>
        <w:t>bin</w:t>
      </w:r>
      <w:r w:rsidRPr="00FF208B">
        <w:t>/</w:t>
      </w:r>
      <w:r w:rsidRPr="00FF208B">
        <w:rPr>
          <w:lang w:val="en-US"/>
        </w:rPr>
        <w:t>irbis</w:t>
      </w:r>
      <w:r w:rsidRPr="00FF208B">
        <w:t>64</w:t>
      </w:r>
      <w:r w:rsidRPr="00FF208B">
        <w:rPr>
          <w:lang w:val="en-US"/>
        </w:rPr>
        <w:t>r</w:t>
      </w:r>
      <w:r w:rsidRPr="00FF208B">
        <w:t>_11/</w:t>
      </w:r>
      <w:r w:rsidRPr="00FF208B">
        <w:rPr>
          <w:lang w:val="en-US"/>
        </w:rPr>
        <w:t>cgiirbis</w:t>
      </w:r>
      <w:r w:rsidRPr="00FF208B">
        <w:t>_64.</w:t>
      </w:r>
      <w:r w:rsidRPr="00FF208B">
        <w:rPr>
          <w:lang w:val="en-US"/>
        </w:rPr>
        <w:t>exe</w:t>
      </w:r>
      <w:r w:rsidRPr="00FF208B">
        <w:t>?</w:t>
      </w:r>
      <w:r w:rsidRPr="00FF208B">
        <w:rPr>
          <w:lang w:val="en-US"/>
        </w:rPr>
        <w:t>LNG</w:t>
      </w:r>
      <w:r w:rsidRPr="00FF208B">
        <w:t>=&amp;</w:t>
      </w:r>
      <w:r w:rsidRPr="00FF208B">
        <w:rPr>
          <w:lang w:val="en-US"/>
        </w:rPr>
        <w:t>Z</w:t>
      </w:r>
      <w:r w:rsidRPr="00FF208B">
        <w:t>21</w:t>
      </w:r>
      <w:r w:rsidRPr="00FF208B">
        <w:rPr>
          <w:lang w:val="en-US"/>
        </w:rPr>
        <w:t>ID</w:t>
      </w:r>
      <w:r w:rsidRPr="00FF208B">
        <w:t>=&amp;</w:t>
      </w:r>
      <w:r w:rsidRPr="00FF208B">
        <w:rPr>
          <w:lang w:val="en-US"/>
        </w:rPr>
        <w:t>I</w:t>
      </w:r>
      <w:r w:rsidRPr="00FF208B">
        <w:t>21</w:t>
      </w:r>
      <w:r w:rsidRPr="00FF208B">
        <w:rPr>
          <w:lang w:val="en-US"/>
        </w:rPr>
        <w:t>DBN</w:t>
      </w:r>
      <w:r w:rsidRPr="00FF208B">
        <w:t>=</w:t>
      </w:r>
      <w:r w:rsidRPr="00FF208B">
        <w:rPr>
          <w:lang w:val="en-US"/>
        </w:rPr>
        <w:t>ELIB</w:t>
      </w:r>
      <w:r w:rsidRPr="00FF208B">
        <w:t>&amp;</w:t>
      </w:r>
      <w:r w:rsidRPr="00FF208B">
        <w:rPr>
          <w:lang w:val="en-US"/>
        </w:rPr>
        <w:t>P</w:t>
      </w:r>
      <w:r w:rsidRPr="00FF208B">
        <w:t>21</w:t>
      </w:r>
      <w:r w:rsidRPr="00FF208B">
        <w:rPr>
          <w:lang w:val="en-US"/>
        </w:rPr>
        <w:t>DBN</w:t>
      </w:r>
      <w:r w:rsidRPr="00FF208B">
        <w:t>=</w:t>
      </w:r>
      <w:r w:rsidRPr="00FF208B">
        <w:rPr>
          <w:lang w:val="en-US"/>
        </w:rPr>
        <w:t>ELIB</w:t>
      </w:r>
      <w:r w:rsidRPr="00FF208B">
        <w:t>&amp;</w:t>
      </w:r>
      <w:r w:rsidRPr="00FF208B">
        <w:rPr>
          <w:lang w:val="en-US"/>
        </w:rPr>
        <w:t>S</w:t>
      </w:r>
      <w:r w:rsidRPr="00FF208B">
        <w:t>21</w:t>
      </w:r>
      <w:r w:rsidRPr="00FF208B">
        <w:rPr>
          <w:lang w:val="en-US"/>
        </w:rPr>
        <w:t>STN</w:t>
      </w:r>
      <w:r w:rsidRPr="00FF208B">
        <w:t>=1&amp;</w:t>
      </w:r>
      <w:r w:rsidRPr="00FF208B">
        <w:rPr>
          <w:lang w:val="en-US"/>
        </w:rPr>
        <w:t>S</w:t>
      </w:r>
      <w:r w:rsidRPr="00FF208B">
        <w:t>21</w:t>
      </w:r>
      <w:r w:rsidRPr="00FF208B">
        <w:rPr>
          <w:lang w:val="en-US"/>
        </w:rPr>
        <w:t>REF</w:t>
      </w:r>
      <w:r w:rsidRPr="00FF208B">
        <w:t>=3&amp;</w:t>
      </w:r>
      <w:r w:rsidRPr="00FF208B">
        <w:rPr>
          <w:lang w:val="en-US"/>
        </w:rPr>
        <w:t>S</w:t>
      </w:r>
      <w:r w:rsidRPr="00FF208B">
        <w:t>21</w:t>
      </w:r>
      <w:r w:rsidRPr="00FF208B">
        <w:rPr>
          <w:lang w:val="en-US"/>
        </w:rPr>
        <w:t>FMT</w:t>
      </w:r>
      <w:r w:rsidRPr="00FF208B">
        <w:t>=</w:t>
      </w:r>
      <w:r w:rsidRPr="00FF208B">
        <w:rPr>
          <w:lang w:val="en-US"/>
        </w:rPr>
        <w:t>fullwebr</w:t>
      </w:r>
      <w:r w:rsidRPr="00FF208B">
        <w:t>&amp;</w:t>
      </w:r>
      <w:r w:rsidRPr="00FF208B">
        <w:rPr>
          <w:lang w:val="en-US"/>
        </w:rPr>
        <w:t>C</w:t>
      </w:r>
      <w:r w:rsidRPr="00FF208B">
        <w:t>21</w:t>
      </w:r>
      <w:r w:rsidRPr="00FF208B">
        <w:rPr>
          <w:lang w:val="en-US"/>
        </w:rPr>
        <w:t>COM</w:t>
      </w:r>
      <w:r w:rsidRPr="00FF208B">
        <w:t>=</w:t>
      </w:r>
      <w:r w:rsidRPr="00FF208B">
        <w:rPr>
          <w:lang w:val="en-US"/>
        </w:rPr>
        <w:t>S</w:t>
      </w:r>
      <w:r w:rsidRPr="00FF208B">
        <w:t>&amp;</w:t>
      </w:r>
      <w:r w:rsidRPr="00FF208B">
        <w:rPr>
          <w:lang w:val="en-US"/>
        </w:rPr>
        <w:t>S</w:t>
      </w:r>
      <w:r w:rsidRPr="00FF208B">
        <w:t>21</w:t>
      </w:r>
      <w:r w:rsidRPr="00FF208B">
        <w:rPr>
          <w:lang w:val="en-US"/>
        </w:rPr>
        <w:t>CNR</w:t>
      </w:r>
      <w:r w:rsidRPr="00FF208B">
        <w:t>=20&amp;</w:t>
      </w:r>
      <w:r w:rsidRPr="00FF208B">
        <w:rPr>
          <w:lang w:val="en-US"/>
        </w:rPr>
        <w:t>S</w:t>
      </w:r>
      <w:r w:rsidRPr="00FF208B">
        <w:t>21</w:t>
      </w:r>
      <w:r w:rsidRPr="00FF208B">
        <w:rPr>
          <w:lang w:val="en-US"/>
        </w:rPr>
        <w:t>P</w:t>
      </w:r>
      <w:r w:rsidRPr="00FF208B">
        <w:t>01=0&amp;</w:t>
      </w:r>
      <w:r w:rsidRPr="00FF208B">
        <w:rPr>
          <w:lang w:val="en-US"/>
        </w:rPr>
        <w:t>S</w:t>
      </w:r>
      <w:r w:rsidRPr="00FF208B">
        <w:t>21</w:t>
      </w:r>
      <w:r w:rsidRPr="00FF208B">
        <w:rPr>
          <w:lang w:val="en-US"/>
        </w:rPr>
        <w:t>P</w:t>
      </w:r>
      <w:r w:rsidRPr="00FF208B">
        <w:t>02=1&amp;</w:t>
      </w:r>
      <w:r w:rsidRPr="00FF208B">
        <w:rPr>
          <w:lang w:val="en-US"/>
        </w:rPr>
        <w:t>S</w:t>
      </w:r>
      <w:r w:rsidRPr="00FF208B">
        <w:t>21</w:t>
      </w:r>
      <w:r w:rsidRPr="00FF208B">
        <w:rPr>
          <w:lang w:val="en-US"/>
        </w:rPr>
        <w:t>P</w:t>
      </w:r>
      <w:r w:rsidRPr="00FF208B">
        <w:t>03=</w:t>
      </w:r>
      <w:r w:rsidRPr="00FF208B">
        <w:rPr>
          <w:lang w:val="en-US"/>
        </w:rPr>
        <w:t>I</w:t>
      </w:r>
      <w:r w:rsidRPr="00FF208B">
        <w:t>=&amp;</w:t>
      </w:r>
      <w:r w:rsidRPr="00FF208B">
        <w:rPr>
          <w:lang w:val="en-US"/>
        </w:rPr>
        <w:t>S</w:t>
      </w:r>
      <w:r w:rsidRPr="00FF208B">
        <w:t>21</w:t>
      </w:r>
      <w:r w:rsidRPr="00FF208B">
        <w:rPr>
          <w:lang w:val="en-US"/>
        </w:rPr>
        <w:t>STR</w:t>
      </w:r>
      <w:r w:rsidRPr="00FF208B">
        <w:t>=</w:t>
      </w:r>
      <w:r w:rsidRPr="00FF208B">
        <w:rPr>
          <w:lang w:val="en-US"/>
        </w:rPr>
        <w:t>elb</w:t>
      </w:r>
      <w:r w:rsidRPr="00FF208B">
        <w:t>/Л%2072-958116.</w:t>
      </w:r>
      <w:r w:rsidRPr="00FF208B">
        <w:rPr>
          <w:b/>
        </w:rPr>
        <w:t xml:space="preserve"> </w:t>
      </w:r>
    </w:p>
    <w:p w:rsidR="00666A23" w:rsidRPr="00FF208B" w:rsidRDefault="00666A23" w:rsidP="001C0222">
      <w:pPr>
        <w:widowControl w:val="0"/>
        <w:autoSpaceDE w:val="0"/>
        <w:autoSpaceDN w:val="0"/>
        <w:adjustRightInd w:val="0"/>
      </w:pPr>
      <w:r w:rsidRPr="00FF208B">
        <w:rPr>
          <w:b/>
          <w:bCs/>
        </w:rPr>
        <w:t xml:space="preserve">Мартынова Н.А. Хирургические </w:t>
      </w:r>
      <w:r w:rsidRPr="00FF208B">
        <w:rPr>
          <w:bCs/>
        </w:rPr>
        <w:t>инструменты  [Электронный ресурс]</w:t>
      </w:r>
      <w:proofErr w:type="gramStart"/>
      <w:r w:rsidRPr="00FF208B">
        <w:rPr>
          <w:bCs/>
        </w:rPr>
        <w:t xml:space="preserve"> :</w:t>
      </w:r>
      <w:proofErr w:type="gramEnd"/>
      <w:r w:rsidRPr="00FF208B">
        <w:rPr>
          <w:bCs/>
        </w:rPr>
        <w:t xml:space="preserve"> методические рекомендации/ Н.А.Мартынова, </w:t>
      </w:r>
      <w:r w:rsidRPr="00FF208B">
        <w:t>Д.В.Лозовицкий, Р.Г.Калинин</w:t>
      </w:r>
      <w:r w:rsidRPr="00FF208B">
        <w:rPr>
          <w:bCs/>
        </w:rPr>
        <w:t xml:space="preserve">. – Архангельск: Изд-во СГМУ, 2015. – 60 с. – URL: </w:t>
      </w:r>
      <w:hyperlink r:id="rId56" w:history="1">
        <w:r w:rsidRPr="00FF208B">
          <w:rPr>
            <w:rStyle w:val="a3"/>
            <w:bCs/>
          </w:rPr>
          <w:t>http://nb.nsmu.ru/cgi-bin/irbis64r_11/cgiirbis_64.exe?LNG=&amp;Z21ID=&amp;I21DBN=ELIB&amp;P21DBN=ELIB&amp;S21STN=1&amp;S21REF=3&amp;S21FMT=fullwebr&amp;C21COM=S&amp;S21CNR=20&amp;S21P01=0&amp;S21P02=1&amp;S21P03=I=&amp;S21STR=elb/Х%2050-689662</w:t>
        </w:r>
      </w:hyperlink>
      <w:r w:rsidRPr="00FF208B">
        <w:rPr>
          <w:bCs/>
        </w:rPr>
        <w:t>.</w:t>
      </w:r>
    </w:p>
    <w:p w:rsidR="00666A23" w:rsidRPr="00FF208B" w:rsidRDefault="00666A23" w:rsidP="001C0222">
      <w:r w:rsidRPr="00FF208B">
        <w:rPr>
          <w:b/>
        </w:rPr>
        <w:t>Попов В.А. Тестовые задания по общей хирургии</w:t>
      </w:r>
      <w:r w:rsidRPr="00FF208B">
        <w:t>: методические рекомендации/</w:t>
      </w:r>
    </w:p>
    <w:p w:rsidR="00666A23" w:rsidRPr="00FF208B" w:rsidRDefault="00666A23" w:rsidP="001C0222">
      <w:r w:rsidRPr="00FF208B">
        <w:t>В.А.Попов, С.П. Буторин, В.И. Галашев – Арх-ск: изд-во СГМУ. 2015г.- 140с.</w:t>
      </w:r>
    </w:p>
    <w:p w:rsidR="00666A23" w:rsidRPr="00FF208B" w:rsidRDefault="00666A23" w:rsidP="001C0222">
      <w:pPr>
        <w:pStyle w:val="Style28"/>
        <w:widowControl/>
        <w:jc w:val="both"/>
        <w:rPr>
          <w:b/>
          <w:lang w:eastAsia="ru-RU"/>
        </w:rPr>
      </w:pPr>
    </w:p>
    <w:p w:rsidR="00666A23" w:rsidRPr="00FF208B" w:rsidRDefault="00666A23" w:rsidP="001C0222">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1C0222">
        <w:tc>
          <w:tcPr>
            <w:tcW w:w="426"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54789B">
            <w:pPr>
              <w:tabs>
                <w:tab w:val="left" w:leader="dot" w:pos="7721"/>
              </w:tabs>
              <w:spacing w:line="276" w:lineRule="auto"/>
              <w:ind w:right="470"/>
              <w:outlineLvl w:val="0"/>
              <w:rPr>
                <w:lang w:eastAsia="en-US"/>
              </w:rPr>
            </w:pPr>
            <w:hyperlink r:id="rId57" w:history="1">
              <w:r w:rsidR="00666A23" w:rsidRPr="00FF208B">
                <w:rPr>
                  <w:rStyle w:val="a3"/>
                  <w:lang w:eastAsia="en-US"/>
                </w:rPr>
                <w:t>https://www.mediasphera.ru/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54789B">
            <w:pPr>
              <w:tabs>
                <w:tab w:val="left" w:leader="dot" w:pos="7721"/>
              </w:tabs>
              <w:spacing w:line="276" w:lineRule="auto"/>
              <w:ind w:right="470"/>
              <w:outlineLvl w:val="0"/>
              <w:rPr>
                <w:lang w:eastAsia="en-US"/>
              </w:rPr>
            </w:pPr>
            <w:hyperlink r:id="rId58" w:history="1">
              <w:r w:rsidR="00666A23" w:rsidRPr="00FF208B">
                <w:rPr>
                  <w:rStyle w:val="a3"/>
                  <w:lang w:eastAsia="en-US"/>
                </w:rPr>
                <w:t>https://remedium.ru/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54789B">
            <w:pPr>
              <w:tabs>
                <w:tab w:val="left" w:leader="dot" w:pos="7721"/>
              </w:tabs>
              <w:spacing w:line="276" w:lineRule="auto"/>
              <w:ind w:right="470"/>
              <w:outlineLvl w:val="0"/>
              <w:rPr>
                <w:lang w:eastAsia="en-US"/>
              </w:rPr>
            </w:pPr>
            <w:hyperlink r:id="rId59" w:history="1">
              <w:r w:rsidR="00666A23" w:rsidRPr="00FF208B">
                <w:rPr>
                  <w:rStyle w:val="a3"/>
                  <w:lang w:eastAsia="en-US"/>
                </w:rPr>
                <w:t>https://medportal.ru/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666A23" w:rsidRPr="00FF208B" w:rsidRDefault="0054789B">
            <w:pPr>
              <w:tabs>
                <w:tab w:val="left" w:leader="dot" w:pos="7721"/>
              </w:tabs>
              <w:spacing w:line="276" w:lineRule="auto"/>
              <w:ind w:right="470"/>
              <w:outlineLvl w:val="0"/>
              <w:rPr>
                <w:lang w:eastAsia="en-US"/>
              </w:rPr>
            </w:pPr>
            <w:hyperlink r:id="rId60" w:history="1">
              <w:r w:rsidR="00666A23" w:rsidRPr="00FF208B">
                <w:rPr>
                  <w:rStyle w:val="a3"/>
                  <w:lang w:eastAsia="en-US"/>
                </w:rPr>
                <w:t>https://meduniver.com/</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1C0222">
      <w:pPr>
        <w:jc w:val="both"/>
      </w:pPr>
    </w:p>
    <w:p w:rsidR="00666A23" w:rsidRPr="00FF208B" w:rsidRDefault="00666A23" w:rsidP="001C0222">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1C0222">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C0222">
      <w:pPr>
        <w:jc w:val="both"/>
        <w:rPr>
          <w:b/>
          <w:u w:val="single"/>
        </w:rPr>
      </w:pPr>
    </w:p>
    <w:p w:rsidR="00666A23" w:rsidRPr="00FF208B" w:rsidRDefault="00666A23" w:rsidP="001C0222">
      <w:pPr>
        <w:jc w:val="both"/>
        <w:rPr>
          <w:b/>
        </w:rPr>
      </w:pPr>
      <w:r w:rsidRPr="00FF208B">
        <w:rPr>
          <w:b/>
        </w:rPr>
        <w:t>8.Перечень вопросов и заданий для самостоятельной работы:</w:t>
      </w:r>
    </w:p>
    <w:p w:rsidR="00666A23" w:rsidRPr="00FF208B" w:rsidRDefault="00666A23" w:rsidP="001C0222">
      <w:pPr>
        <w:tabs>
          <w:tab w:val="left" w:pos="8100"/>
        </w:tabs>
        <w:jc w:val="both"/>
      </w:pPr>
      <w:r w:rsidRPr="00FF208B">
        <w:t>1).Подготовить реферат на тему «Современная антибактериальная терапия хирургических инфекций мягких тканей».</w:t>
      </w:r>
    </w:p>
    <w:p w:rsidR="00666A23" w:rsidRPr="00FF208B" w:rsidRDefault="00666A23" w:rsidP="001C0222">
      <w:pPr>
        <w:tabs>
          <w:tab w:val="left" w:pos="8100"/>
        </w:tabs>
        <w:jc w:val="both"/>
      </w:pPr>
      <w:r w:rsidRPr="00FF208B">
        <w:t xml:space="preserve">2).Подготовить ММП на тему «Хирургические аспекты </w:t>
      </w:r>
      <w:proofErr w:type="gramStart"/>
      <w:r w:rsidRPr="00FF208B">
        <w:t>рожи</w:t>
      </w:r>
      <w:proofErr w:type="gramEnd"/>
      <w:r w:rsidRPr="00FF208B">
        <w:t>».</w:t>
      </w:r>
    </w:p>
    <w:p w:rsidR="00666A23" w:rsidRPr="00FF208B" w:rsidRDefault="00666A23" w:rsidP="001C0222">
      <w:pPr>
        <w:tabs>
          <w:tab w:val="left" w:pos="8100"/>
        </w:tabs>
        <w:jc w:val="both"/>
        <w:rPr>
          <w:b/>
        </w:rPr>
      </w:pPr>
      <w:r w:rsidRPr="00FF208B">
        <w:t>3). Подготовить ММП на тему «Панариций».</w:t>
      </w:r>
    </w:p>
    <w:p w:rsidR="00666A23" w:rsidRPr="00FF208B" w:rsidRDefault="00666A23" w:rsidP="001C0222">
      <w:pPr>
        <w:tabs>
          <w:tab w:val="left" w:pos="8100"/>
        </w:tabs>
        <w:jc w:val="both"/>
      </w:pPr>
      <w:r w:rsidRPr="00FF208B">
        <w:t>4).</w:t>
      </w:r>
      <w:r w:rsidRPr="00FF208B">
        <w:rPr>
          <w:b/>
        </w:rPr>
        <w:t xml:space="preserve"> </w:t>
      </w:r>
      <w:r w:rsidRPr="00FF208B">
        <w:t xml:space="preserve">Подготовить </w:t>
      </w:r>
      <w:proofErr w:type="gramStart"/>
      <w:r w:rsidRPr="00FF208B">
        <w:t>рекомендации-листовку</w:t>
      </w:r>
      <w:proofErr w:type="gramEnd"/>
      <w:r w:rsidRPr="00FF208B">
        <w:t xml:space="preserve"> на тему «Как предупредить лактационный мастит?»</w:t>
      </w:r>
    </w:p>
    <w:p w:rsidR="00666A23" w:rsidRPr="00FF208B" w:rsidRDefault="00666A23" w:rsidP="001C0222">
      <w:pPr>
        <w:tabs>
          <w:tab w:val="left" w:pos="8100"/>
        </w:tabs>
        <w:jc w:val="both"/>
      </w:pPr>
      <w:r w:rsidRPr="00FF208B">
        <w:t xml:space="preserve">5). Подготовить ММП на тему «Хирургическое лечение остеомиелита». </w:t>
      </w:r>
    </w:p>
    <w:p w:rsidR="00666A23" w:rsidRPr="00FF208B" w:rsidRDefault="00666A23" w:rsidP="001C0222">
      <w:pPr>
        <w:tabs>
          <w:tab w:val="left" w:pos="8100"/>
        </w:tabs>
        <w:jc w:val="both"/>
      </w:pPr>
    </w:p>
    <w:p w:rsidR="00666A23" w:rsidRPr="00FF208B" w:rsidRDefault="00666A23" w:rsidP="001C0222">
      <w:pPr>
        <w:jc w:val="both"/>
        <w:rPr>
          <w:b/>
        </w:rPr>
      </w:pPr>
    </w:p>
    <w:p w:rsidR="00666A23" w:rsidRPr="00FF208B" w:rsidRDefault="00666A23" w:rsidP="001C0222">
      <w:pPr>
        <w:jc w:val="both"/>
        <w:rPr>
          <w:b/>
        </w:rPr>
      </w:pPr>
    </w:p>
    <w:p w:rsidR="00666A23" w:rsidRPr="00FF208B" w:rsidRDefault="00666A23" w:rsidP="001C0222">
      <w:pPr>
        <w:jc w:val="both"/>
        <w:rPr>
          <w:b/>
        </w:rPr>
      </w:pPr>
      <w:r w:rsidRPr="00FF208B">
        <w:rPr>
          <w:b/>
        </w:rPr>
        <w:t>Тема занятия 6 «Анаэробная инфекция. Столбняк. Хирургический сепсис»</w:t>
      </w:r>
      <w:proofErr w:type="gramStart"/>
      <w:r w:rsidRPr="00FF208B">
        <w:rPr>
          <w:b/>
        </w:rPr>
        <w:t xml:space="preserve">  .</w:t>
      </w:r>
      <w:proofErr w:type="gramEnd"/>
      <w:r w:rsidRPr="00FF208B">
        <w:rPr>
          <w:b/>
        </w:rPr>
        <w:t xml:space="preserve"> Итоговое тестирование.</w:t>
      </w:r>
    </w:p>
    <w:p w:rsidR="00666A23" w:rsidRPr="00FF208B" w:rsidRDefault="00666A23" w:rsidP="001C0222">
      <w:pPr>
        <w:jc w:val="both"/>
      </w:pPr>
    </w:p>
    <w:p w:rsidR="00666A23" w:rsidRPr="00FF208B" w:rsidRDefault="00666A23" w:rsidP="001C0222">
      <w:pPr>
        <w:jc w:val="both"/>
      </w:pPr>
      <w:r w:rsidRPr="00FF208B">
        <w:rPr>
          <w:b/>
        </w:rPr>
        <w:t>1.1.Цель занятия</w:t>
      </w:r>
      <w:r w:rsidRPr="00FF208B">
        <w:t xml:space="preserve">: </w:t>
      </w:r>
    </w:p>
    <w:p w:rsidR="00666A23" w:rsidRPr="00FF208B" w:rsidRDefault="00666A23" w:rsidP="001C0222">
      <w:pPr>
        <w:jc w:val="both"/>
      </w:pPr>
      <w:r w:rsidRPr="00FF208B">
        <w:t>Изучить этиологию, патогенез, клинику, диагностику и методы лечения анаэробной инфекции, столбняка и синдрома системной воспалительной реакции (ССВР) – хирургического сепсиса.</w:t>
      </w:r>
    </w:p>
    <w:p w:rsidR="00666A23" w:rsidRPr="00FF208B" w:rsidRDefault="00666A23" w:rsidP="001C0222">
      <w:pPr>
        <w:jc w:val="both"/>
        <w:rPr>
          <w:b/>
        </w:rPr>
      </w:pPr>
    </w:p>
    <w:p w:rsidR="00666A23" w:rsidRPr="00FF208B" w:rsidRDefault="00666A23" w:rsidP="001C0222">
      <w:pPr>
        <w:jc w:val="both"/>
      </w:pPr>
      <w:r w:rsidRPr="00FF208B">
        <w:rPr>
          <w:b/>
        </w:rPr>
        <w:t>1.2.Задачи</w:t>
      </w:r>
      <w:r w:rsidRPr="00FF208B">
        <w:t>:</w:t>
      </w:r>
    </w:p>
    <w:p w:rsidR="00666A23" w:rsidRPr="00FF208B" w:rsidRDefault="00666A23" w:rsidP="00CD416C">
      <w:pPr>
        <w:pStyle w:val="a5"/>
        <w:numPr>
          <w:ilvl w:val="0"/>
          <w:numId w:val="14"/>
        </w:numPr>
        <w:jc w:val="both"/>
      </w:pPr>
      <w:r w:rsidRPr="00FF208B">
        <w:t xml:space="preserve">изучить этиологию, патогенез, классификацию, клинику, диагностику, методы профилактики и лечения острой анаэробной инфекции; </w:t>
      </w:r>
    </w:p>
    <w:p w:rsidR="00666A23" w:rsidRPr="00FF208B" w:rsidRDefault="00666A23" w:rsidP="00CD416C">
      <w:pPr>
        <w:pStyle w:val="a5"/>
        <w:numPr>
          <w:ilvl w:val="0"/>
          <w:numId w:val="14"/>
        </w:numPr>
        <w:jc w:val="both"/>
      </w:pPr>
      <w:r w:rsidRPr="00FF208B">
        <w:t>изучить этиологию, патогенез, клинику, диагностику, методы профилактики и лечения столбняка;</w:t>
      </w:r>
    </w:p>
    <w:p w:rsidR="00666A23" w:rsidRPr="00FF208B" w:rsidRDefault="00666A23" w:rsidP="00CD416C">
      <w:pPr>
        <w:pStyle w:val="a5"/>
        <w:numPr>
          <w:ilvl w:val="0"/>
          <w:numId w:val="14"/>
        </w:numPr>
        <w:jc w:val="both"/>
      </w:pPr>
      <w:r w:rsidRPr="00FF208B">
        <w:t>узнать этиологию, патогенез, классификацию, клинику, диагностику и методы лечения хирургического сепсиса.</w:t>
      </w:r>
    </w:p>
    <w:p w:rsidR="00666A23" w:rsidRPr="00FF208B" w:rsidRDefault="00666A23" w:rsidP="001C0222">
      <w:pPr>
        <w:jc w:val="both"/>
      </w:pPr>
    </w:p>
    <w:p w:rsidR="00666A23" w:rsidRPr="00FF208B" w:rsidRDefault="00666A23" w:rsidP="001C0222">
      <w:pPr>
        <w:tabs>
          <w:tab w:val="left" w:pos="540"/>
        </w:tabs>
        <w:jc w:val="both"/>
      </w:pPr>
      <w:r w:rsidRPr="00FF208B">
        <w:rPr>
          <w:b/>
        </w:rPr>
        <w:t>2.Основные понятия, которые должны быть усвоены студентами в процессе изучения темы</w:t>
      </w:r>
      <w:r w:rsidRPr="00FF208B">
        <w:t>:</w:t>
      </w:r>
    </w:p>
    <w:p w:rsidR="00666A23" w:rsidRPr="00FF208B" w:rsidRDefault="00666A23" w:rsidP="001C0222">
      <w:pPr>
        <w:jc w:val="both"/>
      </w:pPr>
      <w:r w:rsidRPr="00FF208B">
        <w:t xml:space="preserve">Анаэробная инфекция (клостридиальная и неклостридиальная), специфическая и неспецифическая профилактика, противогангренозная сыворотка (ПГС), лампасные разрезы, фасциотомия, гильотинная ампутация, столбняк, специфическая и неспецифическая профилактика столбняка, столбнячный анатоксин, сыворотка, хирургический сепсис, маркеры ССВР, комбинированное лечение сепсиса.  </w:t>
      </w:r>
    </w:p>
    <w:p w:rsidR="00666A23" w:rsidRPr="00FF208B" w:rsidRDefault="00666A23" w:rsidP="001C0222">
      <w:pPr>
        <w:jc w:val="both"/>
      </w:pPr>
    </w:p>
    <w:p w:rsidR="00666A23" w:rsidRPr="00FF208B" w:rsidRDefault="00666A23" w:rsidP="001C0222">
      <w:pPr>
        <w:tabs>
          <w:tab w:val="left" w:pos="540"/>
        </w:tabs>
        <w:jc w:val="both"/>
        <w:rPr>
          <w:b/>
        </w:rPr>
      </w:pPr>
      <w:r w:rsidRPr="00FF208B">
        <w:tab/>
      </w:r>
      <w:r w:rsidRPr="00FF208B">
        <w:rPr>
          <w:b/>
        </w:rPr>
        <w:t>3.Вопросы к занятию:</w:t>
      </w:r>
    </w:p>
    <w:p w:rsidR="00666A23" w:rsidRPr="00FF208B" w:rsidRDefault="00666A23" w:rsidP="00CD416C">
      <w:pPr>
        <w:pStyle w:val="a5"/>
        <w:numPr>
          <w:ilvl w:val="0"/>
          <w:numId w:val="15"/>
        </w:numPr>
        <w:tabs>
          <w:tab w:val="left" w:pos="540"/>
        </w:tabs>
        <w:jc w:val="both"/>
      </w:pPr>
      <w:r w:rsidRPr="00FF208B">
        <w:t>понятие анаэробной инфекции, этиология и патогенез заболевания;</w:t>
      </w:r>
    </w:p>
    <w:p w:rsidR="00666A23" w:rsidRPr="00FF208B" w:rsidRDefault="00666A23" w:rsidP="00CD416C">
      <w:pPr>
        <w:pStyle w:val="a5"/>
        <w:numPr>
          <w:ilvl w:val="0"/>
          <w:numId w:val="15"/>
        </w:numPr>
        <w:tabs>
          <w:tab w:val="left" w:pos="540"/>
        </w:tabs>
        <w:jc w:val="both"/>
      </w:pPr>
      <w:r w:rsidRPr="00FF208B">
        <w:t>классификация, клиника, диагностика и лечение анаэробной инфекции;</w:t>
      </w:r>
    </w:p>
    <w:p w:rsidR="00666A23" w:rsidRPr="00FF208B" w:rsidRDefault="00666A23" w:rsidP="00CD416C">
      <w:pPr>
        <w:pStyle w:val="a5"/>
        <w:numPr>
          <w:ilvl w:val="0"/>
          <w:numId w:val="15"/>
        </w:numPr>
        <w:tabs>
          <w:tab w:val="left" w:pos="540"/>
        </w:tabs>
        <w:jc w:val="both"/>
      </w:pPr>
      <w:r w:rsidRPr="00FF208B">
        <w:t>специфическая и неспецифическая профилактика анаэробной инфекции;</w:t>
      </w:r>
    </w:p>
    <w:p w:rsidR="00666A23" w:rsidRPr="00FF208B" w:rsidRDefault="00666A23" w:rsidP="00CD416C">
      <w:pPr>
        <w:pStyle w:val="a5"/>
        <w:numPr>
          <w:ilvl w:val="0"/>
          <w:numId w:val="15"/>
        </w:numPr>
        <w:tabs>
          <w:tab w:val="left" w:pos="540"/>
        </w:tabs>
        <w:jc w:val="both"/>
      </w:pPr>
      <w:r w:rsidRPr="00FF208B">
        <w:t>определение, этиология и патогенез столбняка;</w:t>
      </w:r>
    </w:p>
    <w:p w:rsidR="00666A23" w:rsidRPr="00FF208B" w:rsidRDefault="00666A23" w:rsidP="00CD416C">
      <w:pPr>
        <w:pStyle w:val="a5"/>
        <w:numPr>
          <w:ilvl w:val="0"/>
          <w:numId w:val="15"/>
        </w:numPr>
        <w:tabs>
          <w:tab w:val="left" w:pos="540"/>
        </w:tabs>
        <w:jc w:val="both"/>
      </w:pPr>
      <w:r w:rsidRPr="00FF208B">
        <w:t>клиника, диагностика, профилактика (специфическая и неспецифическая) и лечение столбняка;</w:t>
      </w:r>
    </w:p>
    <w:p w:rsidR="00666A23" w:rsidRPr="00FF208B" w:rsidRDefault="00666A23" w:rsidP="00CD416C">
      <w:pPr>
        <w:pStyle w:val="a5"/>
        <w:numPr>
          <w:ilvl w:val="0"/>
          <w:numId w:val="15"/>
        </w:numPr>
        <w:tabs>
          <w:tab w:val="left" w:pos="540"/>
        </w:tabs>
        <w:jc w:val="both"/>
      </w:pPr>
      <w:r w:rsidRPr="00FF208B">
        <w:t>определение, этиология, патогенез хирургического сепсиса;</w:t>
      </w:r>
    </w:p>
    <w:p w:rsidR="00666A23" w:rsidRPr="00FF208B" w:rsidRDefault="00666A23" w:rsidP="00CD416C">
      <w:pPr>
        <w:pStyle w:val="a5"/>
        <w:numPr>
          <w:ilvl w:val="0"/>
          <w:numId w:val="15"/>
        </w:numPr>
        <w:tabs>
          <w:tab w:val="left" w:pos="540"/>
        </w:tabs>
        <w:jc w:val="both"/>
      </w:pPr>
      <w:r w:rsidRPr="00FF208B">
        <w:t>классификация, клиника, диагностика и профилактика хирургического сепсиса;</w:t>
      </w:r>
    </w:p>
    <w:p w:rsidR="00666A23" w:rsidRPr="00FF208B" w:rsidRDefault="00666A23" w:rsidP="00CD416C">
      <w:pPr>
        <w:pStyle w:val="a5"/>
        <w:numPr>
          <w:ilvl w:val="0"/>
          <w:numId w:val="15"/>
        </w:numPr>
        <w:tabs>
          <w:tab w:val="left" w:pos="540"/>
        </w:tabs>
        <w:jc w:val="both"/>
      </w:pPr>
      <w:r w:rsidRPr="00FF208B">
        <w:t>комбинированное лечение (консервативное и хирургическое) сепсиса.</w:t>
      </w:r>
    </w:p>
    <w:p w:rsidR="00666A23" w:rsidRPr="00FF208B" w:rsidRDefault="00666A23" w:rsidP="001C0222">
      <w:pPr>
        <w:tabs>
          <w:tab w:val="left" w:pos="540"/>
        </w:tabs>
        <w:ind w:firstLine="540"/>
        <w:jc w:val="both"/>
      </w:pPr>
    </w:p>
    <w:p w:rsidR="00666A23" w:rsidRPr="00FF208B" w:rsidRDefault="00666A23" w:rsidP="001C0222">
      <w:pPr>
        <w:tabs>
          <w:tab w:val="left" w:pos="540"/>
        </w:tabs>
        <w:jc w:val="both"/>
        <w:rPr>
          <w:b/>
        </w:rPr>
      </w:pPr>
      <w:r w:rsidRPr="00FF208B">
        <w:rPr>
          <w:b/>
        </w:rPr>
        <w:t>4.Вопросы для самоконтроля:</w:t>
      </w:r>
    </w:p>
    <w:p w:rsidR="00666A23" w:rsidRPr="00FF208B" w:rsidRDefault="00666A23" w:rsidP="00CD416C">
      <w:pPr>
        <w:pStyle w:val="a5"/>
        <w:numPr>
          <w:ilvl w:val="0"/>
          <w:numId w:val="16"/>
        </w:numPr>
        <w:jc w:val="both"/>
      </w:pPr>
      <w:r w:rsidRPr="00FF208B">
        <w:t>какие анаэробы вызывают классическую клостридиальную анаэробную инфекцию;</w:t>
      </w:r>
    </w:p>
    <w:p w:rsidR="00666A23" w:rsidRPr="00FF208B" w:rsidRDefault="00666A23" w:rsidP="00CD416C">
      <w:pPr>
        <w:pStyle w:val="a5"/>
        <w:numPr>
          <w:ilvl w:val="0"/>
          <w:numId w:val="16"/>
        </w:numPr>
        <w:jc w:val="both"/>
      </w:pPr>
      <w:r w:rsidRPr="00FF208B">
        <w:t>какие анаэробы вызывают неклостридиальную анаэробную инфекцию;</w:t>
      </w:r>
    </w:p>
    <w:p w:rsidR="00666A23" w:rsidRPr="00FF208B" w:rsidRDefault="00666A23" w:rsidP="00CD416C">
      <w:pPr>
        <w:pStyle w:val="a5"/>
        <w:numPr>
          <w:ilvl w:val="0"/>
          <w:numId w:val="16"/>
        </w:numPr>
        <w:jc w:val="both"/>
      </w:pPr>
      <w:r w:rsidRPr="00FF208B">
        <w:t>какая доза специфической ПГС является профилактической, какая – лечебной;</w:t>
      </w:r>
    </w:p>
    <w:p w:rsidR="00666A23" w:rsidRPr="00FF208B" w:rsidRDefault="00666A23" w:rsidP="00CD416C">
      <w:pPr>
        <w:pStyle w:val="a5"/>
        <w:numPr>
          <w:ilvl w:val="0"/>
          <w:numId w:val="16"/>
        </w:numPr>
        <w:jc w:val="both"/>
      </w:pPr>
      <w:r w:rsidRPr="00FF208B">
        <w:t>показания к лампасным разрезам, фасциотомии, ампутации при анаэробной инфекции;</w:t>
      </w:r>
    </w:p>
    <w:p w:rsidR="00666A23" w:rsidRPr="00FF208B" w:rsidRDefault="00666A23" w:rsidP="00CD416C">
      <w:pPr>
        <w:pStyle w:val="a5"/>
        <w:numPr>
          <w:ilvl w:val="0"/>
          <w:numId w:val="16"/>
        </w:numPr>
        <w:jc w:val="both"/>
      </w:pPr>
      <w:r w:rsidRPr="00FF208B">
        <w:t xml:space="preserve">какие токсины выделяет </w:t>
      </w:r>
      <w:proofErr w:type="gramStart"/>
      <w:r w:rsidRPr="00FF208B">
        <w:t>столбнячная</w:t>
      </w:r>
      <w:proofErr w:type="gramEnd"/>
      <w:r w:rsidRPr="00FF208B">
        <w:t xml:space="preserve"> клостридия;</w:t>
      </w:r>
    </w:p>
    <w:p w:rsidR="00666A23" w:rsidRPr="00FF208B" w:rsidRDefault="00666A23" w:rsidP="00CD416C">
      <w:pPr>
        <w:pStyle w:val="a5"/>
        <w:numPr>
          <w:ilvl w:val="0"/>
          <w:numId w:val="16"/>
        </w:numPr>
        <w:jc w:val="both"/>
      </w:pPr>
      <w:r w:rsidRPr="00FF208B">
        <w:t>что такое опистотонус и сардоническая улыбка;</w:t>
      </w:r>
    </w:p>
    <w:p w:rsidR="00666A23" w:rsidRPr="00FF208B" w:rsidRDefault="00666A23" w:rsidP="00CD416C">
      <w:pPr>
        <w:pStyle w:val="a5"/>
        <w:numPr>
          <w:ilvl w:val="0"/>
          <w:numId w:val="16"/>
        </w:numPr>
        <w:jc w:val="both"/>
      </w:pPr>
      <w:r w:rsidRPr="00FF208B">
        <w:t>какие препараты используются для специфической профилактики столбняка;</w:t>
      </w:r>
    </w:p>
    <w:p w:rsidR="00666A23" w:rsidRPr="00FF208B" w:rsidRDefault="00666A23" w:rsidP="00CD416C">
      <w:pPr>
        <w:pStyle w:val="a5"/>
        <w:numPr>
          <w:ilvl w:val="0"/>
          <w:numId w:val="16"/>
        </w:numPr>
        <w:jc w:val="both"/>
      </w:pPr>
      <w:r w:rsidRPr="00FF208B">
        <w:t>в чем заключается неспецифическая профилактика столбняка;</w:t>
      </w:r>
    </w:p>
    <w:p w:rsidR="00666A23" w:rsidRPr="00FF208B" w:rsidRDefault="00666A23" w:rsidP="00CD416C">
      <w:pPr>
        <w:pStyle w:val="a5"/>
        <w:numPr>
          <w:ilvl w:val="0"/>
          <w:numId w:val="16"/>
        </w:numPr>
        <w:jc w:val="both"/>
      </w:pPr>
      <w:r w:rsidRPr="00FF208B">
        <w:t>как классифицируется хирургический сепсис по степени тяжести и реакции организма;</w:t>
      </w:r>
    </w:p>
    <w:p w:rsidR="00666A23" w:rsidRPr="00FF208B" w:rsidRDefault="00666A23" w:rsidP="00CD416C">
      <w:pPr>
        <w:pStyle w:val="a5"/>
        <w:numPr>
          <w:ilvl w:val="0"/>
          <w:numId w:val="16"/>
        </w:numPr>
        <w:jc w:val="both"/>
      </w:pPr>
      <w:r w:rsidRPr="00FF208B">
        <w:t>какие вы знаете маркеры ССВР (сепсиса);</w:t>
      </w:r>
    </w:p>
    <w:p w:rsidR="00666A23" w:rsidRPr="00FF208B" w:rsidRDefault="00666A23" w:rsidP="00CD416C">
      <w:pPr>
        <w:pStyle w:val="a5"/>
        <w:numPr>
          <w:ilvl w:val="0"/>
          <w:numId w:val="16"/>
        </w:numPr>
        <w:jc w:val="both"/>
      </w:pPr>
      <w:r w:rsidRPr="00FF208B">
        <w:t xml:space="preserve">принципы хирургического и консервативного лечения больных с сепсисом.  </w:t>
      </w:r>
    </w:p>
    <w:p w:rsidR="00666A23" w:rsidRPr="00FF208B" w:rsidRDefault="00666A23" w:rsidP="001C0222">
      <w:pPr>
        <w:jc w:val="both"/>
      </w:pPr>
    </w:p>
    <w:p w:rsidR="00666A23" w:rsidRPr="00FF208B" w:rsidRDefault="00666A23" w:rsidP="001C0222">
      <w:pPr>
        <w:pStyle w:val="Style28"/>
        <w:widowControl/>
        <w:jc w:val="both"/>
        <w:rPr>
          <w:rStyle w:val="FontStyle64"/>
          <w:b/>
          <w:lang w:eastAsia="ru-RU"/>
        </w:rPr>
      </w:pPr>
      <w:r w:rsidRPr="00FF208B">
        <w:rPr>
          <w:rStyle w:val="FontStyle64"/>
          <w:b/>
          <w:lang w:eastAsia="ru-RU"/>
        </w:rPr>
        <w:t>5.Список литературы:</w:t>
      </w:r>
    </w:p>
    <w:p w:rsidR="00666A23" w:rsidRPr="00FF208B" w:rsidRDefault="00666A23" w:rsidP="001C0222">
      <w:pPr>
        <w:shd w:val="clear" w:color="auto" w:fill="FFFFFF"/>
        <w:tabs>
          <w:tab w:val="left" w:leader="dot" w:pos="7721"/>
        </w:tabs>
        <w:ind w:right="470"/>
        <w:outlineLvl w:val="0"/>
        <w:rPr>
          <w:bCs/>
          <w:color w:val="000000"/>
          <w:spacing w:val="1"/>
          <w:w w:val="101"/>
        </w:rPr>
      </w:pPr>
      <w:r w:rsidRPr="00FF208B">
        <w:rPr>
          <w:b/>
          <w:bCs/>
          <w:color w:val="000000"/>
          <w:spacing w:val="1"/>
          <w:w w:val="101"/>
        </w:rPr>
        <w:t xml:space="preserve">Основная литература: </w:t>
      </w:r>
    </w:p>
    <w:p w:rsidR="00666A23" w:rsidRPr="00FF208B" w:rsidRDefault="00666A23" w:rsidP="001C0222">
      <w:pPr>
        <w:shd w:val="clear" w:color="auto" w:fill="FFFFFF"/>
        <w:tabs>
          <w:tab w:val="left" w:leader="dot" w:pos="7721"/>
        </w:tabs>
        <w:ind w:right="470"/>
        <w:jc w:val="both"/>
        <w:outlineLvl w:val="0"/>
        <w:rPr>
          <w:rStyle w:val="FontStyle64"/>
          <w:u w:val="single"/>
        </w:rPr>
      </w:pPr>
      <w:r w:rsidRPr="00FF208B">
        <w:rPr>
          <w:b/>
          <w:bCs/>
        </w:rPr>
        <w:lastRenderedPageBreak/>
        <w:t>Гостищев В.К.</w:t>
      </w:r>
      <w:r w:rsidRPr="00FF208B">
        <w:t xml:space="preserve">  Общая хирургия [Электронный ресурс]</w:t>
      </w:r>
      <w:proofErr w:type="gramStart"/>
      <w:r w:rsidRPr="00FF208B">
        <w:t xml:space="preserve"> :</w:t>
      </w:r>
      <w:proofErr w:type="gramEnd"/>
      <w:r w:rsidRPr="00FF208B">
        <w:t xml:space="preserve">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F208B">
        <w:t xml:space="preserve">: </w:t>
      </w:r>
      <w:hyperlink r:id="rId61" w:history="1">
        <w:r w:rsidRPr="00FF208B">
          <w:rPr>
            <w:rStyle w:val="a3"/>
            <w:lang w:val="en-US"/>
          </w:rPr>
          <w:t>https</w:t>
        </w:r>
        <w:r w:rsidRPr="00FF208B">
          <w:rPr>
            <w:rStyle w:val="a3"/>
          </w:rPr>
          <w:t>://</w:t>
        </w:r>
        <w:r w:rsidRPr="00FF208B">
          <w:rPr>
            <w:rStyle w:val="a3"/>
            <w:lang w:val="en-US"/>
          </w:rPr>
          <w:t>www</w:t>
        </w:r>
        <w:r w:rsidRPr="00FF208B">
          <w:rPr>
            <w:rStyle w:val="a3"/>
          </w:rPr>
          <w:t>.</w:t>
        </w:r>
        <w:r w:rsidRPr="00FF208B">
          <w:rPr>
            <w:rStyle w:val="a3"/>
            <w:lang w:val="en-US"/>
          </w:rPr>
          <w:t>studentlibrary</w:t>
        </w:r>
        <w:r w:rsidRPr="00FF208B">
          <w:rPr>
            <w:rStyle w:val="a3"/>
          </w:rPr>
          <w:t>.</w:t>
        </w:r>
        <w:r w:rsidRPr="00FF208B">
          <w:rPr>
            <w:rStyle w:val="a3"/>
            <w:lang w:val="en-US"/>
          </w:rPr>
          <w:t>ru</w:t>
        </w:r>
        <w:r w:rsidRPr="00FF208B">
          <w:rPr>
            <w:rStyle w:val="a3"/>
          </w:rPr>
          <w:t>/</w:t>
        </w:r>
        <w:r w:rsidRPr="00FF208B">
          <w:rPr>
            <w:rStyle w:val="a3"/>
            <w:lang w:val="en-US"/>
          </w:rPr>
          <w:t>ru</w:t>
        </w:r>
        <w:r w:rsidRPr="00FF208B">
          <w:rPr>
            <w:rStyle w:val="a3"/>
          </w:rPr>
          <w:t>/</w:t>
        </w:r>
        <w:r w:rsidRPr="00FF208B">
          <w:rPr>
            <w:rStyle w:val="a3"/>
            <w:lang w:val="en-US"/>
          </w:rPr>
          <w:t>book</w:t>
        </w:r>
        <w:r w:rsidRPr="00FF208B">
          <w:rPr>
            <w:rStyle w:val="a3"/>
          </w:rPr>
          <w:t>/</w:t>
        </w:r>
        <w:r w:rsidRPr="00FF208B">
          <w:rPr>
            <w:rStyle w:val="a3"/>
            <w:lang w:val="en-US"/>
          </w:rPr>
          <w:t>ISBN</w:t>
        </w:r>
        <w:r w:rsidRPr="00FF208B">
          <w:rPr>
            <w:rStyle w:val="a3"/>
          </w:rPr>
          <w:t>9785970456125.</w:t>
        </w:r>
        <w:r w:rsidRPr="00FF208B">
          <w:rPr>
            <w:rStyle w:val="a3"/>
            <w:lang w:val="en-US"/>
          </w:rPr>
          <w:t>html</w:t>
        </w:r>
      </w:hyperlink>
    </w:p>
    <w:p w:rsidR="00666A23" w:rsidRPr="00FF208B" w:rsidRDefault="00666A23" w:rsidP="001C0222">
      <w:pPr>
        <w:shd w:val="clear" w:color="auto" w:fill="FFFFFF"/>
        <w:tabs>
          <w:tab w:val="left" w:leader="dot" w:pos="7721"/>
        </w:tabs>
        <w:ind w:right="470"/>
        <w:jc w:val="both"/>
        <w:outlineLvl w:val="0"/>
      </w:pPr>
      <w:r w:rsidRPr="00FF208B">
        <w:rPr>
          <w:b/>
          <w:bCs/>
        </w:rPr>
        <w:t>Петров С. В.</w:t>
      </w:r>
      <w:r w:rsidRPr="00FF208B">
        <w:t xml:space="preserve">  Общая хирургия [Электронный ресурс]</w:t>
      </w:r>
      <w:proofErr w:type="gramStart"/>
      <w:r w:rsidRPr="00FF208B">
        <w:t xml:space="preserve"> :</w:t>
      </w:r>
      <w:proofErr w:type="gramEnd"/>
      <w:r w:rsidRPr="00FF208B">
        <w:t xml:space="preserve"> учебник/ С. В. Петров. -4-е изд., перераб. И доп</w:t>
      </w:r>
      <w:proofErr w:type="gramStart"/>
      <w:r w:rsidRPr="00FF208B">
        <w:t>.. –</w:t>
      </w:r>
      <w:proofErr w:type="gramEnd"/>
      <w:r w:rsidRPr="00FF208B">
        <w:t xml:space="preserve">Москва: ГЭОТАР-Медиа, 2020. -832 с.: ил.- URL: </w:t>
      </w:r>
      <w:hyperlink r:id="rId62" w:history="1">
        <w:r w:rsidRPr="00FF208B">
          <w:rPr>
            <w:rStyle w:val="a3"/>
          </w:rPr>
          <w:t>https://www.studentlibrary.ru/ru/book/ISBN9785970456057.html</w:t>
        </w:r>
      </w:hyperlink>
    </w:p>
    <w:p w:rsidR="00666A23" w:rsidRPr="00FF208B" w:rsidRDefault="00666A23" w:rsidP="001C0222">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1C0222">
      <w:pPr>
        <w:shd w:val="clear" w:color="auto" w:fill="FFFFFF"/>
        <w:tabs>
          <w:tab w:val="left" w:leader="dot" w:pos="7721"/>
        </w:tabs>
        <w:ind w:right="470"/>
        <w:jc w:val="both"/>
        <w:outlineLvl w:val="0"/>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w:t>
      </w:r>
      <w:hyperlink r:id="rId63" w:history="1">
        <w:r w:rsidRPr="00FF208B">
          <w:rPr>
            <w:rStyle w:val="a3"/>
            <w:shd w:val="clear" w:color="auto" w:fill="F7F7F7"/>
          </w:rPr>
          <w:t>https://www.studentlibrary.ru/book/ISBN9785970450994.html</w:t>
        </w:r>
      </w:hyperlink>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1C0222">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w:t>
      </w:r>
      <w:proofErr w:type="gramStart"/>
      <w:r w:rsidRPr="00FF208B">
        <w:rPr>
          <w:color w:val="333333"/>
          <w:shd w:val="clear" w:color="auto" w:fill="F7F7F7"/>
        </w:rPr>
        <w:t xml:space="preserve"> :</w:t>
      </w:r>
      <w:proofErr w:type="gramEnd"/>
      <w:r w:rsidRPr="00FF208B">
        <w:rPr>
          <w:color w:val="333333"/>
          <w:shd w:val="clear" w:color="auto" w:fill="F7F7F7"/>
        </w:rPr>
        <w:t xml:space="preserve">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F208B" w:rsidRDefault="00666A23" w:rsidP="001C0222">
      <w:pPr>
        <w:shd w:val="clear" w:color="auto" w:fill="FFFFFF"/>
        <w:tabs>
          <w:tab w:val="left" w:leader="dot" w:pos="7721"/>
        </w:tabs>
        <w:ind w:right="470"/>
        <w:outlineLvl w:val="0"/>
        <w:rPr>
          <w:b/>
          <w:bCs/>
          <w:color w:val="000000"/>
          <w:spacing w:val="1"/>
          <w:w w:val="101"/>
        </w:rPr>
      </w:pPr>
      <w:r w:rsidRPr="00FF208B">
        <w:rPr>
          <w:b/>
          <w:bCs/>
          <w:color w:val="000000"/>
          <w:spacing w:val="1"/>
          <w:w w:val="101"/>
        </w:rPr>
        <w:t>Дополнительная литература:</w:t>
      </w:r>
    </w:p>
    <w:p w:rsidR="00666A23" w:rsidRPr="00FF208B" w:rsidRDefault="00666A23" w:rsidP="001C0222">
      <w:pPr>
        <w:shd w:val="clear" w:color="auto" w:fill="FFFFFF"/>
        <w:tabs>
          <w:tab w:val="left" w:leader="dot" w:pos="7721"/>
        </w:tabs>
        <w:ind w:right="470"/>
        <w:outlineLvl w:val="0"/>
        <w:rPr>
          <w:color w:val="000000"/>
        </w:rPr>
      </w:pPr>
      <w:r w:rsidRPr="00FF208B">
        <w:rPr>
          <w:b/>
          <w:color w:val="000000"/>
        </w:rPr>
        <w:t xml:space="preserve">Учебно-методическое пособие для студентов по оформлению медицинской карты (истории болезни) стационарного больного </w:t>
      </w:r>
      <w:r w:rsidRPr="00FF208B">
        <w:rPr>
          <w:color w:val="000000"/>
        </w:rPr>
        <w:t>/СкорляковВ.В., Маслов А.И.- Ростов-на-Дону: изд-во РостовГМУ, 2017.- 38с.</w:t>
      </w:r>
    </w:p>
    <w:p w:rsidR="00666A23" w:rsidRPr="00FF208B" w:rsidRDefault="00666A23" w:rsidP="001C0222">
      <w:pPr>
        <w:jc w:val="both"/>
        <w:rPr>
          <w:color w:val="000000"/>
        </w:rPr>
      </w:pPr>
      <w:r w:rsidRPr="00FF208B">
        <w:rPr>
          <w:b/>
          <w:color w:val="000000"/>
        </w:rPr>
        <w:t>Кузнецов Н.А.  Уход за хирургическими больными</w:t>
      </w:r>
      <w:r w:rsidRPr="00FF208B">
        <w:rPr>
          <w:color w:val="000000"/>
        </w:rPr>
        <w:t xml:space="preserve"> [Электронный ресурс]/ Н. А. Кузнецов, А. Т. Бронтвейн. </w:t>
      </w:r>
      <w:proofErr w:type="gramStart"/>
      <w:r w:rsidRPr="00FF208B">
        <w:rPr>
          <w:color w:val="000000"/>
        </w:rPr>
        <w:t>–М</w:t>
      </w:r>
      <w:proofErr w:type="gramEnd"/>
      <w:r w:rsidRPr="00FF208B">
        <w:rPr>
          <w:color w:val="000000"/>
        </w:rPr>
        <w:t xml:space="preserve">осква: ГЭОТАР-Медиа, 2011. -288 с.: ил. – Режим доступа: </w:t>
      </w:r>
      <w:hyperlink r:id="rId64" w:history="1">
        <w:r w:rsidRPr="00FF208B">
          <w:rPr>
            <w:rStyle w:val="a3"/>
          </w:rPr>
          <w:t>http://www.studmedlib.ru/</w:t>
        </w:r>
      </w:hyperlink>
      <w:r w:rsidRPr="00FF208B">
        <w:rPr>
          <w:color w:val="000000"/>
        </w:rPr>
        <w:t>.</w:t>
      </w:r>
    </w:p>
    <w:p w:rsidR="00666A23" w:rsidRPr="00FF208B" w:rsidRDefault="00666A23" w:rsidP="001C0222">
      <w:pPr>
        <w:jc w:val="both"/>
        <w:rPr>
          <w:color w:val="000000"/>
        </w:rPr>
      </w:pPr>
      <w:r w:rsidRPr="00FF208B">
        <w:rPr>
          <w:b/>
        </w:rPr>
        <w:t>Ковалев А.И</w:t>
      </w:r>
      <w:r w:rsidRPr="00FF208B">
        <w:t xml:space="preserve">. </w:t>
      </w:r>
      <w:r w:rsidRPr="00FF208B">
        <w:rPr>
          <w:b/>
        </w:rPr>
        <w:t>Общая хирургия</w:t>
      </w:r>
      <w:r w:rsidRPr="00FF208B">
        <w:t>: курс лекций /Ковалев А.И. – М.: МИА, 2009. – 648с.</w:t>
      </w:r>
    </w:p>
    <w:p w:rsidR="00666A23" w:rsidRPr="00FF208B" w:rsidRDefault="00666A23" w:rsidP="001C0222">
      <w:pPr>
        <w:jc w:val="both"/>
        <w:rPr>
          <w:color w:val="000000"/>
        </w:rPr>
      </w:pPr>
      <w:r w:rsidRPr="00FF208B">
        <w:rPr>
          <w:b/>
          <w:color w:val="000000"/>
        </w:rPr>
        <w:t>Хирургические болезни [Электронный ресурс</w:t>
      </w:r>
      <w:r w:rsidRPr="00FF208B">
        <w:rPr>
          <w:color w:val="000000"/>
        </w:rPr>
        <w:t>] : учеб</w:t>
      </w:r>
      <w:proofErr w:type="gramStart"/>
      <w:r w:rsidRPr="00FF208B">
        <w:rPr>
          <w:color w:val="000000"/>
        </w:rPr>
        <w:t>.-</w:t>
      </w:r>
      <w:proofErr w:type="gramEnd"/>
      <w:r w:rsidRPr="00FF208B">
        <w:rPr>
          <w:color w:val="000000"/>
        </w:rPr>
        <w:t xml:space="preserve">метод. Пособие/ [А. И. Кириенко [и др.]. </w:t>
      </w:r>
      <w:proofErr w:type="gramStart"/>
      <w:r w:rsidRPr="00FF208B">
        <w:rPr>
          <w:color w:val="000000"/>
        </w:rPr>
        <w:t>–М</w:t>
      </w:r>
      <w:proofErr w:type="gramEnd"/>
      <w:r w:rsidRPr="00FF208B">
        <w:rPr>
          <w:color w:val="000000"/>
        </w:rPr>
        <w:t xml:space="preserve">осква: ГЭОТАР-Медиа, 2011. -184 с. – Режим доступа: </w:t>
      </w:r>
      <w:hyperlink r:id="rId65" w:history="1">
        <w:r w:rsidRPr="00FF208B">
          <w:rPr>
            <w:rStyle w:val="a3"/>
            <w:color w:val="000000"/>
          </w:rPr>
          <w:t>http://www.studmedlib.ru/</w:t>
        </w:r>
      </w:hyperlink>
      <w:r w:rsidRPr="00FF208B">
        <w:rPr>
          <w:color w:val="000000"/>
        </w:rPr>
        <w:t>.</w:t>
      </w:r>
    </w:p>
    <w:p w:rsidR="00666A23" w:rsidRPr="00FF208B" w:rsidRDefault="00666A23" w:rsidP="001C0222">
      <w:pPr>
        <w:tabs>
          <w:tab w:val="num" w:pos="960"/>
        </w:tabs>
        <w:jc w:val="both"/>
        <w:rPr>
          <w:b/>
        </w:rPr>
      </w:pPr>
      <w:r w:rsidRPr="00FF208B">
        <w:rPr>
          <w:b/>
          <w:bCs/>
        </w:rPr>
        <w:t>Илясова  Е.Б.</w:t>
      </w:r>
      <w:r w:rsidRPr="00FF208B">
        <w:t xml:space="preserve">  </w:t>
      </w:r>
      <w:r w:rsidRPr="00FF208B">
        <w:rPr>
          <w:b/>
        </w:rPr>
        <w:t>Лучевая диагностика</w:t>
      </w:r>
      <w:r w:rsidRPr="00FF208B">
        <w:t xml:space="preserve"> [Электронный ресурс] : учебное пособие/ Е. Б. Илясова</w:t>
      </w:r>
      <w:proofErr w:type="gramStart"/>
      <w:r w:rsidRPr="00FF208B">
        <w:t xml:space="preserve"> ,</w:t>
      </w:r>
      <w:proofErr w:type="gramEnd"/>
      <w:r w:rsidRPr="00FF208B">
        <w:t xml:space="preserve"> М. Л. Чехонацкая , В. Н. Приезжаева. –Москва: ГЭОТАР-Медиа, 2016. -280 с.: ил. – URL: http://www.studentlibrary.ru/book/ISBN9785970437896.html</w:t>
      </w:r>
      <w:r w:rsidRPr="00FF208B">
        <w:rPr>
          <w:b/>
        </w:rPr>
        <w:t xml:space="preserve"> </w:t>
      </w:r>
    </w:p>
    <w:p w:rsidR="00666A23" w:rsidRPr="00FF208B" w:rsidRDefault="00666A23" w:rsidP="001C0222">
      <w:pPr>
        <w:tabs>
          <w:tab w:val="num" w:pos="960"/>
        </w:tabs>
        <w:jc w:val="both"/>
      </w:pPr>
      <w:r w:rsidRPr="00FF208B">
        <w:rPr>
          <w:b/>
          <w:bCs/>
        </w:rPr>
        <w:t>Лозовицкий Д. В.</w:t>
      </w:r>
      <w:r w:rsidRPr="00FF208B">
        <w:t xml:space="preserve">  </w:t>
      </w:r>
      <w:r w:rsidRPr="00FF208B">
        <w:rPr>
          <w:b/>
        </w:rPr>
        <w:t>Узлы, швы, иглы, шовный материал</w:t>
      </w:r>
      <w:r w:rsidRPr="00FF208B">
        <w:t xml:space="preserve"> [Электронный ресурс] : методические рекомендации / Д. В. Лозовицкий, Н. А. Мартынова, Р. Г. Калинин</w:t>
      </w:r>
      <w:proofErr w:type="gramStart"/>
      <w:r w:rsidRPr="00FF208B">
        <w:t>.-</w:t>
      </w:r>
      <w:proofErr w:type="gramEnd"/>
      <w:r w:rsidRPr="00FF208B">
        <w:t xml:space="preserve">Архангельск: Изд-во СГМУ, 2016. – 28с. – </w:t>
      </w:r>
      <w:r w:rsidRPr="00FF208B">
        <w:rPr>
          <w:lang w:val="en-US"/>
        </w:rPr>
        <w:t>URL</w:t>
      </w:r>
      <w:r w:rsidRPr="00FF208B">
        <w:t>:</w:t>
      </w:r>
      <w:r w:rsidRPr="00FF208B">
        <w:rPr>
          <w:lang w:val="en-US"/>
        </w:rPr>
        <w:t>http</w:t>
      </w:r>
      <w:r w:rsidRPr="00FF208B">
        <w:t>://</w:t>
      </w:r>
      <w:r w:rsidRPr="00FF208B">
        <w:rPr>
          <w:lang w:val="en-US"/>
        </w:rPr>
        <w:t>nb</w:t>
      </w:r>
      <w:r w:rsidRPr="00FF208B">
        <w:t>.</w:t>
      </w:r>
      <w:r w:rsidRPr="00FF208B">
        <w:rPr>
          <w:lang w:val="en-US"/>
        </w:rPr>
        <w:t>nsmu</w:t>
      </w:r>
      <w:r w:rsidRPr="00FF208B">
        <w:t>.</w:t>
      </w:r>
      <w:r w:rsidRPr="00FF208B">
        <w:rPr>
          <w:lang w:val="en-US"/>
        </w:rPr>
        <w:t>ru</w:t>
      </w:r>
      <w:r w:rsidRPr="00FF208B">
        <w:t>/</w:t>
      </w:r>
      <w:r w:rsidRPr="00FF208B">
        <w:rPr>
          <w:lang w:val="en-US"/>
        </w:rPr>
        <w:t>cgi</w:t>
      </w:r>
      <w:r w:rsidRPr="00FF208B">
        <w:t>-</w:t>
      </w:r>
      <w:r w:rsidRPr="00FF208B">
        <w:rPr>
          <w:lang w:val="en-US"/>
        </w:rPr>
        <w:t>bin</w:t>
      </w:r>
      <w:r w:rsidRPr="00FF208B">
        <w:t>/</w:t>
      </w:r>
      <w:r w:rsidRPr="00FF208B">
        <w:rPr>
          <w:lang w:val="en-US"/>
        </w:rPr>
        <w:t>irbis</w:t>
      </w:r>
      <w:r w:rsidRPr="00FF208B">
        <w:t>64</w:t>
      </w:r>
      <w:r w:rsidRPr="00FF208B">
        <w:rPr>
          <w:lang w:val="en-US"/>
        </w:rPr>
        <w:t>r</w:t>
      </w:r>
      <w:r w:rsidRPr="00FF208B">
        <w:t>_11/</w:t>
      </w:r>
      <w:r w:rsidRPr="00FF208B">
        <w:rPr>
          <w:lang w:val="en-US"/>
        </w:rPr>
        <w:t>cgiirbis</w:t>
      </w:r>
      <w:r w:rsidRPr="00FF208B">
        <w:t>_64.</w:t>
      </w:r>
      <w:r w:rsidRPr="00FF208B">
        <w:rPr>
          <w:lang w:val="en-US"/>
        </w:rPr>
        <w:t>exe</w:t>
      </w:r>
      <w:r w:rsidRPr="00FF208B">
        <w:t>?</w:t>
      </w:r>
      <w:r w:rsidRPr="00FF208B">
        <w:rPr>
          <w:lang w:val="en-US"/>
        </w:rPr>
        <w:t>LNG</w:t>
      </w:r>
      <w:r w:rsidRPr="00FF208B">
        <w:t>=&amp;</w:t>
      </w:r>
      <w:r w:rsidRPr="00FF208B">
        <w:rPr>
          <w:lang w:val="en-US"/>
        </w:rPr>
        <w:t>Z</w:t>
      </w:r>
      <w:r w:rsidRPr="00FF208B">
        <w:t>21</w:t>
      </w:r>
      <w:r w:rsidRPr="00FF208B">
        <w:rPr>
          <w:lang w:val="en-US"/>
        </w:rPr>
        <w:t>ID</w:t>
      </w:r>
      <w:r w:rsidRPr="00FF208B">
        <w:t>=&amp;</w:t>
      </w:r>
      <w:r w:rsidRPr="00FF208B">
        <w:rPr>
          <w:lang w:val="en-US"/>
        </w:rPr>
        <w:t>I</w:t>
      </w:r>
      <w:r w:rsidRPr="00FF208B">
        <w:t>21</w:t>
      </w:r>
      <w:r w:rsidRPr="00FF208B">
        <w:rPr>
          <w:lang w:val="en-US"/>
        </w:rPr>
        <w:t>DBN</w:t>
      </w:r>
      <w:r w:rsidRPr="00FF208B">
        <w:t>=</w:t>
      </w:r>
      <w:r w:rsidRPr="00FF208B">
        <w:rPr>
          <w:lang w:val="en-US"/>
        </w:rPr>
        <w:t>ELIB</w:t>
      </w:r>
      <w:r w:rsidRPr="00FF208B">
        <w:t>&amp;</w:t>
      </w:r>
      <w:r w:rsidRPr="00FF208B">
        <w:rPr>
          <w:lang w:val="en-US"/>
        </w:rPr>
        <w:t>P</w:t>
      </w:r>
      <w:r w:rsidRPr="00FF208B">
        <w:t>21</w:t>
      </w:r>
      <w:r w:rsidRPr="00FF208B">
        <w:rPr>
          <w:lang w:val="en-US"/>
        </w:rPr>
        <w:t>DBN</w:t>
      </w:r>
      <w:r w:rsidRPr="00FF208B">
        <w:t>=</w:t>
      </w:r>
      <w:r w:rsidRPr="00FF208B">
        <w:rPr>
          <w:lang w:val="en-US"/>
        </w:rPr>
        <w:t>ELIB</w:t>
      </w:r>
      <w:r w:rsidRPr="00FF208B">
        <w:t>&amp;</w:t>
      </w:r>
      <w:r w:rsidRPr="00FF208B">
        <w:rPr>
          <w:lang w:val="en-US"/>
        </w:rPr>
        <w:t>S</w:t>
      </w:r>
      <w:r w:rsidRPr="00FF208B">
        <w:t>21</w:t>
      </w:r>
      <w:r w:rsidRPr="00FF208B">
        <w:rPr>
          <w:lang w:val="en-US"/>
        </w:rPr>
        <w:t>STN</w:t>
      </w:r>
      <w:r w:rsidRPr="00FF208B">
        <w:t>=1&amp;</w:t>
      </w:r>
      <w:r w:rsidRPr="00FF208B">
        <w:rPr>
          <w:lang w:val="en-US"/>
        </w:rPr>
        <w:t>S</w:t>
      </w:r>
      <w:r w:rsidRPr="00FF208B">
        <w:t>21</w:t>
      </w:r>
      <w:r w:rsidRPr="00FF208B">
        <w:rPr>
          <w:lang w:val="en-US"/>
        </w:rPr>
        <w:t>REF</w:t>
      </w:r>
      <w:r w:rsidRPr="00FF208B">
        <w:t>=3&amp;</w:t>
      </w:r>
      <w:r w:rsidRPr="00FF208B">
        <w:rPr>
          <w:lang w:val="en-US"/>
        </w:rPr>
        <w:t>S</w:t>
      </w:r>
      <w:r w:rsidRPr="00FF208B">
        <w:t>21</w:t>
      </w:r>
      <w:r w:rsidRPr="00FF208B">
        <w:rPr>
          <w:lang w:val="en-US"/>
        </w:rPr>
        <w:t>FMT</w:t>
      </w:r>
      <w:r w:rsidRPr="00FF208B">
        <w:t>=</w:t>
      </w:r>
      <w:r w:rsidRPr="00FF208B">
        <w:rPr>
          <w:lang w:val="en-US"/>
        </w:rPr>
        <w:t>fullwebr</w:t>
      </w:r>
      <w:r w:rsidRPr="00FF208B">
        <w:t>&amp;</w:t>
      </w:r>
      <w:r w:rsidRPr="00FF208B">
        <w:rPr>
          <w:lang w:val="en-US"/>
        </w:rPr>
        <w:t>C</w:t>
      </w:r>
      <w:r w:rsidRPr="00FF208B">
        <w:t>21</w:t>
      </w:r>
      <w:r w:rsidRPr="00FF208B">
        <w:rPr>
          <w:lang w:val="en-US"/>
        </w:rPr>
        <w:t>COM</w:t>
      </w:r>
      <w:r w:rsidRPr="00FF208B">
        <w:t>=</w:t>
      </w:r>
      <w:r w:rsidRPr="00FF208B">
        <w:rPr>
          <w:lang w:val="en-US"/>
        </w:rPr>
        <w:t>S</w:t>
      </w:r>
      <w:r w:rsidRPr="00FF208B">
        <w:t>&amp;</w:t>
      </w:r>
      <w:r w:rsidRPr="00FF208B">
        <w:rPr>
          <w:lang w:val="en-US"/>
        </w:rPr>
        <w:t>S</w:t>
      </w:r>
      <w:r w:rsidRPr="00FF208B">
        <w:t>21</w:t>
      </w:r>
      <w:r w:rsidRPr="00FF208B">
        <w:rPr>
          <w:lang w:val="en-US"/>
        </w:rPr>
        <w:t>CNR</w:t>
      </w:r>
      <w:r w:rsidRPr="00FF208B">
        <w:t>=20&amp;</w:t>
      </w:r>
      <w:r w:rsidRPr="00FF208B">
        <w:rPr>
          <w:lang w:val="en-US"/>
        </w:rPr>
        <w:t>S</w:t>
      </w:r>
      <w:r w:rsidRPr="00FF208B">
        <w:t>21</w:t>
      </w:r>
      <w:r w:rsidRPr="00FF208B">
        <w:rPr>
          <w:lang w:val="en-US"/>
        </w:rPr>
        <w:t>P</w:t>
      </w:r>
      <w:r w:rsidRPr="00FF208B">
        <w:t>01=0&amp;</w:t>
      </w:r>
      <w:r w:rsidRPr="00FF208B">
        <w:rPr>
          <w:lang w:val="en-US"/>
        </w:rPr>
        <w:t>S</w:t>
      </w:r>
      <w:r w:rsidRPr="00FF208B">
        <w:t>21</w:t>
      </w:r>
      <w:r w:rsidRPr="00FF208B">
        <w:rPr>
          <w:lang w:val="en-US"/>
        </w:rPr>
        <w:t>P</w:t>
      </w:r>
      <w:r w:rsidRPr="00FF208B">
        <w:t>02=1&amp;</w:t>
      </w:r>
      <w:r w:rsidRPr="00FF208B">
        <w:rPr>
          <w:lang w:val="en-US"/>
        </w:rPr>
        <w:t>S</w:t>
      </w:r>
      <w:r w:rsidRPr="00FF208B">
        <w:t>21</w:t>
      </w:r>
      <w:r w:rsidRPr="00FF208B">
        <w:rPr>
          <w:lang w:val="en-US"/>
        </w:rPr>
        <w:t>P</w:t>
      </w:r>
      <w:r w:rsidRPr="00FF208B">
        <w:t>03=</w:t>
      </w:r>
      <w:r w:rsidRPr="00FF208B">
        <w:rPr>
          <w:lang w:val="en-US"/>
        </w:rPr>
        <w:t>I</w:t>
      </w:r>
      <w:r w:rsidRPr="00FF208B">
        <w:t>=&amp;</w:t>
      </w:r>
      <w:r w:rsidRPr="00FF208B">
        <w:rPr>
          <w:lang w:val="en-US"/>
        </w:rPr>
        <w:t>S</w:t>
      </w:r>
      <w:r w:rsidRPr="00FF208B">
        <w:t>21</w:t>
      </w:r>
      <w:r w:rsidRPr="00FF208B">
        <w:rPr>
          <w:lang w:val="en-US"/>
        </w:rPr>
        <w:t>STR</w:t>
      </w:r>
      <w:r w:rsidRPr="00FF208B">
        <w:t>=</w:t>
      </w:r>
      <w:r w:rsidRPr="00FF208B">
        <w:rPr>
          <w:lang w:val="en-US"/>
        </w:rPr>
        <w:t>elb</w:t>
      </w:r>
      <w:r w:rsidRPr="00FF208B">
        <w:t>/Л%2072-958116.</w:t>
      </w:r>
      <w:r w:rsidRPr="00FF208B">
        <w:rPr>
          <w:b/>
        </w:rPr>
        <w:t xml:space="preserve"> </w:t>
      </w:r>
    </w:p>
    <w:p w:rsidR="00666A23" w:rsidRPr="00FF208B" w:rsidRDefault="00666A23" w:rsidP="001C0222">
      <w:pPr>
        <w:widowControl w:val="0"/>
        <w:autoSpaceDE w:val="0"/>
        <w:autoSpaceDN w:val="0"/>
        <w:adjustRightInd w:val="0"/>
      </w:pPr>
      <w:r w:rsidRPr="00FF208B">
        <w:rPr>
          <w:b/>
          <w:bCs/>
        </w:rPr>
        <w:t xml:space="preserve">Мартынова Н.А. Хирургические </w:t>
      </w:r>
      <w:r w:rsidRPr="00FF208B">
        <w:rPr>
          <w:bCs/>
        </w:rPr>
        <w:t>инструменты  [Электронный ресурс]</w:t>
      </w:r>
      <w:proofErr w:type="gramStart"/>
      <w:r w:rsidRPr="00FF208B">
        <w:rPr>
          <w:bCs/>
        </w:rPr>
        <w:t xml:space="preserve"> :</w:t>
      </w:r>
      <w:proofErr w:type="gramEnd"/>
      <w:r w:rsidRPr="00FF208B">
        <w:rPr>
          <w:bCs/>
        </w:rPr>
        <w:t xml:space="preserve"> методические рекомендации/ Н.А.Мартынова, </w:t>
      </w:r>
      <w:r w:rsidRPr="00FF208B">
        <w:t>Д.В.Лозовицкий, Р.Г.Калинин</w:t>
      </w:r>
      <w:r w:rsidRPr="00FF208B">
        <w:rPr>
          <w:bCs/>
        </w:rPr>
        <w:t xml:space="preserve">. – Архангельск: Изд-во СГМУ, 2015. – 60 с. – URL: </w:t>
      </w:r>
      <w:hyperlink r:id="rId66" w:history="1">
        <w:r w:rsidRPr="00FF208B">
          <w:rPr>
            <w:rStyle w:val="a3"/>
            <w:bCs/>
          </w:rPr>
          <w:t>http://nb.nsmu.ru/cgi-bin/irbis64r_11/cgiirbis_64.exe?LNG=&amp;Z21ID=&amp;I21DBN=ELIB&amp;P21DBN=ELIB&amp;S21STN=1&amp;S21REF=3&amp;S21FMT=fullwebr&amp;C21COM=S&amp;S21CNR=20&amp;S21P01=0&amp;S21P02=1&amp;S21P03=I=&amp;S21STR=elb/Х%2050-689662</w:t>
        </w:r>
      </w:hyperlink>
      <w:r w:rsidRPr="00FF208B">
        <w:rPr>
          <w:bCs/>
        </w:rPr>
        <w:t>.</w:t>
      </w:r>
    </w:p>
    <w:p w:rsidR="00666A23" w:rsidRPr="00FF208B" w:rsidRDefault="00666A23" w:rsidP="001C0222">
      <w:r w:rsidRPr="00FF208B">
        <w:rPr>
          <w:b/>
        </w:rPr>
        <w:t>Попов В.А. Тестовые задания по общей хирургии</w:t>
      </w:r>
      <w:r w:rsidRPr="00FF208B">
        <w:t>: методические рекомендации/</w:t>
      </w:r>
    </w:p>
    <w:p w:rsidR="00666A23" w:rsidRPr="00FF208B" w:rsidRDefault="00666A23" w:rsidP="001C0222">
      <w:r w:rsidRPr="00FF208B">
        <w:t>В.А.Попов, С.П. Буторин, В.И. Галашев – Арх-ск: изд-во СГМУ. 2015г.- 140с.</w:t>
      </w:r>
    </w:p>
    <w:p w:rsidR="00666A23" w:rsidRPr="00FF208B" w:rsidRDefault="00666A23" w:rsidP="001C0222">
      <w:pPr>
        <w:pStyle w:val="Style28"/>
        <w:widowControl/>
        <w:jc w:val="both"/>
        <w:rPr>
          <w:b/>
          <w:lang w:eastAsia="ru-RU"/>
        </w:rPr>
      </w:pPr>
    </w:p>
    <w:p w:rsidR="00666A23" w:rsidRPr="00FF208B" w:rsidRDefault="00666A23" w:rsidP="001C0222">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1C0222">
        <w:tc>
          <w:tcPr>
            <w:tcW w:w="426"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54789B">
            <w:pPr>
              <w:tabs>
                <w:tab w:val="left" w:leader="dot" w:pos="7721"/>
              </w:tabs>
              <w:spacing w:line="276" w:lineRule="auto"/>
              <w:ind w:right="470"/>
              <w:outlineLvl w:val="0"/>
              <w:rPr>
                <w:lang w:eastAsia="en-US"/>
              </w:rPr>
            </w:pPr>
            <w:hyperlink r:id="rId67" w:history="1">
              <w:r w:rsidR="00666A23" w:rsidRPr="00FF208B">
                <w:rPr>
                  <w:rStyle w:val="a3"/>
                  <w:lang w:eastAsia="en-US"/>
                </w:rPr>
                <w:t>https://www.mediasphera.ru/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54789B">
            <w:pPr>
              <w:tabs>
                <w:tab w:val="left" w:leader="dot" w:pos="7721"/>
              </w:tabs>
              <w:spacing w:line="276" w:lineRule="auto"/>
              <w:ind w:right="470"/>
              <w:outlineLvl w:val="0"/>
              <w:rPr>
                <w:lang w:eastAsia="en-US"/>
              </w:rPr>
            </w:pPr>
            <w:hyperlink r:id="rId68" w:history="1">
              <w:r w:rsidR="00666A23" w:rsidRPr="00FF208B">
                <w:rPr>
                  <w:rStyle w:val="a3"/>
                  <w:lang w:eastAsia="en-US"/>
                </w:rPr>
                <w:t>https://remedium.ru/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54789B">
            <w:pPr>
              <w:tabs>
                <w:tab w:val="left" w:leader="dot" w:pos="7721"/>
              </w:tabs>
              <w:spacing w:line="276" w:lineRule="auto"/>
              <w:ind w:right="470"/>
              <w:outlineLvl w:val="0"/>
              <w:rPr>
                <w:lang w:eastAsia="en-US"/>
              </w:rPr>
            </w:pPr>
            <w:hyperlink r:id="rId69" w:history="1">
              <w:r w:rsidR="00666A23" w:rsidRPr="00FF208B">
                <w:rPr>
                  <w:rStyle w:val="a3"/>
                  <w:lang w:eastAsia="en-US"/>
                </w:rPr>
                <w:t>https://medportal.ru/</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1C0222">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666A23" w:rsidRPr="00FF208B" w:rsidRDefault="0054789B">
            <w:pPr>
              <w:tabs>
                <w:tab w:val="left" w:leader="dot" w:pos="7721"/>
              </w:tabs>
              <w:spacing w:line="276" w:lineRule="auto"/>
              <w:ind w:right="470"/>
              <w:outlineLvl w:val="0"/>
              <w:rPr>
                <w:lang w:eastAsia="en-US"/>
              </w:rPr>
            </w:pPr>
            <w:hyperlink r:id="rId70" w:history="1">
              <w:r w:rsidR="00666A23" w:rsidRPr="00FF208B">
                <w:rPr>
                  <w:rStyle w:val="a3"/>
                  <w:lang w:eastAsia="en-US"/>
                </w:rPr>
                <w:t>https://meduniver.com/</w:t>
              </w:r>
            </w:hyperlink>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1C0222">
      <w:pPr>
        <w:jc w:val="both"/>
      </w:pPr>
    </w:p>
    <w:p w:rsidR="00666A23" w:rsidRPr="00FF208B" w:rsidRDefault="00666A23" w:rsidP="001C0222">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1C0222">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1C0222">
      <w:pPr>
        <w:jc w:val="both"/>
        <w:rPr>
          <w:b/>
          <w:u w:val="single"/>
        </w:rPr>
      </w:pPr>
    </w:p>
    <w:p w:rsidR="00666A23" w:rsidRPr="00FF208B" w:rsidRDefault="00666A23" w:rsidP="001C0222">
      <w:pPr>
        <w:jc w:val="both"/>
        <w:rPr>
          <w:b/>
        </w:rPr>
      </w:pPr>
      <w:r w:rsidRPr="00FF208B">
        <w:rPr>
          <w:b/>
        </w:rPr>
        <w:t>8.Перечень вопросов и заданий для самостоятельной работы:</w:t>
      </w:r>
    </w:p>
    <w:p w:rsidR="00666A23" w:rsidRPr="00FF208B" w:rsidRDefault="00666A23" w:rsidP="001C0222">
      <w:pPr>
        <w:tabs>
          <w:tab w:val="left" w:pos="8100"/>
        </w:tabs>
        <w:jc w:val="both"/>
      </w:pPr>
      <w:r w:rsidRPr="00FF208B">
        <w:t>1).Подготовить реферат на тему «Клостридиальные анаэробные возбудители и их особенности».</w:t>
      </w:r>
    </w:p>
    <w:p w:rsidR="00666A23" w:rsidRPr="00FF208B" w:rsidRDefault="00666A23" w:rsidP="001C0222">
      <w:pPr>
        <w:tabs>
          <w:tab w:val="left" w:pos="8100"/>
        </w:tabs>
        <w:jc w:val="both"/>
      </w:pPr>
      <w:r w:rsidRPr="00FF208B">
        <w:t>2).Подготовить ММП на тему «Столбняк».</w:t>
      </w:r>
    </w:p>
    <w:p w:rsidR="00666A23" w:rsidRPr="00FF208B" w:rsidRDefault="00666A23" w:rsidP="001C0222">
      <w:pPr>
        <w:tabs>
          <w:tab w:val="left" w:pos="8100"/>
        </w:tabs>
        <w:jc w:val="both"/>
      </w:pPr>
      <w:r w:rsidRPr="00FF208B">
        <w:t>3).Подготовить ММП на тему «Газовая гангрена».</w:t>
      </w:r>
    </w:p>
    <w:p w:rsidR="00666A23" w:rsidRPr="00FF208B" w:rsidRDefault="00666A23" w:rsidP="001C0222">
      <w:pPr>
        <w:tabs>
          <w:tab w:val="left" w:pos="8100"/>
        </w:tabs>
        <w:jc w:val="both"/>
      </w:pPr>
      <w:r w:rsidRPr="00FF208B">
        <w:t>4). Подготовить реферат на тему «Современная концепция сепсиса».</w:t>
      </w:r>
    </w:p>
    <w:p w:rsidR="00666A23" w:rsidRPr="00FF208B" w:rsidRDefault="00666A23" w:rsidP="001C0222">
      <w:pPr>
        <w:tabs>
          <w:tab w:val="left" w:pos="810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6A23" w:rsidRPr="00FF208B" w:rsidTr="001C0222">
        <w:tc>
          <w:tcPr>
            <w:tcW w:w="4785"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Разделы и темы для самостоятельного изучения</w:t>
            </w:r>
          </w:p>
        </w:tc>
        <w:tc>
          <w:tcPr>
            <w:tcW w:w="4786" w:type="dxa"/>
          </w:tcPr>
          <w:p w:rsidR="00666A23" w:rsidRPr="00FF208B" w:rsidRDefault="00666A23">
            <w:pPr>
              <w:widowControl w:val="0"/>
              <w:shd w:val="clear" w:color="auto" w:fill="FFFFFF"/>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Виды и содержание самостоятельной работы</w:t>
            </w:r>
          </w:p>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p>
        </w:tc>
      </w:tr>
      <w:tr w:rsidR="00666A23" w:rsidRPr="00FF208B" w:rsidTr="001C0222">
        <w:trPr>
          <w:trHeight w:val="351"/>
        </w:trPr>
        <w:tc>
          <w:tcPr>
            <w:tcW w:w="4785" w:type="dxa"/>
          </w:tcPr>
          <w:p w:rsidR="00666A23" w:rsidRPr="00FF208B" w:rsidRDefault="00666A23" w:rsidP="00CD416C">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Процесс заживления ран</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r w:rsidR="00666A23" w:rsidRPr="00FF208B" w:rsidTr="001C0222">
        <w:trPr>
          <w:trHeight w:val="268"/>
        </w:trPr>
        <w:tc>
          <w:tcPr>
            <w:tcW w:w="4785" w:type="dxa"/>
          </w:tcPr>
          <w:p w:rsidR="00666A23" w:rsidRPr="00FF208B" w:rsidRDefault="00666A23" w:rsidP="00CD416C">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Процесс формирования пиогенной капсулы абсцесса</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r w:rsidR="00666A23" w:rsidRPr="00FF208B" w:rsidTr="001C0222">
        <w:trPr>
          <w:trHeight w:val="134"/>
        </w:trPr>
        <w:tc>
          <w:tcPr>
            <w:tcW w:w="4785" w:type="dxa"/>
          </w:tcPr>
          <w:p w:rsidR="00666A23" w:rsidRPr="00FF208B" w:rsidRDefault="00666A23" w:rsidP="00CD416C">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Диагностика сепсиса</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r w:rsidR="00666A23" w:rsidRPr="00FF208B" w:rsidTr="001C0222">
        <w:trPr>
          <w:trHeight w:val="251"/>
        </w:trPr>
        <w:tc>
          <w:tcPr>
            <w:tcW w:w="4785" w:type="dxa"/>
          </w:tcPr>
          <w:p w:rsidR="00666A23" w:rsidRPr="00FF208B" w:rsidRDefault="00666A23" w:rsidP="00CD416C">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Продукты распада эритроцитов</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r w:rsidR="00666A23" w:rsidRPr="00FF208B" w:rsidTr="000D2B1A">
        <w:trPr>
          <w:trHeight w:val="251"/>
        </w:trPr>
        <w:tc>
          <w:tcPr>
            <w:tcW w:w="4785" w:type="dxa"/>
          </w:tcPr>
          <w:p w:rsidR="00666A23" w:rsidRPr="00FF208B" w:rsidRDefault="00666A23" w:rsidP="000D2B1A">
            <w:pPr>
              <w:pStyle w:val="a5"/>
              <w:numPr>
                <w:ilvl w:val="1"/>
                <w:numId w:val="17"/>
              </w:numPr>
              <w:spacing w:line="276" w:lineRule="auto"/>
              <w:jc w:val="both"/>
              <w:rPr>
                <w:color w:val="000000"/>
                <w:spacing w:val="-10"/>
                <w:w w:val="101"/>
                <w:lang w:eastAsia="en-US"/>
              </w:rPr>
            </w:pPr>
            <w:r w:rsidRPr="00FF208B">
              <w:rPr>
                <w:color w:val="000000"/>
                <w:spacing w:val="-10"/>
                <w:w w:val="101"/>
                <w:lang w:eastAsia="en-US"/>
              </w:rPr>
              <w:t>Отличия поражения кожи три</w:t>
            </w:r>
            <w:proofErr w:type="gramStart"/>
            <w:r w:rsidRPr="00FF208B">
              <w:rPr>
                <w:color w:val="000000"/>
                <w:spacing w:val="-10"/>
                <w:w w:val="101"/>
                <w:lang w:eastAsia="en-US"/>
              </w:rPr>
              <w:t xml:space="preserve"> А</w:t>
            </w:r>
            <w:proofErr w:type="gramEnd"/>
            <w:r w:rsidRPr="00FF208B">
              <w:rPr>
                <w:color w:val="000000"/>
                <w:spacing w:val="-10"/>
                <w:w w:val="101"/>
                <w:lang w:eastAsia="en-US"/>
              </w:rPr>
              <w:t xml:space="preserve"> и три Б при ожогах</w:t>
            </w:r>
          </w:p>
        </w:tc>
        <w:tc>
          <w:tcPr>
            <w:tcW w:w="4786" w:type="dxa"/>
          </w:tcPr>
          <w:p w:rsidR="00666A23" w:rsidRPr="00FF208B" w:rsidRDefault="00666A23">
            <w:pPr>
              <w:widowControl w:val="0"/>
              <w:tabs>
                <w:tab w:val="left" w:leader="dot" w:pos="7721"/>
              </w:tabs>
              <w:autoSpaceDE w:val="0"/>
              <w:autoSpaceDN w:val="0"/>
              <w:adjustRightInd w:val="0"/>
              <w:spacing w:line="276" w:lineRule="auto"/>
              <w:ind w:right="470"/>
              <w:jc w:val="both"/>
              <w:rPr>
                <w:color w:val="000000"/>
                <w:spacing w:val="-10"/>
                <w:w w:val="101"/>
                <w:lang w:eastAsia="en-US"/>
              </w:rPr>
            </w:pPr>
            <w:r w:rsidRPr="00FF208B">
              <w:rPr>
                <w:color w:val="000000"/>
                <w:spacing w:val="-10"/>
                <w:w w:val="101"/>
                <w:lang w:eastAsia="en-US"/>
              </w:rPr>
              <w:t>Презентация, доклад</w:t>
            </w:r>
          </w:p>
        </w:tc>
      </w:tr>
    </w:tbl>
    <w:p w:rsidR="00666A23" w:rsidRPr="00FF208B" w:rsidRDefault="00666A23" w:rsidP="001C0222">
      <w:pPr>
        <w:pStyle w:val="11"/>
        <w:spacing w:after="200" w:line="276" w:lineRule="auto"/>
        <w:ind w:left="0" w:right="1133"/>
        <w:rPr>
          <w:caps/>
          <w:sz w:val="24"/>
          <w:szCs w:val="24"/>
        </w:rPr>
      </w:pPr>
    </w:p>
    <w:p w:rsidR="00666A23" w:rsidRPr="00FF208B" w:rsidRDefault="00666A23" w:rsidP="001C0222">
      <w:pPr>
        <w:rPr>
          <w:b/>
        </w:rPr>
      </w:pPr>
      <w:r w:rsidRPr="00FF208B">
        <w:rPr>
          <w:b/>
        </w:rPr>
        <w:br w:type="page"/>
      </w:r>
    </w:p>
    <w:p w:rsidR="00666A23" w:rsidRPr="00FF208B" w:rsidRDefault="00666A23" w:rsidP="00061FC3">
      <w:pPr>
        <w:spacing w:line="360" w:lineRule="auto"/>
        <w:jc w:val="center"/>
        <w:rPr>
          <w:b/>
        </w:rPr>
      </w:pPr>
      <w:r w:rsidRPr="00FF208B">
        <w:rPr>
          <w:b/>
        </w:rPr>
        <w:t xml:space="preserve">Методические рекомендации для </w:t>
      </w:r>
      <w:proofErr w:type="gramStart"/>
      <w:r w:rsidRPr="00FF208B">
        <w:rPr>
          <w:b/>
        </w:rPr>
        <w:t>обучающихся</w:t>
      </w:r>
      <w:proofErr w:type="gramEnd"/>
    </w:p>
    <w:p w:rsidR="00666A23" w:rsidRPr="00FF208B" w:rsidRDefault="00666A23" w:rsidP="00AE1E3B">
      <w:pPr>
        <w:tabs>
          <w:tab w:val="left" w:pos="9355"/>
        </w:tabs>
        <w:spacing w:after="200" w:line="276" w:lineRule="auto"/>
        <w:ind w:right="-5"/>
        <w:contextualSpacing/>
        <w:jc w:val="center"/>
        <w:rPr>
          <w:b/>
          <w:lang w:eastAsia="en-US"/>
        </w:rPr>
      </w:pPr>
    </w:p>
    <w:p w:rsidR="00666A23" w:rsidRPr="00FF208B" w:rsidRDefault="00666A23" w:rsidP="000B71E1">
      <w:pPr>
        <w:ind w:firstLine="709"/>
        <w:outlineLvl w:val="0"/>
        <w:rPr>
          <w:b/>
        </w:rPr>
      </w:pPr>
      <w:r w:rsidRPr="00FF208B">
        <w:rPr>
          <w:b/>
          <w:lang w:val="en-US"/>
        </w:rPr>
        <w:t>II</w:t>
      </w:r>
      <w:r w:rsidRPr="00FF208B">
        <w:rPr>
          <w:b/>
        </w:rPr>
        <w:t>. Модуль «Хирургические болезни»</w:t>
      </w:r>
    </w:p>
    <w:p w:rsidR="00666A23" w:rsidRPr="00FF208B" w:rsidRDefault="00666A23" w:rsidP="00CD416C">
      <w:pPr>
        <w:tabs>
          <w:tab w:val="left" w:pos="9355"/>
        </w:tabs>
        <w:spacing w:after="200" w:line="276" w:lineRule="auto"/>
        <w:ind w:right="-5"/>
        <w:contextualSpacing/>
        <w:jc w:val="center"/>
        <w:rPr>
          <w:b/>
          <w:lang w:eastAsia="en-US"/>
        </w:rPr>
      </w:pPr>
    </w:p>
    <w:p w:rsidR="001658C7" w:rsidRDefault="00F3495E" w:rsidP="00F3495E">
      <w:pPr>
        <w:rPr>
          <w:b/>
        </w:rPr>
      </w:pPr>
      <w:r>
        <w:rPr>
          <w:b/>
        </w:rPr>
        <w:t>Тема занятия 1</w:t>
      </w:r>
      <w:r w:rsidR="001658C7">
        <w:rPr>
          <w:b/>
        </w:rPr>
        <w:t>.</w:t>
      </w:r>
    </w:p>
    <w:p w:rsidR="00F3495E" w:rsidRDefault="00F3495E" w:rsidP="00F3495E">
      <w:pPr>
        <w:rPr>
          <w:b/>
        </w:rPr>
      </w:pPr>
      <w:r>
        <w:rPr>
          <w:b/>
        </w:rPr>
        <w:t>ЖКБ. Острый холецистит. Механическая желтуха</w:t>
      </w:r>
      <w:r w:rsidR="003660FF">
        <w:rPr>
          <w:b/>
        </w:rPr>
        <w:t>. Острый панкреатит.</w:t>
      </w:r>
    </w:p>
    <w:p w:rsidR="00F3495E" w:rsidRPr="00FF208B" w:rsidRDefault="00F3495E" w:rsidP="00F3495E">
      <w:pPr>
        <w:rPr>
          <w:b/>
        </w:rPr>
      </w:pPr>
      <w:r w:rsidRPr="00FF208B">
        <w:rPr>
          <w:b/>
        </w:rPr>
        <w:t>Цель занятия:</w:t>
      </w:r>
    </w:p>
    <w:p w:rsidR="00F3495E" w:rsidRPr="00FF208B" w:rsidRDefault="00F3495E" w:rsidP="00F3495E">
      <w:pPr>
        <w:jc w:val="both"/>
      </w:pPr>
      <w:r w:rsidRPr="00FF208B">
        <w:t>изучить основные причины и патогенетические механизмы развития желчнокаменной болезни, клинику, принципы диагностики, рациональной тактики ведения больных острым холециститом, острым панкреатитом, механической желтухой, профилактику перечисленных заболеваний.</w:t>
      </w:r>
    </w:p>
    <w:p w:rsidR="00F3495E" w:rsidRPr="00FF208B" w:rsidRDefault="00F3495E" w:rsidP="00F3495E">
      <w:pPr>
        <w:pStyle w:val="a7"/>
        <w:spacing w:after="0"/>
        <w:jc w:val="both"/>
      </w:pPr>
    </w:p>
    <w:p w:rsidR="00F3495E" w:rsidRPr="00FF208B" w:rsidRDefault="00F3495E" w:rsidP="00F3495E">
      <w:pPr>
        <w:pStyle w:val="a7"/>
        <w:spacing w:after="0"/>
        <w:jc w:val="both"/>
        <w:rPr>
          <w:b/>
        </w:rPr>
      </w:pPr>
      <w:r w:rsidRPr="00FF208B">
        <w:rPr>
          <w:b/>
        </w:rPr>
        <w:t>1.2. Задачи:</w:t>
      </w:r>
    </w:p>
    <w:p w:rsidR="00F3495E" w:rsidRPr="00FF208B" w:rsidRDefault="00F3495E" w:rsidP="00F3495E">
      <w:pPr>
        <w:rPr>
          <w:b/>
        </w:rPr>
      </w:pPr>
      <w:r w:rsidRPr="00FF208B">
        <w:rPr>
          <w:b/>
        </w:rPr>
        <w:t>Студент должен знать:</w:t>
      </w:r>
    </w:p>
    <w:p w:rsidR="00F3495E" w:rsidRPr="00FF208B" w:rsidRDefault="00F3495E" w:rsidP="00F3495E">
      <w:r w:rsidRPr="00FF208B">
        <w:rPr>
          <w:b/>
        </w:rPr>
        <w:t xml:space="preserve">- </w:t>
      </w:r>
      <w:r w:rsidRPr="00FF208B">
        <w:t>анатомия желчного пузыря и желчных протоков</w:t>
      </w:r>
    </w:p>
    <w:p w:rsidR="00F3495E" w:rsidRPr="00FF208B" w:rsidRDefault="00F3495E" w:rsidP="00F3495E">
      <w:r w:rsidRPr="00FF208B">
        <w:rPr>
          <w:b/>
        </w:rPr>
        <w:t xml:space="preserve">- </w:t>
      </w:r>
      <w:r w:rsidRPr="00FF208B">
        <w:t>этиологию и патогенез острого холецистита</w:t>
      </w:r>
    </w:p>
    <w:p w:rsidR="00F3495E" w:rsidRPr="00FF208B" w:rsidRDefault="00F3495E" w:rsidP="00F3495E">
      <w:r w:rsidRPr="00FF208B">
        <w:t>- классификацию и клинику острого холецистита</w:t>
      </w:r>
    </w:p>
    <w:p w:rsidR="00F3495E" w:rsidRPr="00FF208B" w:rsidRDefault="00F3495E" w:rsidP="00F3495E">
      <w:r w:rsidRPr="00FF208B">
        <w:t>- консервативные и хирургические методы лечения острого холецистита</w:t>
      </w:r>
    </w:p>
    <w:p w:rsidR="00F3495E" w:rsidRPr="00FF208B" w:rsidRDefault="00F3495E" w:rsidP="00F3495E">
      <w:r w:rsidRPr="00FF208B">
        <w:t>- лечебно-диагностическую тактику при остром холецистите</w:t>
      </w:r>
    </w:p>
    <w:p w:rsidR="00F3495E" w:rsidRPr="00FF208B" w:rsidRDefault="00F3495E" w:rsidP="00F3495E">
      <w:r w:rsidRPr="00FF208B">
        <w:t>- осложнения острого холецистита</w:t>
      </w:r>
    </w:p>
    <w:p w:rsidR="00F3495E" w:rsidRPr="00FF208B" w:rsidRDefault="00F3495E" w:rsidP="00F3495E">
      <w:r w:rsidRPr="00FF208B">
        <w:t>- методы хирургических операций, показания к декомпрессии желчевыводящих путей</w:t>
      </w:r>
    </w:p>
    <w:p w:rsidR="00F3495E" w:rsidRPr="00FF208B" w:rsidRDefault="00F3495E" w:rsidP="00F3495E">
      <w:pPr>
        <w:jc w:val="both"/>
      </w:pPr>
      <w:r w:rsidRPr="00FF208B">
        <w:t>- анатомию и физиологию поджелудочной железы</w:t>
      </w:r>
    </w:p>
    <w:p w:rsidR="00F3495E" w:rsidRPr="00FF208B" w:rsidRDefault="00F3495E" w:rsidP="00F3495E">
      <w:pPr>
        <w:jc w:val="both"/>
      </w:pPr>
      <w:r w:rsidRPr="00FF208B">
        <w:t>- этиологию и патогенез острого панкреатита</w:t>
      </w:r>
    </w:p>
    <w:p w:rsidR="00F3495E" w:rsidRPr="00FF208B" w:rsidRDefault="00F3495E" w:rsidP="00F3495E">
      <w:pPr>
        <w:jc w:val="both"/>
      </w:pPr>
      <w:r w:rsidRPr="00FF208B">
        <w:t>- классификацию острого панкреатита и его осложнений</w:t>
      </w:r>
    </w:p>
    <w:p w:rsidR="00F3495E" w:rsidRPr="00FF208B" w:rsidRDefault="00F3495E" w:rsidP="00F3495E">
      <w:pPr>
        <w:jc w:val="both"/>
      </w:pPr>
      <w:r w:rsidRPr="00FF208B">
        <w:t>- клинику  и диагностику острого панкреатита</w:t>
      </w:r>
    </w:p>
    <w:p w:rsidR="00F3495E" w:rsidRPr="00FF208B" w:rsidRDefault="00F3495E" w:rsidP="00F3495E">
      <w:pPr>
        <w:jc w:val="both"/>
      </w:pPr>
      <w:r w:rsidRPr="00FF208B">
        <w:t>- консервативные и хирургические методы лечения острого панкреатита и его осложнений</w:t>
      </w:r>
    </w:p>
    <w:p w:rsidR="00F3495E" w:rsidRPr="00FF208B" w:rsidRDefault="00F3495E" w:rsidP="00F3495E">
      <w:r w:rsidRPr="00FF208B">
        <w:t>- понятие «желтуха», виды желтух</w:t>
      </w:r>
    </w:p>
    <w:p w:rsidR="00F3495E" w:rsidRPr="00FF208B" w:rsidRDefault="00F3495E" w:rsidP="00F3495E">
      <w:r w:rsidRPr="00FF208B">
        <w:t xml:space="preserve">- причины механической желтухи </w:t>
      </w:r>
    </w:p>
    <w:p w:rsidR="00F3495E" w:rsidRPr="00FF208B" w:rsidRDefault="00F3495E" w:rsidP="00F3495E">
      <w:r w:rsidRPr="00FF208B">
        <w:t>- дифференциальная диагностика желтухи</w:t>
      </w:r>
    </w:p>
    <w:p w:rsidR="00F3495E" w:rsidRPr="00FF208B" w:rsidRDefault="00F3495E" w:rsidP="00F3495E">
      <w:r w:rsidRPr="00FF208B">
        <w:t>- способы лабораторно-инструментальной диагностики механической желтухи</w:t>
      </w:r>
    </w:p>
    <w:p w:rsidR="00F3495E" w:rsidRPr="00FF208B" w:rsidRDefault="00F3495E" w:rsidP="00F3495E">
      <w:proofErr w:type="gramStart"/>
      <w:r w:rsidRPr="00FF208B">
        <w:t xml:space="preserve">- радикальные и паллиативные вмешательства при механической желтухе опухолевого и желчнокаменного </w:t>
      </w:r>
      <w:proofErr w:type="gramEnd"/>
    </w:p>
    <w:p w:rsidR="00F3495E" w:rsidRPr="00FF208B" w:rsidRDefault="00F3495E" w:rsidP="00F3495E">
      <w:r w:rsidRPr="00FF208B">
        <w:t xml:space="preserve">   генеза</w:t>
      </w:r>
    </w:p>
    <w:p w:rsidR="00F3495E" w:rsidRPr="00FF208B" w:rsidRDefault="00F3495E" w:rsidP="00F3495E"/>
    <w:p w:rsidR="00F3495E" w:rsidRPr="00FF208B" w:rsidRDefault="00F3495E" w:rsidP="00F3495E">
      <w:pPr>
        <w:rPr>
          <w:b/>
        </w:rPr>
      </w:pPr>
      <w:r w:rsidRPr="00FF208B">
        <w:rPr>
          <w:b/>
        </w:rPr>
        <w:t>Студент должен уметь:</w:t>
      </w:r>
    </w:p>
    <w:p w:rsidR="00F3495E" w:rsidRPr="00FF208B" w:rsidRDefault="00F3495E" w:rsidP="00F3495E">
      <w:pPr>
        <w:jc w:val="both"/>
      </w:pPr>
      <w:r w:rsidRPr="00FF208B">
        <w:rPr>
          <w:b/>
        </w:rPr>
        <w:t xml:space="preserve">- </w:t>
      </w:r>
      <w:r w:rsidRPr="00FF208B">
        <w:t>проводить физикальное обследование больных с клинической картиной острого калькулёзного холецистита, острого панкреатита, механической желтухи</w:t>
      </w:r>
    </w:p>
    <w:p w:rsidR="00F3495E" w:rsidRPr="00FF208B" w:rsidRDefault="00F3495E" w:rsidP="00F3495E">
      <w:pPr>
        <w:jc w:val="both"/>
      </w:pPr>
      <w:r w:rsidRPr="00FF208B">
        <w:t>- назначить лабораторное обследование, сопоставлять и оценивать данные лабораторных показателей при различных видах желтухи</w:t>
      </w:r>
    </w:p>
    <w:p w:rsidR="00F3495E" w:rsidRPr="00FF208B" w:rsidRDefault="00F3495E" w:rsidP="00F3495E">
      <w:pPr>
        <w:jc w:val="both"/>
      </w:pPr>
      <w:r w:rsidRPr="00FF208B">
        <w:t>- определить показания к проведению инструментальных методов исследования</w:t>
      </w:r>
    </w:p>
    <w:p w:rsidR="00F3495E" w:rsidRPr="00FF208B" w:rsidRDefault="00F3495E" w:rsidP="00F3495E">
      <w:pPr>
        <w:jc w:val="both"/>
      </w:pPr>
      <w:r w:rsidRPr="00FF208B">
        <w:t>- правильно сформулировать клинический диагноз у больного с острым холециститом, панкреатитом, механической желтухой.</w:t>
      </w:r>
    </w:p>
    <w:p w:rsidR="00F3495E" w:rsidRPr="00FF208B" w:rsidRDefault="00F3495E" w:rsidP="00F3495E">
      <w:pPr>
        <w:jc w:val="both"/>
      </w:pPr>
      <w:r w:rsidRPr="00FF208B">
        <w:t>- интерпретировать описательные данные инструментальных методов исследования: УЗИ, КТ, ЭРХПГ, ЧЧХГ, ФГДС, дуоденоскопии, МРХПГ</w:t>
      </w:r>
    </w:p>
    <w:p w:rsidR="00F3495E" w:rsidRPr="00FF208B" w:rsidRDefault="00F3495E" w:rsidP="00F3495E">
      <w:pPr>
        <w:jc w:val="both"/>
      </w:pPr>
      <w:r w:rsidRPr="00FF208B">
        <w:t>- проводить дифференциальную диагностику заболеваний билиопанкреатической области с другими острыми хирургическими заболеваниями брюшной полости</w:t>
      </w:r>
    </w:p>
    <w:p w:rsidR="00F3495E" w:rsidRPr="00FF208B" w:rsidRDefault="00F3495E" w:rsidP="00F3495E">
      <w:pPr>
        <w:jc w:val="both"/>
      </w:pPr>
      <w:r w:rsidRPr="00FF208B">
        <w:t>- определить характер и причину желтухи на основании данных клинико-лабораторного и инструментального исследований</w:t>
      </w:r>
    </w:p>
    <w:p w:rsidR="00F3495E" w:rsidRPr="00FF208B" w:rsidRDefault="00F3495E" w:rsidP="00F3495E">
      <w:pPr>
        <w:jc w:val="both"/>
      </w:pPr>
      <w:r w:rsidRPr="00FF208B">
        <w:t>- составить план лечения, дать назначения по консервативной терапии острого холецистита, острого панкреатита.</w:t>
      </w:r>
    </w:p>
    <w:p w:rsidR="00F3495E" w:rsidRPr="00FF208B" w:rsidRDefault="00F3495E" w:rsidP="00F3495E">
      <w:pPr>
        <w:jc w:val="both"/>
      </w:pPr>
      <w:r w:rsidRPr="00FF208B">
        <w:lastRenderedPageBreak/>
        <w:t>- определить рациональную лечебно-диагностическую тактику у больного острым холециститом, острым панкреатитом, механической желтухой</w:t>
      </w:r>
    </w:p>
    <w:p w:rsidR="00F3495E" w:rsidRPr="00FF208B" w:rsidRDefault="00F3495E" w:rsidP="00F3495E">
      <w:pPr>
        <w:jc w:val="both"/>
      </w:pPr>
      <w:r w:rsidRPr="00FF208B">
        <w:t>- описать и интерпретировать холангиограмму, томограмму, ультразвуковую картину при заболеваниях билиопанкреатической области</w:t>
      </w:r>
    </w:p>
    <w:p w:rsidR="00F3495E" w:rsidRPr="00FF208B" w:rsidRDefault="00F3495E" w:rsidP="00F3495E">
      <w:pPr>
        <w:jc w:val="both"/>
      </w:pPr>
      <w:r w:rsidRPr="00FF208B">
        <w:t>- проводить предоперационную подготовку больных острым холециститом</w:t>
      </w:r>
    </w:p>
    <w:p w:rsidR="00F3495E" w:rsidRPr="00FF208B" w:rsidRDefault="00F3495E" w:rsidP="00F3495E">
      <w:pPr>
        <w:jc w:val="both"/>
      </w:pPr>
      <w:r w:rsidRPr="00FF208B">
        <w:t>- выбрать рациональный метод лечения осложнённых форм желчнокаменной болезни, некротического панкреатита</w:t>
      </w:r>
    </w:p>
    <w:p w:rsidR="00F3495E" w:rsidRPr="00FF208B" w:rsidRDefault="00F3495E" w:rsidP="00F3495E">
      <w:pPr>
        <w:pStyle w:val="a7"/>
        <w:spacing w:after="0"/>
        <w:jc w:val="both"/>
        <w:rPr>
          <w:b/>
        </w:rPr>
      </w:pPr>
    </w:p>
    <w:p w:rsidR="00F3495E" w:rsidRPr="00FF208B" w:rsidRDefault="00F3495E" w:rsidP="00F3495E">
      <w:pPr>
        <w:jc w:val="both"/>
      </w:pPr>
      <w:r w:rsidRPr="00FF208B">
        <w:rPr>
          <w:b/>
        </w:rPr>
        <w:t xml:space="preserve">2. </w:t>
      </w:r>
      <w:r w:rsidRPr="00FF208B">
        <w:rPr>
          <w:b/>
          <w:color w:val="000000"/>
          <w:spacing w:val="-10"/>
          <w:w w:val="101"/>
        </w:rPr>
        <w:t>Основные понятия, которые должны быть усвоены студентами в процессе изучения темы</w:t>
      </w:r>
      <w:proofErr w:type="gramStart"/>
      <w:r w:rsidRPr="00FF208B">
        <w:rPr>
          <w:b/>
          <w:color w:val="000000"/>
          <w:spacing w:val="-10"/>
          <w:w w:val="101"/>
        </w:rPr>
        <w:t>:</w:t>
      </w:r>
      <w:r w:rsidRPr="00FF208B">
        <w:t>о</w:t>
      </w:r>
      <w:proofErr w:type="gramEnd"/>
      <w:r w:rsidRPr="00FF208B">
        <w:t>стрый холецистит, катаральный холецистит, флегмонозный холецистит, гангренозный холецистит, водянка желчного пузыря, симптом Кера, симптом Мюсси-Георгиевского, симптом Ортнера, симптом Мерфи, симптом Курвуазье, холецистэктомия, холелитиаз, холедохолитиаз, перивезикальный абсцесс, механическая желтуха, холангиография, дуоденоскопия, папиллосфинктеротомия, эндоскопическая ретроградная холангиопанкреатография (ЭРХПГ), фистулография, интраоперационнаяхолангиография, дебитманометрия, чрескожнаячреспеченочнаяхолангиография, панкреатит, отечный панкреатит, уклонение ферментов, аутолиз, гиперферментемия, билиарный панкреатит, панкреонекроз (некротический панкреатит), парапанкреатит, флегмона забрюшинного пространства, оментобурсит, киста и псевдокиста поджелудочной железы, перитонеальный диализ, детоксикация, некрэктомия, секвестрэктомия, чрескожная диагностический пункция, ретроперитонеоскопия.</w:t>
      </w:r>
    </w:p>
    <w:p w:rsidR="00F3495E" w:rsidRPr="00FF208B" w:rsidRDefault="00F3495E" w:rsidP="00F3495E">
      <w:pPr>
        <w:jc w:val="both"/>
        <w:rPr>
          <w:b/>
          <w:color w:val="000000"/>
          <w:spacing w:val="-10"/>
          <w:w w:val="101"/>
        </w:rPr>
      </w:pPr>
    </w:p>
    <w:p w:rsidR="00F3495E" w:rsidRPr="00FF208B" w:rsidRDefault="00F3495E" w:rsidP="00F3495E">
      <w:pPr>
        <w:jc w:val="both"/>
        <w:rPr>
          <w:b/>
          <w:color w:val="000000"/>
          <w:spacing w:val="-10"/>
          <w:w w:val="101"/>
        </w:rPr>
      </w:pPr>
      <w:r w:rsidRPr="00FF208B">
        <w:rPr>
          <w:b/>
          <w:color w:val="000000"/>
          <w:spacing w:val="-10"/>
          <w:w w:val="101"/>
        </w:rPr>
        <w:t>3. Вопросы к занятию</w:t>
      </w:r>
    </w:p>
    <w:p w:rsidR="00F3495E" w:rsidRPr="00FF208B" w:rsidRDefault="00F3495E" w:rsidP="00F3495E">
      <w:r w:rsidRPr="00FF208B">
        <w:t>1. Анатомия и физиология желчного пузыря и желчных путей, поджелудочной железы</w:t>
      </w:r>
    </w:p>
    <w:p w:rsidR="00F3495E" w:rsidRPr="00FF208B" w:rsidRDefault="00F3495E" w:rsidP="00F3495E">
      <w:r w:rsidRPr="00FF208B">
        <w:t>2. Этиология и патогенез желчнокаменной болезни</w:t>
      </w:r>
    </w:p>
    <w:p w:rsidR="00F3495E" w:rsidRPr="00FF208B" w:rsidRDefault="00F3495E" w:rsidP="00F3495E">
      <w:r w:rsidRPr="00FF208B">
        <w:t>3. Основные лабораторные, биохимические маркеры патологии билиопанкреатической области</w:t>
      </w:r>
    </w:p>
    <w:p w:rsidR="00F3495E" w:rsidRPr="00FF208B" w:rsidRDefault="00F3495E" w:rsidP="00F3495E">
      <w:r w:rsidRPr="00FF208B">
        <w:t>4. Классификация и клиника, диагностика острого холецистита</w:t>
      </w:r>
    </w:p>
    <w:p w:rsidR="00F3495E" w:rsidRPr="00FF208B" w:rsidRDefault="00F3495E" w:rsidP="00F3495E">
      <w:r w:rsidRPr="00FF208B">
        <w:t>5. Дифференциального диагностика острого холецистита от других заболеваний органов брюшной и грудной полостей</w:t>
      </w:r>
    </w:p>
    <w:p w:rsidR="00F3495E" w:rsidRPr="00FF208B" w:rsidRDefault="00F3495E" w:rsidP="00F3495E">
      <w:r w:rsidRPr="00FF208B">
        <w:t>6. Лабораторные и инструментальные методы диагностики острого холецистита</w:t>
      </w:r>
    </w:p>
    <w:p w:rsidR="00F3495E" w:rsidRPr="00FF208B" w:rsidRDefault="00F3495E" w:rsidP="00F3495E">
      <w:r w:rsidRPr="00FF208B">
        <w:t>7. Консервативные методы лечения острого холецистита, активно-выжидательная тактика</w:t>
      </w:r>
    </w:p>
    <w:p w:rsidR="00F3495E" w:rsidRPr="00FF208B" w:rsidRDefault="00F3495E" w:rsidP="00F3495E">
      <w:r w:rsidRPr="00FF208B">
        <w:t xml:space="preserve">8. Показания </w:t>
      </w:r>
      <w:proofErr w:type="gramStart"/>
      <w:r w:rsidRPr="00FF208B">
        <w:t>к</w:t>
      </w:r>
      <w:proofErr w:type="gramEnd"/>
      <w:r w:rsidRPr="00FF208B">
        <w:t xml:space="preserve"> срочной, отсроченной и плановой холецистэктомии, способы и виды операций при желчнокаменной болезни</w:t>
      </w:r>
    </w:p>
    <w:p w:rsidR="00F3495E" w:rsidRPr="00FF208B" w:rsidRDefault="00F3495E" w:rsidP="00F3495E">
      <w:r w:rsidRPr="00FF208B">
        <w:t>9. Осложнения острого холецистита</w:t>
      </w:r>
    </w:p>
    <w:p w:rsidR="00F3495E" w:rsidRPr="00FF208B" w:rsidRDefault="00F3495E" w:rsidP="00F3495E">
      <w:r w:rsidRPr="00FF208B">
        <w:t>10. Клиника холедохолитиаза. Диагностика и основные принципы лечения холедохолитиаза</w:t>
      </w:r>
    </w:p>
    <w:p w:rsidR="00F3495E" w:rsidRPr="00FF208B" w:rsidRDefault="00F3495E" w:rsidP="00F3495E">
      <w:r w:rsidRPr="00FF208B">
        <w:t>11. Методы обследования желчных путей</w:t>
      </w:r>
    </w:p>
    <w:p w:rsidR="00F3495E" w:rsidRPr="00FF208B" w:rsidRDefault="00F3495E" w:rsidP="00F3495E">
      <w:r w:rsidRPr="00FF208B">
        <w:t>12. Реабилитация больных после холецистэктомии</w:t>
      </w:r>
    </w:p>
    <w:p w:rsidR="00F3495E" w:rsidRPr="00FF208B" w:rsidRDefault="00F3495E" w:rsidP="00F3495E">
      <w:pPr>
        <w:jc w:val="both"/>
      </w:pPr>
      <w:r w:rsidRPr="00FF208B">
        <w:t>13. Определение острого панкреатита</w:t>
      </w:r>
    </w:p>
    <w:p w:rsidR="00F3495E" w:rsidRPr="00FF208B" w:rsidRDefault="00F3495E" w:rsidP="00F3495E">
      <w:pPr>
        <w:jc w:val="both"/>
      </w:pPr>
      <w:r w:rsidRPr="00FF208B">
        <w:t>14. Классификация острого панкреатита. Современные представления о патогенезе</w:t>
      </w:r>
    </w:p>
    <w:p w:rsidR="00F3495E" w:rsidRPr="00FF208B" w:rsidRDefault="00F3495E" w:rsidP="00F3495E">
      <w:pPr>
        <w:jc w:val="both"/>
      </w:pPr>
      <w:r w:rsidRPr="00FF208B">
        <w:t>15. Клиника, диагностика при билиарном и небилиарном панкреатите</w:t>
      </w:r>
    </w:p>
    <w:p w:rsidR="00F3495E" w:rsidRPr="00FF208B" w:rsidRDefault="00F3495E" w:rsidP="00F3495E">
      <w:pPr>
        <w:jc w:val="both"/>
      </w:pPr>
      <w:r w:rsidRPr="00FF208B">
        <w:t>16. Лечебно-диагностическая тактика при различных формах панкреатита</w:t>
      </w:r>
    </w:p>
    <w:p w:rsidR="00F3495E" w:rsidRPr="00FF208B" w:rsidRDefault="00F3495E" w:rsidP="00F3495E">
      <w:pPr>
        <w:jc w:val="both"/>
      </w:pPr>
      <w:r w:rsidRPr="00FF208B">
        <w:t>17. Тактика и лечение острого панкреатита</w:t>
      </w:r>
    </w:p>
    <w:p w:rsidR="00F3495E" w:rsidRPr="00FF208B" w:rsidRDefault="00F3495E" w:rsidP="00F3495E">
      <w:pPr>
        <w:jc w:val="both"/>
      </w:pPr>
      <w:r w:rsidRPr="00FF208B">
        <w:t>18. Показания к операции при остром панкреатите</w:t>
      </w:r>
    </w:p>
    <w:p w:rsidR="00F3495E" w:rsidRPr="00FF208B" w:rsidRDefault="00F3495E" w:rsidP="00F3495E">
      <w:pPr>
        <w:jc w:val="both"/>
      </w:pPr>
      <w:r w:rsidRPr="00FF208B">
        <w:t>19. Малоинвазивные вмешательства при гнойных осложнениях острого панкреатита</w:t>
      </w:r>
    </w:p>
    <w:p w:rsidR="00F3495E" w:rsidRPr="00FF208B" w:rsidRDefault="00F3495E" w:rsidP="00F3495E">
      <w:pPr>
        <w:jc w:val="both"/>
      </w:pPr>
      <w:r w:rsidRPr="00FF208B">
        <w:t>20. Причины механической желтухи и способы диагностики</w:t>
      </w:r>
    </w:p>
    <w:p w:rsidR="00F3495E" w:rsidRPr="00FF208B" w:rsidRDefault="00F3495E" w:rsidP="00F3495E">
      <w:pPr>
        <w:jc w:val="both"/>
      </w:pPr>
      <w:r w:rsidRPr="00FF208B">
        <w:t>21. Дифференциальный диагноз механической и паренхиматозной желтухи</w:t>
      </w:r>
    </w:p>
    <w:p w:rsidR="00F3495E" w:rsidRPr="00FF208B" w:rsidRDefault="00F3495E" w:rsidP="00F3495E">
      <w:pPr>
        <w:jc w:val="both"/>
      </w:pPr>
      <w:r w:rsidRPr="00FF208B">
        <w:t>22. Способы декомпрессии желчных путей</w:t>
      </w:r>
    </w:p>
    <w:p w:rsidR="00F3495E" w:rsidRPr="00FF208B" w:rsidRDefault="00F3495E" w:rsidP="00F3495E">
      <w:pPr>
        <w:jc w:val="both"/>
      </w:pPr>
      <w:r w:rsidRPr="00FF208B">
        <w:t>23. Методы детоксикации при остром панкреатите и механической желтухе</w:t>
      </w:r>
    </w:p>
    <w:p w:rsidR="00F3495E" w:rsidRPr="00FF208B" w:rsidRDefault="00F3495E" w:rsidP="00F3495E">
      <w:pPr>
        <w:shd w:val="clear" w:color="auto" w:fill="FFFFFF"/>
        <w:tabs>
          <w:tab w:val="left" w:leader="dot" w:pos="7721"/>
        </w:tabs>
        <w:ind w:right="470"/>
        <w:jc w:val="both"/>
        <w:rPr>
          <w:color w:val="000000"/>
          <w:spacing w:val="-10"/>
          <w:w w:val="101"/>
        </w:rPr>
      </w:pPr>
    </w:p>
    <w:p w:rsidR="00F3495E" w:rsidRPr="00FF208B" w:rsidRDefault="00F3495E" w:rsidP="00F3495E">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4.   Вопросы для самоконтроля</w:t>
      </w:r>
    </w:p>
    <w:p w:rsidR="00F3495E" w:rsidRPr="00FF208B" w:rsidRDefault="00F3495E" w:rsidP="00F3495E">
      <w:r w:rsidRPr="00FF208B">
        <w:lastRenderedPageBreak/>
        <w:t>1. Назовите диаметр гепатикохоледоха в норме</w:t>
      </w:r>
    </w:p>
    <w:p w:rsidR="00F3495E" w:rsidRPr="00FF208B" w:rsidRDefault="00F3495E" w:rsidP="00F3495E">
      <w:r w:rsidRPr="00FF208B">
        <w:t>2. Объясните, куда впадает общий желчный проток</w:t>
      </w:r>
    </w:p>
    <w:p w:rsidR="00F3495E" w:rsidRPr="00FF208B" w:rsidRDefault="00F3495E" w:rsidP="00F3495E">
      <w:r w:rsidRPr="00FF208B">
        <w:t>3. Роль желчи в пищеварении</w:t>
      </w:r>
    </w:p>
    <w:p w:rsidR="00F3495E" w:rsidRPr="00FF208B" w:rsidRDefault="00F3495E" w:rsidP="00F3495E">
      <w:r w:rsidRPr="00FF208B">
        <w:t>4. Назовите механизм развития холелитиаза</w:t>
      </w:r>
    </w:p>
    <w:p w:rsidR="00F3495E" w:rsidRPr="00FF208B" w:rsidRDefault="00F3495E" w:rsidP="00F3495E">
      <w:r w:rsidRPr="00FF208B">
        <w:t>5. Изложите клинику острого холецистита</w:t>
      </w:r>
    </w:p>
    <w:p w:rsidR="00F3495E" w:rsidRPr="00FF208B" w:rsidRDefault="00F3495E" w:rsidP="00F3495E">
      <w:r w:rsidRPr="00FF208B">
        <w:t>6. Перечислите, с какими заболеваниями следует дифференцировать острый холецистит</w:t>
      </w:r>
    </w:p>
    <w:p w:rsidR="00F3495E" w:rsidRPr="00FF208B" w:rsidRDefault="00F3495E" w:rsidP="00F3495E">
      <w:r w:rsidRPr="00FF208B">
        <w:t>7. Назовите инструментальные методы диагностики острого холецистита.</w:t>
      </w:r>
    </w:p>
    <w:p w:rsidR="00F3495E" w:rsidRPr="00FF208B" w:rsidRDefault="00F3495E" w:rsidP="00F3495E">
      <w:r w:rsidRPr="00FF208B">
        <w:t>8. Назовите оперативные методы лечения острого холецистита</w:t>
      </w:r>
    </w:p>
    <w:p w:rsidR="00F3495E" w:rsidRPr="00FF208B" w:rsidRDefault="00F3495E" w:rsidP="00F3495E">
      <w:r w:rsidRPr="00FF208B">
        <w:t xml:space="preserve">9. Изложите преимущества лапароскопическойхолецистэктомии перед </w:t>
      </w:r>
      <w:proofErr w:type="gramStart"/>
      <w:r w:rsidRPr="00FF208B">
        <w:t>традиционной</w:t>
      </w:r>
      <w:proofErr w:type="gramEnd"/>
    </w:p>
    <w:p w:rsidR="00F3495E" w:rsidRPr="00FF208B" w:rsidRDefault="00F3495E" w:rsidP="00F3495E">
      <w:r w:rsidRPr="00FF208B">
        <w:t>10. Назовите мероприятия при консервативном лечении острого холецистита</w:t>
      </w:r>
    </w:p>
    <w:p w:rsidR="00F3495E" w:rsidRPr="00FF208B" w:rsidRDefault="00F3495E" w:rsidP="00F3495E">
      <w:r w:rsidRPr="00FF208B">
        <w:t>11. Перечислите осложнения острого холецистита.</w:t>
      </w:r>
    </w:p>
    <w:p w:rsidR="00F3495E" w:rsidRPr="00FF208B" w:rsidRDefault="00F3495E" w:rsidP="00F3495E">
      <w:r w:rsidRPr="00FF208B">
        <w:t xml:space="preserve">12. Перечислите методы обследования желчных путей </w:t>
      </w:r>
    </w:p>
    <w:p w:rsidR="00F3495E" w:rsidRPr="00FF208B" w:rsidRDefault="00F3495E" w:rsidP="00F3495E">
      <w:r w:rsidRPr="00FF208B">
        <w:t>13. Изложите патогенез механической желтухи при холедохолитиазе</w:t>
      </w:r>
    </w:p>
    <w:p w:rsidR="00F3495E" w:rsidRPr="00FF208B" w:rsidRDefault="00F3495E" w:rsidP="00F3495E">
      <w:r w:rsidRPr="00FF208B">
        <w:t>14. Расскажите алгоритм обследования и лечения больных с холедохолитиазом</w:t>
      </w:r>
    </w:p>
    <w:p w:rsidR="00F3495E" w:rsidRPr="00FF208B" w:rsidRDefault="00F3495E" w:rsidP="00F3495E">
      <w:r w:rsidRPr="00FF208B">
        <w:t>15. Назовите основные ферменты поджелудочной железы</w:t>
      </w:r>
    </w:p>
    <w:p w:rsidR="00F3495E" w:rsidRPr="00FF208B" w:rsidRDefault="00F3495E" w:rsidP="00F3495E">
      <w:r w:rsidRPr="00FF208B">
        <w:t>16. Перечислите фазы острого панкреатита, сроки их развития</w:t>
      </w:r>
    </w:p>
    <w:p w:rsidR="00F3495E" w:rsidRPr="00FF208B" w:rsidRDefault="00F3495E" w:rsidP="00F3495E">
      <w:r w:rsidRPr="00FF208B">
        <w:t>17. Назовите дополнительные методы обследования при остром панкреатите</w:t>
      </w:r>
    </w:p>
    <w:p w:rsidR="00F3495E" w:rsidRPr="00FF208B" w:rsidRDefault="00F3495E" w:rsidP="00F3495E">
      <w:r w:rsidRPr="00FF208B">
        <w:t>18. Изложите тактику лечения острого панкреатита, панкреонекроза</w:t>
      </w:r>
    </w:p>
    <w:p w:rsidR="00F3495E" w:rsidRPr="00FF208B" w:rsidRDefault="00F3495E" w:rsidP="00F3495E">
      <w:r w:rsidRPr="00FF208B">
        <w:t>19. Перечислите местные и общие осложнения острого панкреатита</w:t>
      </w:r>
    </w:p>
    <w:p w:rsidR="00F3495E" w:rsidRPr="00FF208B" w:rsidRDefault="00F3495E" w:rsidP="00F3495E">
      <w:pPr>
        <w:rPr>
          <w:b/>
          <w:color w:val="000000"/>
          <w:spacing w:val="-10"/>
          <w:w w:val="101"/>
        </w:rPr>
      </w:pPr>
      <w:r w:rsidRPr="00FF208B">
        <w:t>20. Назовите показания к операции при остром панкреатите</w:t>
      </w:r>
    </w:p>
    <w:p w:rsidR="00F3495E" w:rsidRPr="00FF208B" w:rsidRDefault="00F3495E" w:rsidP="00F3495E">
      <w:pPr>
        <w:shd w:val="clear" w:color="auto" w:fill="FFFFFF"/>
        <w:tabs>
          <w:tab w:val="left" w:leader="dot" w:pos="7721"/>
        </w:tabs>
        <w:spacing w:line="410" w:lineRule="exact"/>
        <w:ind w:right="470"/>
        <w:jc w:val="both"/>
        <w:rPr>
          <w:b/>
          <w:color w:val="000000"/>
          <w:spacing w:val="-10"/>
          <w:w w:val="101"/>
        </w:rPr>
      </w:pPr>
    </w:p>
    <w:p w:rsidR="00F3495E" w:rsidRPr="00FF208B" w:rsidRDefault="00F3495E" w:rsidP="00F3495E">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5.   Основная и дополнительная  литература к теме</w:t>
      </w:r>
    </w:p>
    <w:p w:rsidR="00F3495E" w:rsidRPr="00FF208B" w:rsidRDefault="00F3495E" w:rsidP="00F3495E">
      <w:pPr>
        <w:pStyle w:val="af7"/>
        <w:rPr>
          <w:rStyle w:val="FontStyle64"/>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F3495E" w:rsidRPr="00FF208B" w:rsidRDefault="00F3495E" w:rsidP="00F3495E">
      <w:pPr>
        <w:pStyle w:val="af7"/>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F3495E" w:rsidRPr="00FF208B" w:rsidRDefault="00F3495E" w:rsidP="00F3495E">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F3495E" w:rsidRPr="00FF208B" w:rsidRDefault="00F3495E" w:rsidP="00F3495E">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F3495E" w:rsidRPr="00FF208B" w:rsidRDefault="00F3495E" w:rsidP="00F3495E">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F3495E" w:rsidRPr="00FF208B" w:rsidRDefault="00F3495E" w:rsidP="00F3495E">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F3495E" w:rsidRPr="00FD6685" w:rsidRDefault="00F3495E" w:rsidP="00F3495E">
      <w:pPr>
        <w:shd w:val="clear" w:color="auto" w:fill="FFFFFF"/>
        <w:tabs>
          <w:tab w:val="left" w:leader="dot" w:pos="7721"/>
        </w:tabs>
        <w:ind w:right="470"/>
        <w:jc w:val="both"/>
        <w:outlineLvl w:val="0"/>
        <w:rPr>
          <w:rStyle w:val="FontStyle64"/>
          <w:b/>
          <w:u w:val="single"/>
          <w:lang w:val="en-US"/>
        </w:rPr>
      </w:pPr>
      <w:r w:rsidRPr="00FF208B">
        <w:rPr>
          <w:b/>
          <w:bCs/>
        </w:rPr>
        <w:t>Гостищев В.К.</w:t>
      </w:r>
      <w:r w:rsidRPr="00FF208B">
        <w:t xml:space="preserve">  Общая хирургия [Электронный ресурс] :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9785970456125.</w:t>
      </w:r>
      <w:r w:rsidRPr="00FF208B">
        <w:rPr>
          <w:lang w:val="en-US"/>
        </w:rPr>
        <w:t>html</w:t>
      </w:r>
    </w:p>
    <w:p w:rsidR="00F3495E" w:rsidRPr="00FD6685" w:rsidRDefault="00F3495E" w:rsidP="00F3495E">
      <w:pPr>
        <w:shd w:val="clear" w:color="auto" w:fill="FFFFFF"/>
        <w:tabs>
          <w:tab w:val="left" w:leader="dot" w:pos="7721"/>
        </w:tabs>
        <w:ind w:right="470"/>
        <w:jc w:val="both"/>
        <w:outlineLvl w:val="0"/>
        <w:rPr>
          <w:lang w:val="en-US"/>
        </w:rPr>
      </w:pPr>
      <w:r w:rsidRPr="00FF208B">
        <w:rPr>
          <w:b/>
          <w:bCs/>
        </w:rPr>
        <w:t>Петров</w:t>
      </w:r>
      <w:r w:rsidRPr="00D05F87">
        <w:rPr>
          <w:b/>
          <w:bCs/>
        </w:rPr>
        <w:t xml:space="preserve"> </w:t>
      </w:r>
      <w:r w:rsidRPr="00FF208B">
        <w:rPr>
          <w:b/>
          <w:bCs/>
        </w:rPr>
        <w:t>С</w:t>
      </w:r>
      <w:r w:rsidRPr="00D05F87">
        <w:rPr>
          <w:b/>
          <w:bCs/>
        </w:rPr>
        <w:t xml:space="preserve">. </w:t>
      </w:r>
      <w:r w:rsidRPr="00FF208B">
        <w:rPr>
          <w:b/>
          <w:bCs/>
        </w:rPr>
        <w:t>В</w:t>
      </w:r>
      <w:r w:rsidRPr="00D05F87">
        <w:rPr>
          <w:b/>
          <w:bCs/>
        </w:rPr>
        <w:t>.</w:t>
      </w:r>
      <w:r w:rsidRPr="00D05F87">
        <w:t xml:space="preserve">  </w:t>
      </w:r>
      <w:r w:rsidRPr="00FF208B">
        <w:t>Общая хирургия [Электронный ресурс] : учебник/ С. В. Петров. -4-е изд., перераб. и доп</w:t>
      </w:r>
      <w:proofErr w:type="gramStart"/>
      <w:r w:rsidRPr="00FF208B">
        <w:t>.. -</w:t>
      </w:r>
      <w:proofErr w:type="gramEnd"/>
      <w:r w:rsidRPr="00FF208B">
        <w:t xml:space="preserve">Москва: ГЭОТАР-Медиа, 2020. -832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9785970456057.</w:t>
      </w:r>
      <w:r w:rsidRPr="00FF208B">
        <w:rPr>
          <w:lang w:val="en-US"/>
        </w:rPr>
        <w:t>html</w:t>
      </w:r>
    </w:p>
    <w:p w:rsidR="00F3495E" w:rsidRPr="00FD6685" w:rsidRDefault="00F3495E" w:rsidP="00F3495E">
      <w:pPr>
        <w:widowControl w:val="0"/>
        <w:tabs>
          <w:tab w:val="num" w:pos="643"/>
        </w:tabs>
        <w:snapToGrid w:val="0"/>
        <w:rPr>
          <w:b/>
          <w:lang w:val="en-US"/>
        </w:rPr>
      </w:pPr>
    </w:p>
    <w:p w:rsidR="00F3495E" w:rsidRPr="00FD6685" w:rsidRDefault="00F3495E" w:rsidP="00F3495E">
      <w:pPr>
        <w:widowControl w:val="0"/>
        <w:tabs>
          <w:tab w:val="num" w:pos="643"/>
        </w:tabs>
        <w:snapToGrid w:val="0"/>
        <w:rPr>
          <w:b/>
          <w:lang w:val="en-US"/>
        </w:rPr>
      </w:pPr>
      <w:r w:rsidRPr="00FF208B">
        <w:rPr>
          <w:b/>
        </w:rPr>
        <w:t>Дополнительная</w:t>
      </w:r>
      <w:r w:rsidRPr="00FD6685">
        <w:rPr>
          <w:b/>
          <w:lang w:val="en-US"/>
        </w:rPr>
        <w:t>:</w:t>
      </w:r>
    </w:p>
    <w:p w:rsidR="00F3495E" w:rsidRPr="00FF208B" w:rsidRDefault="00F3495E" w:rsidP="00F3495E">
      <w:pPr>
        <w:pStyle w:val="af7"/>
        <w:jc w:val="both"/>
      </w:pPr>
      <w:r w:rsidRPr="00FF208B">
        <w:t xml:space="preserve">1. Гальперин Э.И. Заболевания желчных путей после холецистэктомии.- М. Медицина, 1988.- 268 </w:t>
      </w:r>
      <w:proofErr w:type="gramStart"/>
      <w:r w:rsidRPr="00FF208B">
        <w:t>с</w:t>
      </w:r>
      <w:proofErr w:type="gramEnd"/>
      <w:r w:rsidRPr="00FF208B">
        <w:t>.</w:t>
      </w:r>
    </w:p>
    <w:p w:rsidR="00F3495E" w:rsidRPr="00FF208B" w:rsidRDefault="00F3495E" w:rsidP="00F3495E">
      <w:pPr>
        <w:pStyle w:val="af7"/>
        <w:jc w:val="both"/>
      </w:pPr>
      <w:r w:rsidRPr="00FF208B">
        <w:lastRenderedPageBreak/>
        <w:t xml:space="preserve">2. Лапароскопическаяхолецистэктомия при остром холецистите: методические рекомендации / С.М. Дыньков, В.Н. Поздеев, А.А. Кузнецов, А.Г. Тодрик; Департамент здравоохранения адм. Архангельской области: АГМА.- Архангельск. 2002.- 47 </w:t>
      </w:r>
      <w:proofErr w:type="gramStart"/>
      <w:r w:rsidRPr="00FF208B">
        <w:t>с</w:t>
      </w:r>
      <w:proofErr w:type="gramEnd"/>
      <w:r w:rsidRPr="00FF208B">
        <w:t>.</w:t>
      </w:r>
    </w:p>
    <w:p w:rsidR="00F3495E" w:rsidRPr="00FF208B" w:rsidRDefault="00F3495E" w:rsidP="00F3495E">
      <w:pPr>
        <w:pStyle w:val="af7"/>
        <w:jc w:val="both"/>
      </w:pPr>
      <w:r w:rsidRPr="00FF208B">
        <w:t xml:space="preserve">4. Ташкинов Н.В. Эндоскопическое и хирургическое лечение больных с осложненными формами калькулезного холецистита при нарушении проходимости терминального отдела холедоха / Н.В. Ташкинов.- Хабаровск, 2004.- 223 </w:t>
      </w:r>
      <w:proofErr w:type="gramStart"/>
      <w:r w:rsidRPr="00FF208B">
        <w:t>с</w:t>
      </w:r>
      <w:proofErr w:type="gramEnd"/>
      <w:r w:rsidRPr="00FF208B">
        <w:t>.</w:t>
      </w:r>
    </w:p>
    <w:p w:rsidR="00F3495E" w:rsidRPr="00FF208B" w:rsidRDefault="00F3495E" w:rsidP="00F3495E">
      <w:pPr>
        <w:pStyle w:val="af7"/>
        <w:jc w:val="both"/>
      </w:pPr>
      <w:r w:rsidRPr="00FF208B">
        <w:t>5. Эндоскопическая ретроградная холангиопанкреатография</w:t>
      </w:r>
      <w:proofErr w:type="gramStart"/>
      <w:r w:rsidRPr="00FF208B">
        <w:t xml:space="preserve"> :</w:t>
      </w:r>
      <w:proofErr w:type="gramEnd"/>
      <w:r w:rsidRPr="00FF208B">
        <w:t xml:space="preserve"> учеб. Пособие для врачей-интернов / С.М. Дыньков, А.Г. Тодрик, А.П. Совершаев: СГМУ. Муниципальное учреждение здравоохранения первая городская клиническая больниц</w:t>
      </w:r>
      <w:proofErr w:type="gramStart"/>
      <w:r w:rsidRPr="00FF208B">
        <w:t>а-</w:t>
      </w:r>
      <w:proofErr w:type="gramEnd"/>
      <w:r w:rsidRPr="00FF208B">
        <w:t xml:space="preserve">  Архангельск: Издательский центр СГМУ, 2001.-34 </w:t>
      </w:r>
      <w:proofErr w:type="gramStart"/>
      <w:r w:rsidRPr="00FF208B">
        <w:t>с</w:t>
      </w:r>
      <w:proofErr w:type="gramEnd"/>
      <w:r w:rsidRPr="00FF208B">
        <w:t>.</w:t>
      </w:r>
    </w:p>
    <w:p w:rsidR="00F3495E" w:rsidRPr="00FF208B" w:rsidRDefault="00F3495E" w:rsidP="00F3495E">
      <w:pPr>
        <w:pStyle w:val="af7"/>
        <w:jc w:val="both"/>
        <w:rPr>
          <w:bCs/>
        </w:rPr>
      </w:pPr>
      <w:r w:rsidRPr="00FF208B">
        <w:rPr>
          <w:bCs/>
        </w:rPr>
        <w:t>6.Курс факультетской хирургии в рисунках, таблицах и схемах [Электронный ресурс] / М.А. Лагун, Б.С. Харитонов; под общ</w:t>
      </w:r>
      <w:proofErr w:type="gramStart"/>
      <w:r w:rsidRPr="00FF208B">
        <w:rPr>
          <w:bCs/>
        </w:rPr>
        <w:t>.р</w:t>
      </w:r>
      <w:proofErr w:type="gramEnd"/>
      <w:r w:rsidRPr="00FF208B">
        <w:rPr>
          <w:bCs/>
        </w:rPr>
        <w:t>ед. С.В. Вертянкина - М. : ГЭОТАР-Медиа, 2016.</w:t>
      </w:r>
    </w:p>
    <w:p w:rsidR="00F3495E" w:rsidRPr="00FF208B" w:rsidRDefault="00F3495E" w:rsidP="00F3495E">
      <w:pPr>
        <w:pStyle w:val="af7"/>
        <w:jc w:val="both"/>
      </w:pPr>
      <w:r w:rsidRPr="00FF208B">
        <w:t>7.Гарден Д.О., Хирургия печени и поджелудочной железы [Электронный ресурс] / Под редакцией Джеймса О. Гардена; пер. с англ. - М.</w:t>
      </w:r>
      <w:proofErr w:type="gramStart"/>
      <w:r w:rsidRPr="00FF208B">
        <w:t xml:space="preserve"> :</w:t>
      </w:r>
      <w:proofErr w:type="gramEnd"/>
      <w:r w:rsidRPr="00FF208B">
        <w:t xml:space="preserve"> ГЭОТАР-Медиа, 2013. - ISBN -- - Режим доступа: </w:t>
      </w:r>
      <w:hyperlink r:id="rId71" w:history="1">
        <w:r w:rsidRPr="00FF208B">
          <w:rPr>
            <w:rStyle w:val="a3"/>
            <w:rFonts w:eastAsia="MS Mincho"/>
          </w:rPr>
          <w:t>http://www.rosmedlib.ru/book/06-COS-2355.html</w:t>
        </w:r>
      </w:hyperlink>
    </w:p>
    <w:p w:rsidR="00F3495E" w:rsidRPr="00FF208B" w:rsidRDefault="00F3495E" w:rsidP="00F3495E">
      <w:pPr>
        <w:jc w:val="both"/>
        <w:rPr>
          <w:b/>
          <w:bCs/>
          <w:color w:val="000000"/>
          <w:spacing w:val="1"/>
          <w:w w:val="101"/>
        </w:rPr>
      </w:pPr>
    </w:p>
    <w:p w:rsidR="00F3495E" w:rsidRPr="00FF208B" w:rsidRDefault="00F3495E" w:rsidP="00F3495E">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F3495E" w:rsidRPr="00FF208B" w:rsidTr="00D05F87">
        <w:tc>
          <w:tcPr>
            <w:tcW w:w="426" w:type="dxa"/>
          </w:tcPr>
          <w:p w:rsidR="00F3495E" w:rsidRPr="00FF208B" w:rsidRDefault="00F3495E" w:rsidP="00D05F87">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F3495E" w:rsidRPr="00FF208B" w:rsidRDefault="00F3495E" w:rsidP="00D05F87">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F3495E" w:rsidRPr="00FF208B" w:rsidRDefault="00F3495E" w:rsidP="00D05F87">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F3495E" w:rsidRPr="00FF208B" w:rsidRDefault="00F3495E" w:rsidP="00D05F87">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F3495E" w:rsidRPr="00FF208B" w:rsidTr="00D05F87">
        <w:tc>
          <w:tcPr>
            <w:tcW w:w="4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1</w:t>
            </w:r>
          </w:p>
        </w:tc>
        <w:tc>
          <w:tcPr>
            <w:tcW w:w="3118"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https://www.mediasphera.ru/</w:t>
            </w:r>
          </w:p>
        </w:tc>
        <w:tc>
          <w:tcPr>
            <w:tcW w:w="3793"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F3495E" w:rsidRPr="00FF208B" w:rsidTr="00D05F87">
        <w:tc>
          <w:tcPr>
            <w:tcW w:w="4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2</w:t>
            </w:r>
          </w:p>
        </w:tc>
        <w:tc>
          <w:tcPr>
            <w:tcW w:w="3118"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https://remedium.ru/</w:t>
            </w:r>
          </w:p>
        </w:tc>
        <w:tc>
          <w:tcPr>
            <w:tcW w:w="3793"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F3495E" w:rsidRPr="00FF208B" w:rsidTr="00D05F87">
        <w:tc>
          <w:tcPr>
            <w:tcW w:w="4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3</w:t>
            </w:r>
          </w:p>
        </w:tc>
        <w:tc>
          <w:tcPr>
            <w:tcW w:w="3118"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https://medportal.ru/</w:t>
            </w:r>
          </w:p>
        </w:tc>
        <w:tc>
          <w:tcPr>
            <w:tcW w:w="3793"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F3495E" w:rsidRPr="00FF208B" w:rsidTr="00D05F87">
        <w:tc>
          <w:tcPr>
            <w:tcW w:w="4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4</w:t>
            </w:r>
          </w:p>
        </w:tc>
        <w:tc>
          <w:tcPr>
            <w:tcW w:w="3118"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https://meduniver.com/</w:t>
            </w:r>
          </w:p>
        </w:tc>
        <w:tc>
          <w:tcPr>
            <w:tcW w:w="3793" w:type="dxa"/>
          </w:tcPr>
          <w:p w:rsidR="00F3495E" w:rsidRPr="00FF208B" w:rsidRDefault="00F3495E" w:rsidP="00D05F87">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F3495E" w:rsidRPr="00FF208B" w:rsidRDefault="00F3495E" w:rsidP="00F3495E">
      <w:pPr>
        <w:jc w:val="both"/>
      </w:pPr>
    </w:p>
    <w:p w:rsidR="00F3495E" w:rsidRPr="00FF208B" w:rsidRDefault="00F3495E" w:rsidP="00F3495E">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F3495E" w:rsidRPr="00FF208B" w:rsidRDefault="00F3495E" w:rsidP="00F3495E">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F3495E" w:rsidRPr="00FF208B" w:rsidRDefault="00F3495E" w:rsidP="00F3495E">
      <w:pPr>
        <w:jc w:val="both"/>
        <w:rPr>
          <w:b/>
          <w:u w:val="single"/>
        </w:rPr>
      </w:pPr>
    </w:p>
    <w:p w:rsidR="00F3495E" w:rsidRPr="00FF208B" w:rsidRDefault="00F3495E" w:rsidP="00F3495E">
      <w:pPr>
        <w:jc w:val="both"/>
        <w:rPr>
          <w:b/>
        </w:rPr>
      </w:pPr>
      <w:r w:rsidRPr="00FF208B">
        <w:rPr>
          <w:b/>
        </w:rPr>
        <w:t>8.Перечень вопросов и заданий для самостоятельной работы:</w:t>
      </w:r>
    </w:p>
    <w:p w:rsidR="00075A5A" w:rsidRPr="00FF208B" w:rsidRDefault="00075A5A" w:rsidP="00075A5A">
      <w:pPr>
        <w:jc w:val="both"/>
        <w:rPr>
          <w:b/>
        </w:rPr>
      </w:pPr>
      <w:r w:rsidRPr="00FF208B">
        <w:rPr>
          <w:b/>
        </w:rPr>
        <w:t>8.Перечень вопросов и заданий для самостоятельной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075A5A" w:rsidRPr="00FF208B" w:rsidTr="00736781">
        <w:tc>
          <w:tcPr>
            <w:tcW w:w="67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Разделы и темы для самостоятельного изучения</w:t>
            </w:r>
          </w:p>
        </w:tc>
        <w:tc>
          <w:tcPr>
            <w:tcW w:w="29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Виды и содержание самостоятельной работы</w:t>
            </w:r>
          </w:p>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p>
        </w:tc>
      </w:tr>
      <w:tr w:rsidR="00075A5A" w:rsidRPr="00FF208B" w:rsidTr="00736781">
        <w:tc>
          <w:tcPr>
            <w:tcW w:w="67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Подготовка мультимедийной презентации  по современным методам пластики в герниологии</w:t>
            </w:r>
          </w:p>
        </w:tc>
        <w:tc>
          <w:tcPr>
            <w:tcW w:w="29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Выступление с презентацией</w:t>
            </w:r>
          </w:p>
        </w:tc>
      </w:tr>
      <w:tr w:rsidR="00075A5A" w:rsidRPr="00FF208B" w:rsidTr="00736781">
        <w:tc>
          <w:tcPr>
            <w:tcW w:w="67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 xml:space="preserve">Самостоятельное решение клинических ситуационных задач. </w:t>
            </w:r>
          </w:p>
        </w:tc>
        <w:tc>
          <w:tcPr>
            <w:tcW w:w="2924" w:type="dxa"/>
          </w:tcPr>
          <w:p w:rsidR="00075A5A" w:rsidRPr="00FF208B" w:rsidRDefault="00075A5A" w:rsidP="00736781">
            <w:pPr>
              <w:widowControl w:val="0"/>
              <w:tabs>
                <w:tab w:val="num" w:pos="643"/>
              </w:tabs>
              <w:autoSpaceDE w:val="0"/>
              <w:autoSpaceDN w:val="0"/>
              <w:adjustRightInd w:val="0"/>
              <w:snapToGrid w:val="0"/>
              <w:spacing w:line="276" w:lineRule="auto"/>
              <w:jc w:val="both"/>
              <w:rPr>
                <w:lang w:eastAsia="en-US"/>
              </w:rPr>
            </w:pPr>
            <w:r w:rsidRPr="00FF208B">
              <w:rPr>
                <w:lang w:eastAsia="en-US"/>
              </w:rPr>
              <w:t>Проверка решений задач</w:t>
            </w:r>
          </w:p>
        </w:tc>
      </w:tr>
    </w:tbl>
    <w:p w:rsidR="00F3495E" w:rsidRPr="00FF208B" w:rsidRDefault="00F3495E" w:rsidP="00F3495E">
      <w:pPr>
        <w:widowControl w:val="0"/>
        <w:shd w:val="clear" w:color="auto" w:fill="FFFFFF"/>
        <w:tabs>
          <w:tab w:val="num" w:pos="643"/>
        </w:tabs>
        <w:snapToGrid w:val="0"/>
        <w:spacing w:line="360" w:lineRule="auto"/>
        <w:jc w:val="both"/>
        <w:rPr>
          <w:color w:val="000000"/>
        </w:rPr>
      </w:pPr>
    </w:p>
    <w:p w:rsidR="00F3495E" w:rsidRPr="00FF208B" w:rsidRDefault="00F3495E" w:rsidP="00F3495E">
      <w:pPr>
        <w:spacing w:line="360" w:lineRule="auto"/>
        <w:jc w:val="both"/>
        <w:rPr>
          <w:bCs/>
        </w:rPr>
      </w:pPr>
    </w:p>
    <w:p w:rsidR="00666A23" w:rsidRPr="00FF208B" w:rsidRDefault="00666A23" w:rsidP="00CD416C">
      <w:pPr>
        <w:widowControl w:val="0"/>
        <w:tabs>
          <w:tab w:val="num" w:pos="643"/>
        </w:tabs>
        <w:snapToGrid w:val="0"/>
        <w:spacing w:line="360" w:lineRule="auto"/>
        <w:jc w:val="both"/>
        <w:rPr>
          <w:b/>
        </w:rPr>
      </w:pPr>
    </w:p>
    <w:p w:rsidR="00666A23" w:rsidRPr="00FF208B" w:rsidRDefault="00666A23" w:rsidP="00CD416C">
      <w:pPr>
        <w:widowControl w:val="0"/>
        <w:tabs>
          <w:tab w:val="num" w:pos="643"/>
        </w:tabs>
        <w:snapToGrid w:val="0"/>
        <w:spacing w:line="360" w:lineRule="auto"/>
        <w:jc w:val="both"/>
        <w:rPr>
          <w:b/>
          <w:color w:val="FF0000"/>
        </w:rPr>
      </w:pPr>
      <w:r w:rsidRPr="00FF208B">
        <w:rPr>
          <w:b/>
        </w:rPr>
        <w:t>Тема занятия 2.  Грыжи передней брюшной стенки. Острая кишечная непроходимость</w:t>
      </w:r>
      <w:r w:rsidR="001249D5">
        <w:rPr>
          <w:b/>
        </w:rPr>
        <w:t>. Опухоли толстой кишки: особенности клиники левой и правой половины толстой кишки, виды операций</w:t>
      </w:r>
    </w:p>
    <w:p w:rsidR="00666A23" w:rsidRPr="00FF208B" w:rsidRDefault="00666A23" w:rsidP="00C74283">
      <w:pPr>
        <w:widowControl w:val="0"/>
        <w:tabs>
          <w:tab w:val="num" w:pos="643"/>
        </w:tabs>
        <w:snapToGrid w:val="0"/>
        <w:spacing w:line="360" w:lineRule="auto"/>
        <w:jc w:val="both"/>
        <w:rPr>
          <w:b/>
        </w:rPr>
      </w:pPr>
    </w:p>
    <w:p w:rsidR="00666A23" w:rsidRPr="00FF208B" w:rsidRDefault="00666A23" w:rsidP="00C74283">
      <w:pPr>
        <w:widowControl w:val="0"/>
        <w:tabs>
          <w:tab w:val="num" w:pos="643"/>
        </w:tabs>
        <w:snapToGrid w:val="0"/>
        <w:spacing w:line="360" w:lineRule="auto"/>
        <w:jc w:val="both"/>
        <w:rPr>
          <w:b/>
        </w:rPr>
      </w:pPr>
      <w:r w:rsidRPr="00FF208B">
        <w:rPr>
          <w:b/>
        </w:rPr>
        <w:t>1.1.Цель занятия:</w:t>
      </w:r>
    </w:p>
    <w:p w:rsidR="00666A23" w:rsidRPr="00FF208B" w:rsidRDefault="00666A23" w:rsidP="00C74283">
      <w:pPr>
        <w:widowControl w:val="0"/>
        <w:tabs>
          <w:tab w:val="num" w:pos="643"/>
        </w:tabs>
        <w:snapToGrid w:val="0"/>
        <w:spacing w:line="360" w:lineRule="auto"/>
        <w:jc w:val="both"/>
      </w:pPr>
      <w:r w:rsidRPr="00FF208B">
        <w:t>Изучить патогенез, классификацию, основные принципы диагностики, лечения грыж передней брюшной стенки и различных форм острой кишечной непроходимости. Научиться диагностировать и выбирать  тактику лечения при ущемленных грыжах и при острой кишечной непроходимости.</w:t>
      </w:r>
    </w:p>
    <w:p w:rsidR="00666A23" w:rsidRPr="00FF208B" w:rsidRDefault="00666A23" w:rsidP="00C74283">
      <w:pPr>
        <w:widowControl w:val="0"/>
        <w:tabs>
          <w:tab w:val="num" w:pos="643"/>
        </w:tabs>
        <w:snapToGrid w:val="0"/>
        <w:spacing w:line="360" w:lineRule="auto"/>
        <w:jc w:val="both"/>
        <w:rPr>
          <w:b/>
        </w:rPr>
      </w:pPr>
    </w:p>
    <w:p w:rsidR="00666A23" w:rsidRPr="00FF208B" w:rsidRDefault="00666A23" w:rsidP="00C74283">
      <w:pPr>
        <w:widowControl w:val="0"/>
        <w:tabs>
          <w:tab w:val="num" w:pos="643"/>
        </w:tabs>
        <w:snapToGrid w:val="0"/>
        <w:spacing w:line="360" w:lineRule="auto"/>
        <w:jc w:val="both"/>
        <w:rPr>
          <w:b/>
        </w:rPr>
      </w:pPr>
      <w:r w:rsidRPr="00FF208B">
        <w:rPr>
          <w:b/>
        </w:rPr>
        <w:t>1.2.Задачи:</w:t>
      </w:r>
    </w:p>
    <w:p w:rsidR="00666A23" w:rsidRPr="00FF208B" w:rsidRDefault="00666A23" w:rsidP="00C74283">
      <w:pPr>
        <w:widowControl w:val="0"/>
        <w:tabs>
          <w:tab w:val="num" w:pos="643"/>
        </w:tabs>
        <w:snapToGrid w:val="0"/>
        <w:spacing w:line="360" w:lineRule="auto"/>
        <w:jc w:val="both"/>
        <w:rPr>
          <w:b/>
        </w:rPr>
      </w:pPr>
      <w:r w:rsidRPr="00FF208B">
        <w:rPr>
          <w:b/>
        </w:rPr>
        <w:t>Студент должен знать:</w:t>
      </w:r>
    </w:p>
    <w:p w:rsidR="00666A23" w:rsidRPr="00FF208B" w:rsidRDefault="00666A23" w:rsidP="00C74283">
      <w:pPr>
        <w:widowControl w:val="0"/>
        <w:tabs>
          <w:tab w:val="num" w:pos="643"/>
        </w:tabs>
        <w:snapToGrid w:val="0"/>
        <w:spacing w:line="360" w:lineRule="auto"/>
        <w:jc w:val="both"/>
      </w:pPr>
      <w:r w:rsidRPr="00FF208B">
        <w:t>- понятие грыжи, этиологию и патогенез развития грыж</w:t>
      </w:r>
    </w:p>
    <w:p w:rsidR="00666A23" w:rsidRPr="00FF208B" w:rsidRDefault="00666A23" w:rsidP="00C74283">
      <w:pPr>
        <w:widowControl w:val="0"/>
        <w:tabs>
          <w:tab w:val="num" w:pos="643"/>
        </w:tabs>
        <w:snapToGrid w:val="0"/>
        <w:spacing w:line="360" w:lineRule="auto"/>
        <w:jc w:val="both"/>
      </w:pPr>
      <w:r w:rsidRPr="00FF208B">
        <w:t>- классификацию грыж</w:t>
      </w:r>
    </w:p>
    <w:p w:rsidR="00666A23" w:rsidRPr="00FF208B" w:rsidRDefault="00666A23" w:rsidP="00C74283">
      <w:pPr>
        <w:widowControl w:val="0"/>
        <w:tabs>
          <w:tab w:val="num" w:pos="643"/>
        </w:tabs>
        <w:snapToGrid w:val="0"/>
        <w:spacing w:line="360" w:lineRule="auto"/>
        <w:jc w:val="both"/>
        <w:rPr>
          <w:b/>
        </w:rPr>
      </w:pPr>
      <w:r w:rsidRPr="00FF208B">
        <w:rPr>
          <w:b/>
        </w:rPr>
        <w:t xml:space="preserve">- </w:t>
      </w:r>
      <w:r w:rsidRPr="00FF208B">
        <w:t>клинику и диагностикуосложненных и не осложненных грыж</w:t>
      </w:r>
    </w:p>
    <w:p w:rsidR="00666A23" w:rsidRPr="00FF208B" w:rsidRDefault="00666A23" w:rsidP="00C74283">
      <w:pPr>
        <w:widowControl w:val="0"/>
        <w:tabs>
          <w:tab w:val="num" w:pos="643"/>
        </w:tabs>
        <w:snapToGrid w:val="0"/>
        <w:spacing w:line="360" w:lineRule="auto"/>
        <w:jc w:val="both"/>
      </w:pPr>
      <w:r w:rsidRPr="00FF208B">
        <w:rPr>
          <w:b/>
        </w:rPr>
        <w:t xml:space="preserve">- </w:t>
      </w:r>
      <w:r w:rsidRPr="00FF208B">
        <w:t>основные принципы хирургического лечения грыж различной локализации</w:t>
      </w:r>
    </w:p>
    <w:p w:rsidR="00666A23" w:rsidRPr="00FF208B" w:rsidRDefault="00666A23" w:rsidP="00C74283">
      <w:pPr>
        <w:pStyle w:val="a7"/>
        <w:jc w:val="both"/>
      </w:pPr>
      <w:r w:rsidRPr="00FF208B">
        <w:t>- анатомию и физиологию кишечника</w:t>
      </w:r>
    </w:p>
    <w:p w:rsidR="00666A23" w:rsidRPr="00FF208B" w:rsidRDefault="00666A23" w:rsidP="00C74283">
      <w:pPr>
        <w:pStyle w:val="a7"/>
        <w:jc w:val="both"/>
      </w:pPr>
      <w:r w:rsidRPr="00FF208B">
        <w:t>- анатомические особенности расположения кишечника</w:t>
      </w:r>
    </w:p>
    <w:p w:rsidR="00666A23" w:rsidRPr="00FF208B" w:rsidRDefault="00666A23" w:rsidP="00C74283">
      <w:pPr>
        <w:pStyle w:val="a7"/>
        <w:jc w:val="both"/>
      </w:pPr>
      <w:r w:rsidRPr="00FF208B">
        <w:t>- этиологию и патогенез развития острой кишечной непроходимости</w:t>
      </w:r>
    </w:p>
    <w:p w:rsidR="00666A23" w:rsidRPr="00FF208B" w:rsidRDefault="00666A23" w:rsidP="00C74283">
      <w:pPr>
        <w:pStyle w:val="a7"/>
        <w:jc w:val="both"/>
      </w:pPr>
      <w:r w:rsidRPr="00FF208B">
        <w:t>- классификацию ОКН</w:t>
      </w:r>
    </w:p>
    <w:p w:rsidR="00666A23" w:rsidRPr="00FF208B" w:rsidRDefault="00666A23" w:rsidP="00C74283">
      <w:pPr>
        <w:pStyle w:val="a7"/>
        <w:jc w:val="both"/>
      </w:pPr>
      <w:r w:rsidRPr="00FF208B">
        <w:t>- клинику, диагностику и принципы лечения ОКН в зависимости от вида непроходимости.</w:t>
      </w:r>
    </w:p>
    <w:p w:rsidR="00666A23" w:rsidRDefault="00666A23" w:rsidP="00C74283">
      <w:pPr>
        <w:pStyle w:val="a7"/>
        <w:jc w:val="both"/>
      </w:pPr>
      <w:r w:rsidRPr="00FF208B">
        <w:t>- реабилитацию больных после резекции кишки и наложения колостомы</w:t>
      </w:r>
    </w:p>
    <w:p w:rsidR="00241F86" w:rsidRDefault="00241F86" w:rsidP="00C74283">
      <w:pPr>
        <w:pStyle w:val="a7"/>
        <w:jc w:val="both"/>
      </w:pPr>
      <w:r>
        <w:t>- особенности клиники правой половины толстой кишки</w:t>
      </w:r>
    </w:p>
    <w:p w:rsidR="00241F86" w:rsidRDefault="00241F86" w:rsidP="00C74283">
      <w:pPr>
        <w:pStyle w:val="a7"/>
        <w:jc w:val="both"/>
      </w:pPr>
      <w:r>
        <w:t>- особенности клиники левой половины толстой кишки</w:t>
      </w:r>
    </w:p>
    <w:p w:rsidR="00241F86" w:rsidRPr="00FF208B" w:rsidRDefault="00241F86" w:rsidP="00C74283">
      <w:pPr>
        <w:pStyle w:val="a7"/>
        <w:jc w:val="both"/>
      </w:pPr>
      <w:r>
        <w:t xml:space="preserve">- виды операций при обтурационной непроходимости опухолевого генеза </w:t>
      </w:r>
    </w:p>
    <w:p w:rsidR="00666A23" w:rsidRPr="00FF208B" w:rsidRDefault="00666A23" w:rsidP="00C74283">
      <w:pPr>
        <w:widowControl w:val="0"/>
        <w:tabs>
          <w:tab w:val="num" w:pos="643"/>
        </w:tabs>
        <w:snapToGrid w:val="0"/>
        <w:spacing w:line="360" w:lineRule="auto"/>
        <w:jc w:val="both"/>
        <w:rPr>
          <w:b/>
        </w:rPr>
      </w:pPr>
      <w:r w:rsidRPr="00FF208B">
        <w:rPr>
          <w:b/>
        </w:rPr>
        <w:t>Студент должен уметь:</w:t>
      </w:r>
    </w:p>
    <w:p w:rsidR="00666A23" w:rsidRPr="00FF208B" w:rsidRDefault="00666A23" w:rsidP="00C74283">
      <w:pPr>
        <w:widowControl w:val="0"/>
        <w:tabs>
          <w:tab w:val="num" w:pos="643"/>
        </w:tabs>
        <w:snapToGrid w:val="0"/>
        <w:spacing w:line="360" w:lineRule="auto"/>
        <w:jc w:val="both"/>
      </w:pPr>
      <w:r w:rsidRPr="00FF208B">
        <w:rPr>
          <w:b/>
        </w:rPr>
        <w:t xml:space="preserve">- </w:t>
      </w:r>
      <w:r w:rsidRPr="00FF208B">
        <w:t>диагностировать неосложненную грыжу передней брюшной стенки и ее осложнения</w:t>
      </w:r>
    </w:p>
    <w:p w:rsidR="00666A23" w:rsidRPr="00FF208B" w:rsidRDefault="00666A23" w:rsidP="00C74283">
      <w:pPr>
        <w:widowControl w:val="0"/>
        <w:tabs>
          <w:tab w:val="num" w:pos="643"/>
        </w:tabs>
        <w:snapToGrid w:val="0"/>
        <w:spacing w:line="360" w:lineRule="auto"/>
        <w:jc w:val="both"/>
      </w:pPr>
      <w:r w:rsidRPr="00FF208B">
        <w:t>- оказывать неотложную помощь при ущемленной грыже</w:t>
      </w:r>
    </w:p>
    <w:p w:rsidR="00666A23" w:rsidRPr="00FF208B" w:rsidRDefault="00666A23" w:rsidP="00C74283">
      <w:pPr>
        <w:widowControl w:val="0"/>
        <w:tabs>
          <w:tab w:val="num" w:pos="643"/>
        </w:tabs>
        <w:snapToGrid w:val="0"/>
        <w:spacing w:line="360" w:lineRule="auto"/>
        <w:jc w:val="both"/>
      </w:pPr>
      <w:r w:rsidRPr="00FF208B">
        <w:t xml:space="preserve">- проводить подготовку и обследование пациентов к </w:t>
      </w:r>
      <w:proofErr w:type="gramStart"/>
      <w:r w:rsidRPr="00FF208B">
        <w:t>плановому</w:t>
      </w:r>
      <w:proofErr w:type="gramEnd"/>
      <w:r w:rsidRPr="00FF208B">
        <w:t xml:space="preserve">  и экстренному грыжесечению</w:t>
      </w:r>
    </w:p>
    <w:p w:rsidR="00666A23" w:rsidRPr="00FF208B" w:rsidRDefault="00666A23" w:rsidP="00C74283">
      <w:pPr>
        <w:widowControl w:val="0"/>
        <w:tabs>
          <w:tab w:val="num" w:pos="643"/>
        </w:tabs>
        <w:snapToGrid w:val="0"/>
        <w:spacing w:line="360" w:lineRule="auto"/>
        <w:jc w:val="both"/>
      </w:pPr>
      <w:r w:rsidRPr="00FF208B">
        <w:t>- осуществлять уход и проводить реабилитацию больных с грыжами после операции</w:t>
      </w:r>
    </w:p>
    <w:p w:rsidR="00666A23" w:rsidRPr="00FF208B" w:rsidRDefault="00666A23" w:rsidP="00C74283">
      <w:pPr>
        <w:widowControl w:val="0"/>
        <w:tabs>
          <w:tab w:val="num" w:pos="643"/>
        </w:tabs>
        <w:snapToGrid w:val="0"/>
        <w:spacing w:line="360" w:lineRule="auto"/>
        <w:jc w:val="both"/>
      </w:pPr>
      <w:r w:rsidRPr="00FF208B">
        <w:rPr>
          <w:b/>
        </w:rPr>
        <w:t xml:space="preserve">- </w:t>
      </w:r>
      <w:r w:rsidRPr="00FF208B">
        <w:t xml:space="preserve">проводить клиническое обследование больных с кишечной непроходимостью и заполнять </w:t>
      </w:r>
      <w:proofErr w:type="gramStart"/>
      <w:r w:rsidRPr="00FF208B">
        <w:t>медицинскую</w:t>
      </w:r>
      <w:proofErr w:type="gramEnd"/>
    </w:p>
    <w:p w:rsidR="00666A23" w:rsidRPr="00FF208B" w:rsidRDefault="00666A23" w:rsidP="00C74283">
      <w:pPr>
        <w:widowControl w:val="0"/>
        <w:tabs>
          <w:tab w:val="num" w:pos="643"/>
        </w:tabs>
        <w:snapToGrid w:val="0"/>
        <w:spacing w:line="360" w:lineRule="auto"/>
        <w:jc w:val="both"/>
      </w:pPr>
      <w:r w:rsidRPr="00FF208B">
        <w:t xml:space="preserve">   документацию</w:t>
      </w:r>
    </w:p>
    <w:p w:rsidR="00666A23" w:rsidRPr="00FF208B" w:rsidRDefault="00666A23" w:rsidP="00C74283">
      <w:pPr>
        <w:widowControl w:val="0"/>
        <w:tabs>
          <w:tab w:val="num" w:pos="643"/>
        </w:tabs>
        <w:snapToGrid w:val="0"/>
        <w:spacing w:line="360" w:lineRule="auto"/>
        <w:jc w:val="both"/>
      </w:pPr>
      <w:r w:rsidRPr="00FF208B">
        <w:t>- назначать и интерпретировать данные инструментальных методов диагностики</w:t>
      </w:r>
    </w:p>
    <w:p w:rsidR="00666A23" w:rsidRPr="00FF208B" w:rsidRDefault="00666A23" w:rsidP="00C74283">
      <w:pPr>
        <w:widowControl w:val="0"/>
        <w:tabs>
          <w:tab w:val="num" w:pos="643"/>
        </w:tabs>
        <w:snapToGrid w:val="0"/>
        <w:spacing w:line="360" w:lineRule="auto"/>
        <w:jc w:val="both"/>
      </w:pPr>
      <w:r w:rsidRPr="00FF208B">
        <w:t>- оказывать неотложную помощь больным с острой кишечной непроходимостью</w:t>
      </w:r>
    </w:p>
    <w:p w:rsidR="00666A23" w:rsidRPr="00FF208B" w:rsidRDefault="00666A23" w:rsidP="00C74283">
      <w:pPr>
        <w:widowControl w:val="0"/>
        <w:tabs>
          <w:tab w:val="num" w:pos="643"/>
        </w:tabs>
        <w:snapToGrid w:val="0"/>
        <w:spacing w:line="360" w:lineRule="auto"/>
        <w:jc w:val="both"/>
      </w:pPr>
      <w:r w:rsidRPr="00FF208B">
        <w:t>- назначать консервативные методы лечения пациентам с острой кишечной непроходимостью</w:t>
      </w:r>
    </w:p>
    <w:p w:rsidR="00666A23" w:rsidRPr="00FF208B" w:rsidRDefault="00666A23" w:rsidP="00C74283">
      <w:pPr>
        <w:widowControl w:val="0"/>
        <w:tabs>
          <w:tab w:val="num" w:pos="643"/>
        </w:tabs>
        <w:snapToGrid w:val="0"/>
        <w:spacing w:line="360" w:lineRule="auto"/>
        <w:jc w:val="both"/>
      </w:pPr>
      <w:r w:rsidRPr="00FF208B">
        <w:lastRenderedPageBreak/>
        <w:t>- проводить предоперационную подготовку и послеоперационное ведение больных с ОКН</w:t>
      </w:r>
    </w:p>
    <w:p w:rsidR="00666A23" w:rsidRPr="00FF208B" w:rsidRDefault="00666A23" w:rsidP="00C74283">
      <w:pPr>
        <w:widowControl w:val="0"/>
        <w:tabs>
          <w:tab w:val="num" w:pos="643"/>
        </w:tabs>
        <w:snapToGrid w:val="0"/>
        <w:spacing w:line="360" w:lineRule="auto"/>
        <w:jc w:val="both"/>
      </w:pPr>
      <w:r w:rsidRPr="00FF208B">
        <w:t>- проводить реабилитацию больных  с колостомой и спаечной болезнью брюшной полости</w:t>
      </w:r>
    </w:p>
    <w:p w:rsidR="00666A23" w:rsidRPr="00FF208B" w:rsidRDefault="00666A23" w:rsidP="00C74283">
      <w:pPr>
        <w:widowControl w:val="0"/>
        <w:tabs>
          <w:tab w:val="num" w:pos="643"/>
        </w:tabs>
        <w:snapToGrid w:val="0"/>
        <w:spacing w:line="360" w:lineRule="auto"/>
        <w:jc w:val="both"/>
      </w:pPr>
    </w:p>
    <w:p w:rsidR="00666A23" w:rsidRPr="00FF208B" w:rsidRDefault="00666A23" w:rsidP="00C74283">
      <w:pPr>
        <w:widowControl w:val="0"/>
        <w:tabs>
          <w:tab w:val="num" w:pos="643"/>
        </w:tabs>
        <w:snapToGrid w:val="0"/>
        <w:spacing w:line="360" w:lineRule="auto"/>
        <w:jc w:val="both"/>
        <w:rPr>
          <w:b/>
        </w:rPr>
      </w:pPr>
      <w:r w:rsidRPr="00FF208B">
        <w:rPr>
          <w:b/>
        </w:rPr>
        <w:t>2. Основные понятия:</w:t>
      </w:r>
    </w:p>
    <w:p w:rsidR="00666A23" w:rsidRPr="00FF208B" w:rsidRDefault="00666A23" w:rsidP="00C74283">
      <w:pPr>
        <w:widowControl w:val="0"/>
        <w:tabs>
          <w:tab w:val="num" w:pos="643"/>
        </w:tabs>
        <w:snapToGrid w:val="0"/>
        <w:spacing w:line="360" w:lineRule="auto"/>
        <w:jc w:val="both"/>
      </w:pPr>
      <w:proofErr w:type="gramStart"/>
      <w:r w:rsidRPr="00FF208B">
        <w:t>Герниология, грыжа, грыжевые ворота, грыжевой мешок, грыжевое содержимое, симптом «кашлевого толчка»,  паховая грыжа, пупочная грыжа, бедренная грыжа, грыжа белой линии живота, послеоперационная вентральная грыжа, скользящая грыжа, невправимая грыжа, ущемленная грыжа,  каловое ущемление, ретроградное ущемление, рихтеровское ущемление грыжевая вода, некроз кишки, пластика грыжевых ворот,  имплантат, кожный лоскут, аутопластика,  аллопластика, ксенопластика, кишечная непроходимость, высокая кишечная непроходимость, низкая кишечная непроходимость, обтурационная кишечная непроходимость</w:t>
      </w:r>
      <w:proofErr w:type="gramEnd"/>
      <w:r w:rsidRPr="00FF208B">
        <w:t>, странгуляционная кишечная непроходимость, симпотом «гробовой тишины», симптом Склярова, симптом Обуховской больницы, симптом Валя, симптом Кивуля, симптом Цеге-Мантефейна,  чаши Клойбера,  безоар, инвагинация, паралитическая непроходимость,  спастическая непроходимость, некроз кишки, интубация кишки,  колостома, долихосигма</w:t>
      </w:r>
      <w:r w:rsidR="00241F86">
        <w:t>, опухоль кишки. Реакция Грегерсена, колоносокпия, ирригография</w:t>
      </w:r>
      <w:r w:rsidRPr="00FF208B">
        <w:t>.</w:t>
      </w:r>
    </w:p>
    <w:p w:rsidR="00666A23" w:rsidRPr="00FF208B" w:rsidRDefault="00666A23" w:rsidP="00C74283">
      <w:pPr>
        <w:widowControl w:val="0"/>
        <w:tabs>
          <w:tab w:val="num" w:pos="643"/>
        </w:tabs>
        <w:snapToGrid w:val="0"/>
        <w:spacing w:line="360" w:lineRule="auto"/>
        <w:jc w:val="both"/>
      </w:pPr>
    </w:p>
    <w:p w:rsidR="00666A23" w:rsidRPr="00FF208B" w:rsidRDefault="00666A23" w:rsidP="00C74283">
      <w:pPr>
        <w:widowControl w:val="0"/>
        <w:tabs>
          <w:tab w:val="num" w:pos="643"/>
        </w:tabs>
        <w:snapToGrid w:val="0"/>
        <w:spacing w:line="360" w:lineRule="auto"/>
        <w:jc w:val="both"/>
        <w:rPr>
          <w:b/>
        </w:rPr>
      </w:pPr>
      <w:r w:rsidRPr="00FF208B">
        <w:rPr>
          <w:b/>
        </w:rPr>
        <w:t>3. Вопросы к занятию:</w:t>
      </w:r>
    </w:p>
    <w:p w:rsidR="00666A23" w:rsidRPr="00FF208B" w:rsidRDefault="00666A23" w:rsidP="00C74283">
      <w:pPr>
        <w:widowControl w:val="0"/>
        <w:tabs>
          <w:tab w:val="num" w:pos="643"/>
        </w:tabs>
        <w:snapToGrid w:val="0"/>
        <w:spacing w:line="360" w:lineRule="auto"/>
        <w:jc w:val="both"/>
      </w:pPr>
      <w:r w:rsidRPr="00FF208B">
        <w:t>-      Основные этапы развития герниологии как науки</w:t>
      </w:r>
    </w:p>
    <w:p w:rsidR="00666A23" w:rsidRPr="00FF208B" w:rsidRDefault="00666A23" w:rsidP="00C74283">
      <w:pPr>
        <w:widowControl w:val="0"/>
        <w:tabs>
          <w:tab w:val="num" w:pos="643"/>
        </w:tabs>
        <w:snapToGrid w:val="0"/>
        <w:spacing w:line="360" w:lineRule="auto"/>
        <w:jc w:val="both"/>
      </w:pPr>
      <w:r w:rsidRPr="00FF208B">
        <w:t>-      Определение и состав грыжи передней брюшной стенки.</w:t>
      </w:r>
    </w:p>
    <w:p w:rsidR="00666A23" w:rsidRPr="00FF208B" w:rsidRDefault="00666A23" w:rsidP="00C74283">
      <w:pPr>
        <w:widowControl w:val="0"/>
        <w:tabs>
          <w:tab w:val="num" w:pos="643"/>
        </w:tabs>
        <w:snapToGrid w:val="0"/>
        <w:spacing w:line="360" w:lineRule="auto"/>
        <w:jc w:val="both"/>
      </w:pPr>
      <w:r w:rsidRPr="00FF208B">
        <w:t>-      Предрасполагающие и производящие факторы образования грыж</w:t>
      </w:r>
    </w:p>
    <w:p w:rsidR="00666A23" w:rsidRPr="00FF208B" w:rsidRDefault="00666A23" w:rsidP="00C74283">
      <w:pPr>
        <w:widowControl w:val="0"/>
        <w:tabs>
          <w:tab w:val="num" w:pos="643"/>
        </w:tabs>
        <w:snapToGrid w:val="0"/>
        <w:spacing w:line="360" w:lineRule="auto"/>
        <w:jc w:val="both"/>
      </w:pPr>
      <w:r w:rsidRPr="00FF208B">
        <w:t xml:space="preserve">-      Общие клинические признаки грыж </w:t>
      </w:r>
    </w:p>
    <w:p w:rsidR="00D05F87" w:rsidRDefault="00666A23" w:rsidP="00C74283">
      <w:pPr>
        <w:numPr>
          <w:ilvl w:val="0"/>
          <w:numId w:val="47"/>
        </w:numPr>
        <w:spacing w:line="360" w:lineRule="auto"/>
        <w:jc w:val="both"/>
      </w:pPr>
      <w:r w:rsidRPr="00FF208B">
        <w:t xml:space="preserve">Классификацию простых грыж по </w:t>
      </w:r>
      <w:r w:rsidR="00D05F87">
        <w:rPr>
          <w:lang w:val="en-US"/>
        </w:rPr>
        <w:t>EHS</w:t>
      </w:r>
    </w:p>
    <w:p w:rsidR="00666A23" w:rsidRPr="00FF208B" w:rsidRDefault="00666A23" w:rsidP="00C74283">
      <w:pPr>
        <w:numPr>
          <w:ilvl w:val="0"/>
          <w:numId w:val="47"/>
        </w:numPr>
        <w:spacing w:line="360" w:lineRule="auto"/>
        <w:jc w:val="both"/>
      </w:pPr>
      <w:r w:rsidRPr="00FF208B">
        <w:t>Показания и противопоказания к плановому оперативному лечению брюшных грыж</w:t>
      </w:r>
    </w:p>
    <w:p w:rsidR="00666A23" w:rsidRPr="00FF208B" w:rsidRDefault="00666A23" w:rsidP="00C74283">
      <w:pPr>
        <w:numPr>
          <w:ilvl w:val="0"/>
          <w:numId w:val="47"/>
        </w:numPr>
        <w:spacing w:line="360" w:lineRule="auto"/>
        <w:jc w:val="both"/>
      </w:pPr>
      <w:r w:rsidRPr="00FF208B">
        <w:t>Предоперационная подготовка больных с грыжами, методы обезболивания</w:t>
      </w:r>
    </w:p>
    <w:p w:rsidR="00666A23" w:rsidRPr="00FF208B" w:rsidRDefault="00666A23" w:rsidP="00C74283">
      <w:pPr>
        <w:numPr>
          <w:ilvl w:val="0"/>
          <w:numId w:val="47"/>
        </w:numPr>
        <w:spacing w:line="360" w:lineRule="auto"/>
        <w:jc w:val="both"/>
      </w:pPr>
      <w:r w:rsidRPr="00FF208B">
        <w:t>Виды пластик паховой грыжи (местными тканями: способ Бассини, Постемского-Крымова; с применением синтетических имплантатов: методика по  Лихтенштейну)</w:t>
      </w:r>
    </w:p>
    <w:p w:rsidR="00666A23" w:rsidRPr="00FF208B" w:rsidRDefault="00666A23" w:rsidP="00C74283">
      <w:pPr>
        <w:numPr>
          <w:ilvl w:val="0"/>
          <w:numId w:val="47"/>
        </w:numPr>
        <w:spacing w:line="360" w:lineRule="auto"/>
        <w:jc w:val="both"/>
      </w:pPr>
      <w:proofErr w:type="gramStart"/>
      <w:r w:rsidRPr="00FF208B">
        <w:t>Анатомия бедренного канала, дифференциальный диагноз бедренной с грыжами от паховой, патологическими процессами данной области</w:t>
      </w:r>
      <w:proofErr w:type="gramEnd"/>
    </w:p>
    <w:p w:rsidR="00666A23" w:rsidRPr="00FF208B" w:rsidRDefault="00666A23" w:rsidP="00C74283">
      <w:pPr>
        <w:numPr>
          <w:ilvl w:val="0"/>
          <w:numId w:val="47"/>
        </w:numPr>
        <w:spacing w:line="360" w:lineRule="auto"/>
        <w:jc w:val="both"/>
      </w:pPr>
      <w:r w:rsidRPr="00FF208B">
        <w:t xml:space="preserve">Виды пластик </w:t>
      </w:r>
      <w:proofErr w:type="gramStart"/>
      <w:r w:rsidRPr="00FF208B">
        <w:t>при</w:t>
      </w:r>
      <w:proofErr w:type="gramEnd"/>
      <w:r w:rsidRPr="00FF208B">
        <w:t xml:space="preserve"> бедренной грыжи (способ Бассини, Руджи-Парлавеччио)</w:t>
      </w:r>
    </w:p>
    <w:p w:rsidR="00666A23" w:rsidRPr="00FF208B" w:rsidRDefault="00666A23" w:rsidP="00C74283">
      <w:pPr>
        <w:numPr>
          <w:ilvl w:val="0"/>
          <w:numId w:val="47"/>
        </w:numPr>
        <w:spacing w:line="360" w:lineRule="auto"/>
        <w:jc w:val="both"/>
      </w:pPr>
      <w:r w:rsidRPr="00FF208B">
        <w:t>Анатомия пупочной области, белой линии живота, особенности предоперационного обследования при данных видах грыж,  виды хирургических операций при различных видах грыж в зависимости от возраста, локализации</w:t>
      </w:r>
    </w:p>
    <w:p w:rsidR="00666A23" w:rsidRPr="00FF208B" w:rsidRDefault="00666A23" w:rsidP="00C74283">
      <w:pPr>
        <w:numPr>
          <w:ilvl w:val="0"/>
          <w:numId w:val="47"/>
        </w:numPr>
        <w:spacing w:line="360" w:lineRule="auto"/>
        <w:jc w:val="both"/>
      </w:pPr>
      <w:r w:rsidRPr="00FF208B">
        <w:lastRenderedPageBreak/>
        <w:t>Классификация послеоперационных вентральных грыж в</w:t>
      </w:r>
      <w:r w:rsidR="00D05F87">
        <w:t xml:space="preserve">  </w:t>
      </w:r>
      <w:r w:rsidRPr="00FF208B">
        <w:t>зависимости от размера грыжевого выпячивания и грыжевого дефекта</w:t>
      </w:r>
    </w:p>
    <w:p w:rsidR="00666A23" w:rsidRPr="00FF208B" w:rsidRDefault="00666A23" w:rsidP="00C74283">
      <w:pPr>
        <w:numPr>
          <w:ilvl w:val="0"/>
          <w:numId w:val="47"/>
        </w:numPr>
        <w:spacing w:line="360" w:lineRule="auto"/>
        <w:jc w:val="both"/>
      </w:pPr>
      <w:r w:rsidRPr="00FF208B">
        <w:t>Особенности предоперационной подготовки больных с послеоперационными вентральными грыжами</w:t>
      </w:r>
    </w:p>
    <w:p w:rsidR="00666A23" w:rsidRPr="00FF208B" w:rsidRDefault="00666A23" w:rsidP="00C74283">
      <w:pPr>
        <w:numPr>
          <w:ilvl w:val="0"/>
          <w:numId w:val="47"/>
        </w:numPr>
        <w:spacing w:line="360" w:lineRule="auto"/>
        <w:jc w:val="both"/>
      </w:pPr>
      <w:r w:rsidRPr="00FF208B">
        <w:t>Методы аллопластики послеоперационных вентральных грыж: надапоневротическая, подапоневротическая, интраабдоминальная, корригирующая и реконструктивная операции</w:t>
      </w:r>
    </w:p>
    <w:p w:rsidR="00666A23" w:rsidRPr="00FF208B" w:rsidRDefault="00D05F87" w:rsidP="00D05F87">
      <w:pPr>
        <w:spacing w:line="360" w:lineRule="auto"/>
        <w:jc w:val="both"/>
      </w:pPr>
      <w:proofErr w:type="gramStart"/>
      <w:r>
        <w:t xml:space="preserve">- </w:t>
      </w:r>
      <w:r w:rsidR="00666A23" w:rsidRPr="00FF208B">
        <w:t>Классификация и виды ущемления (внутреннее, наружное, полное, пристеночное, каловое, эластическое, ретроградное)</w:t>
      </w:r>
      <w:proofErr w:type="gramEnd"/>
    </w:p>
    <w:p w:rsidR="00666A23" w:rsidRPr="00FF208B" w:rsidRDefault="00666A23" w:rsidP="00C74283">
      <w:pPr>
        <w:numPr>
          <w:ilvl w:val="0"/>
          <w:numId w:val="47"/>
        </w:numPr>
        <w:spacing w:line="360" w:lineRule="auto"/>
        <w:jc w:val="both"/>
      </w:pPr>
      <w:r w:rsidRPr="00FF208B">
        <w:t>Основные отличия ущемленной и невправимой грыжи</w:t>
      </w:r>
    </w:p>
    <w:p w:rsidR="00666A23" w:rsidRPr="00FF208B" w:rsidRDefault="00666A23" w:rsidP="00C74283">
      <w:pPr>
        <w:numPr>
          <w:ilvl w:val="0"/>
          <w:numId w:val="47"/>
        </w:numPr>
        <w:spacing w:line="360" w:lineRule="auto"/>
        <w:jc w:val="both"/>
      </w:pPr>
      <w:r w:rsidRPr="00FF208B">
        <w:t>Особенности хирургической тактики при ущемленной грыже</w:t>
      </w:r>
    </w:p>
    <w:p w:rsidR="00666A23" w:rsidRPr="00FF208B" w:rsidRDefault="00666A23" w:rsidP="00C74283">
      <w:pPr>
        <w:numPr>
          <w:ilvl w:val="0"/>
          <w:numId w:val="47"/>
        </w:numPr>
        <w:spacing w:line="360" w:lineRule="auto"/>
        <w:jc w:val="both"/>
      </w:pPr>
      <w:r w:rsidRPr="00FF208B">
        <w:t>Принципы определения жизнеспособности кишки, способы реанимации кишки, показания и объем резекции</w:t>
      </w:r>
    </w:p>
    <w:p w:rsidR="00666A23" w:rsidRPr="00FF208B" w:rsidRDefault="00666A23" w:rsidP="00C74283">
      <w:pPr>
        <w:numPr>
          <w:ilvl w:val="0"/>
          <w:numId w:val="47"/>
        </w:numPr>
        <w:spacing w:line="360" w:lineRule="auto"/>
        <w:jc w:val="both"/>
      </w:pPr>
      <w:r w:rsidRPr="00FF208B">
        <w:t>Особенности послеоперационного ведения больных с грыжами различных локализаций</w:t>
      </w:r>
    </w:p>
    <w:p w:rsidR="00666A23" w:rsidRPr="00FF208B" w:rsidRDefault="00666A23" w:rsidP="00C74283">
      <w:pPr>
        <w:numPr>
          <w:ilvl w:val="0"/>
          <w:numId w:val="47"/>
        </w:numPr>
        <w:spacing w:line="360" w:lineRule="auto"/>
        <w:jc w:val="both"/>
      </w:pPr>
      <w:r w:rsidRPr="00FF208B">
        <w:t>Опасности и осложнения грыжесечений во время операции и в послеоперационном периоде</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Топография органов брюшной полости.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Этиология и патогенез острой кишечной непроходимости.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Классификация острой кишечной непроходимости.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Клинические симптомы высокой и низкой острой кишечной непроходимости.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Клинические особенности обтурационной и странгуляционной кишечной непроходимости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Дифференциальная диагностика ОКН от других острых заболеваний органов брюшной полости</w:t>
      </w:r>
    </w:p>
    <w:p w:rsidR="00666A23" w:rsidRPr="00FF208B" w:rsidRDefault="00666A23" w:rsidP="00C74283">
      <w:pPr>
        <w:pStyle w:val="a5"/>
        <w:widowControl w:val="0"/>
        <w:numPr>
          <w:ilvl w:val="0"/>
          <w:numId w:val="47"/>
        </w:numPr>
        <w:tabs>
          <w:tab w:val="num" w:pos="643"/>
          <w:tab w:val="left" w:pos="854"/>
        </w:tabs>
        <w:snapToGrid w:val="0"/>
        <w:spacing w:line="360" w:lineRule="auto"/>
        <w:jc w:val="both"/>
      </w:pPr>
      <w:r w:rsidRPr="00FF208B">
        <w:t>Методы инструментальной диагностики острой кишечной непроходимости:  рентгенологические и ультразвуковые исследования</w:t>
      </w:r>
    </w:p>
    <w:p w:rsidR="00666A23" w:rsidRPr="00FF208B" w:rsidRDefault="00666A23" w:rsidP="00C74283">
      <w:pPr>
        <w:pStyle w:val="a5"/>
        <w:widowControl w:val="0"/>
        <w:numPr>
          <w:ilvl w:val="0"/>
          <w:numId w:val="47"/>
        </w:numPr>
        <w:tabs>
          <w:tab w:val="num" w:pos="643"/>
        </w:tabs>
        <w:snapToGrid w:val="0"/>
        <w:spacing w:line="360" w:lineRule="auto"/>
        <w:jc w:val="both"/>
      </w:pPr>
      <w:r w:rsidRPr="00FF208B">
        <w:t>Основные принципы консервативного лечения.</w:t>
      </w:r>
    </w:p>
    <w:p w:rsidR="00666A23" w:rsidRPr="00FF208B" w:rsidRDefault="00666A23" w:rsidP="00C74283">
      <w:pPr>
        <w:pStyle w:val="a5"/>
        <w:widowControl w:val="0"/>
        <w:numPr>
          <w:ilvl w:val="0"/>
          <w:numId w:val="47"/>
        </w:numPr>
        <w:tabs>
          <w:tab w:val="num" w:pos="643"/>
        </w:tabs>
        <w:snapToGrid w:val="0"/>
        <w:spacing w:line="360" w:lineRule="auto"/>
        <w:jc w:val="both"/>
      </w:pPr>
      <w:r w:rsidRPr="00FF208B">
        <w:t>Показания и основные принципы хирургического лечения острой кишечной непроходимости</w:t>
      </w:r>
    </w:p>
    <w:p w:rsidR="00666A23" w:rsidRPr="00FF208B" w:rsidRDefault="00666A23" w:rsidP="00C74283">
      <w:pPr>
        <w:pStyle w:val="a5"/>
        <w:widowControl w:val="0"/>
        <w:numPr>
          <w:ilvl w:val="0"/>
          <w:numId w:val="47"/>
        </w:numPr>
        <w:tabs>
          <w:tab w:val="num" w:pos="643"/>
        </w:tabs>
        <w:snapToGrid w:val="0"/>
        <w:spacing w:line="360" w:lineRule="auto"/>
        <w:jc w:val="both"/>
      </w:pPr>
      <w:r w:rsidRPr="00FF208B">
        <w:t>Послеоперационное ведение больных после резекции кишки и наложения колостомы</w:t>
      </w:r>
    </w:p>
    <w:p w:rsidR="00666A23" w:rsidRPr="00FF208B" w:rsidRDefault="00666A23" w:rsidP="00C74283">
      <w:pPr>
        <w:pStyle w:val="a5"/>
        <w:widowControl w:val="0"/>
        <w:numPr>
          <w:ilvl w:val="0"/>
          <w:numId w:val="47"/>
        </w:numPr>
        <w:tabs>
          <w:tab w:val="num" w:pos="643"/>
        </w:tabs>
        <w:snapToGrid w:val="0"/>
        <w:spacing w:line="360" w:lineRule="auto"/>
        <w:jc w:val="both"/>
      </w:pPr>
      <w:r w:rsidRPr="00FF208B">
        <w:t>Реабилитация больных с острой кишечной непроходимостью и спаечной болезнью брюшной полости.</w:t>
      </w:r>
    </w:p>
    <w:p w:rsidR="00666A23" w:rsidRPr="00FF208B" w:rsidRDefault="00666A23" w:rsidP="00C74283">
      <w:pPr>
        <w:spacing w:line="360" w:lineRule="auto"/>
        <w:jc w:val="both"/>
      </w:pPr>
    </w:p>
    <w:p w:rsidR="00666A23" w:rsidRPr="00FF208B" w:rsidRDefault="00666A23" w:rsidP="00C74283">
      <w:pPr>
        <w:widowControl w:val="0"/>
        <w:tabs>
          <w:tab w:val="num" w:pos="643"/>
        </w:tabs>
        <w:snapToGrid w:val="0"/>
        <w:spacing w:line="360" w:lineRule="auto"/>
        <w:jc w:val="both"/>
        <w:rPr>
          <w:b/>
        </w:rPr>
      </w:pPr>
      <w:r w:rsidRPr="00FF208B">
        <w:rPr>
          <w:b/>
        </w:rPr>
        <w:t>4.Вопросы для  самоконтроля:</w:t>
      </w:r>
    </w:p>
    <w:p w:rsidR="00666A23" w:rsidRPr="00FF208B" w:rsidRDefault="00666A23" w:rsidP="00C74283">
      <w:pPr>
        <w:widowControl w:val="0"/>
        <w:tabs>
          <w:tab w:val="num" w:pos="643"/>
        </w:tabs>
        <w:snapToGrid w:val="0"/>
        <w:spacing w:line="360" w:lineRule="auto"/>
        <w:jc w:val="both"/>
      </w:pPr>
      <w:r w:rsidRPr="00FF208B">
        <w:lastRenderedPageBreak/>
        <w:t>-  Предрасполагающие и производящие факторы развития брюшных грыж</w:t>
      </w:r>
    </w:p>
    <w:p w:rsidR="00666A23" w:rsidRPr="00FF208B" w:rsidRDefault="00666A23" w:rsidP="00C74283">
      <w:pPr>
        <w:widowControl w:val="0"/>
        <w:tabs>
          <w:tab w:val="num" w:pos="643"/>
        </w:tabs>
        <w:snapToGrid w:val="0"/>
        <w:spacing w:line="360" w:lineRule="auto"/>
        <w:jc w:val="both"/>
      </w:pPr>
      <w:r w:rsidRPr="00FF208B">
        <w:t xml:space="preserve">-  Основные клинические проявления грыж </w:t>
      </w:r>
    </w:p>
    <w:p w:rsidR="00666A23" w:rsidRPr="00FF208B" w:rsidRDefault="00D05F87" w:rsidP="00C74283">
      <w:pPr>
        <w:widowControl w:val="0"/>
        <w:tabs>
          <w:tab w:val="num" w:pos="643"/>
        </w:tabs>
        <w:snapToGrid w:val="0"/>
        <w:spacing w:line="360" w:lineRule="auto"/>
        <w:jc w:val="both"/>
      </w:pPr>
      <w:r>
        <w:t>-</w:t>
      </w:r>
      <w:r w:rsidR="00666A23" w:rsidRPr="00FF208B">
        <w:t xml:space="preserve"> Анатомия пахового канала, клиника паховой грыжи, виды пластик (местными тканями и с применением  синтетических имплантатов).</w:t>
      </w:r>
    </w:p>
    <w:p w:rsidR="00666A23" w:rsidRPr="00FF208B" w:rsidRDefault="00666A23" w:rsidP="00C74283">
      <w:pPr>
        <w:widowControl w:val="0"/>
        <w:tabs>
          <w:tab w:val="num" w:pos="643"/>
        </w:tabs>
        <w:snapToGrid w:val="0"/>
        <w:spacing w:line="360" w:lineRule="auto"/>
        <w:jc w:val="both"/>
      </w:pPr>
      <w:r w:rsidRPr="00FF208B">
        <w:t>-   Анатомия бедренного канала, клиника, виды пластик при бедренной грыже</w:t>
      </w:r>
    </w:p>
    <w:p w:rsidR="00666A23" w:rsidRPr="00FF208B" w:rsidRDefault="00666A23" w:rsidP="00C74283">
      <w:pPr>
        <w:widowControl w:val="0"/>
        <w:tabs>
          <w:tab w:val="num" w:pos="643"/>
        </w:tabs>
        <w:snapToGrid w:val="0"/>
        <w:spacing w:line="360" w:lineRule="auto"/>
        <w:jc w:val="both"/>
      </w:pPr>
      <w:r w:rsidRPr="00FF208B">
        <w:t>-   Анатомия пупочной области, клиника, виды пластик при пупочной грыже</w:t>
      </w:r>
    </w:p>
    <w:p w:rsidR="00666A23" w:rsidRPr="00FF208B" w:rsidRDefault="00666A23" w:rsidP="00C74283">
      <w:pPr>
        <w:widowControl w:val="0"/>
        <w:tabs>
          <w:tab w:val="num" w:pos="643"/>
        </w:tabs>
        <w:snapToGrid w:val="0"/>
        <w:spacing w:line="360" w:lineRule="auto"/>
        <w:jc w:val="both"/>
      </w:pPr>
      <w:r w:rsidRPr="00FF208B">
        <w:t xml:space="preserve">-  Послеоперационная вентральная грыжа, причины возникновения, клиника, пластические операции </w:t>
      </w:r>
      <w:proofErr w:type="gramStart"/>
      <w:r w:rsidRPr="00FF208B">
        <w:t>при</w:t>
      </w:r>
      <w:proofErr w:type="gramEnd"/>
      <w:r w:rsidRPr="00FF208B">
        <w:t xml:space="preserve"> </w:t>
      </w:r>
    </w:p>
    <w:p w:rsidR="00666A23" w:rsidRPr="00FF208B" w:rsidRDefault="00666A23" w:rsidP="00C74283">
      <w:pPr>
        <w:widowControl w:val="0"/>
        <w:tabs>
          <w:tab w:val="num" w:pos="643"/>
        </w:tabs>
        <w:snapToGrid w:val="0"/>
        <w:spacing w:line="360" w:lineRule="auto"/>
        <w:jc w:val="both"/>
      </w:pPr>
      <w:r w:rsidRPr="00FF208B">
        <w:t xml:space="preserve">    послеоперационных вентральных </w:t>
      </w:r>
      <w:proofErr w:type="gramStart"/>
      <w:r w:rsidRPr="00FF208B">
        <w:t>грыжах</w:t>
      </w:r>
      <w:proofErr w:type="gramEnd"/>
    </w:p>
    <w:p w:rsidR="00666A23" w:rsidRPr="00FF208B" w:rsidRDefault="00666A23" w:rsidP="00C74283">
      <w:pPr>
        <w:widowControl w:val="0"/>
        <w:tabs>
          <w:tab w:val="num" w:pos="643"/>
        </w:tabs>
        <w:snapToGrid w:val="0"/>
        <w:spacing w:line="360" w:lineRule="auto"/>
        <w:jc w:val="both"/>
      </w:pPr>
      <w:r w:rsidRPr="00FF208B">
        <w:t>-  Особенности предоперационной подготовки в зависимости от вида грыжи, возраста и сопутствующей</w:t>
      </w:r>
    </w:p>
    <w:p w:rsidR="00666A23" w:rsidRPr="00FF208B" w:rsidRDefault="00666A23" w:rsidP="00C74283">
      <w:pPr>
        <w:widowControl w:val="0"/>
        <w:tabs>
          <w:tab w:val="num" w:pos="643"/>
        </w:tabs>
        <w:snapToGrid w:val="0"/>
        <w:spacing w:line="360" w:lineRule="auto"/>
        <w:jc w:val="both"/>
      </w:pPr>
      <w:r w:rsidRPr="00FF208B">
        <w:t xml:space="preserve">    патологии</w:t>
      </w:r>
    </w:p>
    <w:p w:rsidR="00666A23" w:rsidRPr="00FF208B" w:rsidRDefault="00666A23" w:rsidP="00C74283">
      <w:pPr>
        <w:widowControl w:val="0"/>
        <w:tabs>
          <w:tab w:val="num" w:pos="643"/>
        </w:tabs>
        <w:snapToGrid w:val="0"/>
        <w:spacing w:line="360" w:lineRule="auto"/>
        <w:jc w:val="both"/>
      </w:pPr>
      <w:r w:rsidRPr="00FF208B">
        <w:t>-   Виды диастазов, методы оперативного лечения</w:t>
      </w:r>
    </w:p>
    <w:p w:rsidR="00666A23" w:rsidRPr="00FF208B" w:rsidRDefault="00666A23" w:rsidP="00C74283">
      <w:pPr>
        <w:widowControl w:val="0"/>
        <w:tabs>
          <w:tab w:val="num" w:pos="643"/>
        </w:tabs>
        <w:snapToGrid w:val="0"/>
        <w:spacing w:line="360" w:lineRule="auto"/>
        <w:jc w:val="both"/>
      </w:pPr>
      <w:r w:rsidRPr="00FF208B">
        <w:t>-   Виды ущемления, обследование больных с ущемленной грыжей</w:t>
      </w:r>
    </w:p>
    <w:p w:rsidR="00666A23" w:rsidRPr="00FF208B" w:rsidRDefault="00666A23" w:rsidP="00C74283">
      <w:pPr>
        <w:widowControl w:val="0"/>
        <w:tabs>
          <w:tab w:val="num" w:pos="643"/>
        </w:tabs>
        <w:snapToGrid w:val="0"/>
        <w:spacing w:line="360" w:lineRule="auto"/>
        <w:jc w:val="both"/>
      </w:pPr>
      <w:r w:rsidRPr="00FF208B">
        <w:t>-   Особенности хирургической тактики при ущемленной грыже</w:t>
      </w:r>
    </w:p>
    <w:p w:rsidR="00666A23" w:rsidRPr="00FF208B" w:rsidRDefault="00666A23" w:rsidP="00C74283">
      <w:pPr>
        <w:widowControl w:val="0"/>
        <w:tabs>
          <w:tab w:val="num" w:pos="643"/>
        </w:tabs>
        <w:snapToGrid w:val="0"/>
        <w:spacing w:line="360" w:lineRule="auto"/>
        <w:jc w:val="both"/>
      </w:pPr>
      <w:r w:rsidRPr="00FF208B">
        <w:t>-   Определение жизнеспособности органа, показаний и объема резекции</w:t>
      </w:r>
    </w:p>
    <w:p w:rsidR="00666A23" w:rsidRPr="00FF208B" w:rsidRDefault="00666A23" w:rsidP="00C74283">
      <w:pPr>
        <w:widowControl w:val="0"/>
        <w:tabs>
          <w:tab w:val="num" w:pos="643"/>
        </w:tabs>
        <w:snapToGrid w:val="0"/>
        <w:spacing w:line="360" w:lineRule="auto"/>
        <w:jc w:val="both"/>
      </w:pPr>
      <w:r w:rsidRPr="00FF208B">
        <w:t xml:space="preserve">-   Особенности ведения послеоперационного периода </w:t>
      </w:r>
    </w:p>
    <w:p w:rsidR="00666A23" w:rsidRPr="00FF208B" w:rsidRDefault="00666A23" w:rsidP="00C74283">
      <w:pPr>
        <w:widowControl w:val="0"/>
        <w:tabs>
          <w:tab w:val="num" w:pos="643"/>
        </w:tabs>
        <w:snapToGrid w:val="0"/>
        <w:spacing w:line="360" w:lineRule="auto"/>
        <w:jc w:val="both"/>
        <w:rPr>
          <w:color w:val="000000"/>
        </w:rPr>
      </w:pPr>
      <w:r w:rsidRPr="00FF208B">
        <w:t xml:space="preserve">-   </w:t>
      </w:r>
      <w:r w:rsidRPr="00FF208B">
        <w:rPr>
          <w:color w:val="000000"/>
        </w:rPr>
        <w:t>Расскажите анатомию и физиологию тонкого и толстого кишечника.</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Назовите основные причины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Назовите классификацию острой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xml:space="preserve">-   Проведите дифференциальную диагностику странгуляционной и обтурационной </w:t>
      </w:r>
      <w:proofErr w:type="gramStart"/>
      <w:r w:rsidRPr="00FF208B">
        <w:rPr>
          <w:color w:val="000000"/>
        </w:rPr>
        <w:t>кишечной</w:t>
      </w:r>
      <w:proofErr w:type="gramEnd"/>
      <w:r w:rsidRPr="00FF208B">
        <w:rPr>
          <w:color w:val="000000"/>
        </w:rPr>
        <w:t xml:space="preserve"> </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xml:space="preserve">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Клинические особенности тонко и толстокишечной непроходимости</w:t>
      </w:r>
    </w:p>
    <w:p w:rsidR="00666A23" w:rsidRPr="00FF208B" w:rsidRDefault="00666A23" w:rsidP="00C74283">
      <w:pPr>
        <w:widowControl w:val="0"/>
        <w:tabs>
          <w:tab w:val="num" w:pos="643"/>
        </w:tabs>
        <w:snapToGrid w:val="0"/>
        <w:spacing w:line="360" w:lineRule="auto"/>
        <w:jc w:val="both"/>
      </w:pPr>
      <w:r w:rsidRPr="00FF208B">
        <w:rPr>
          <w:color w:val="000000"/>
        </w:rPr>
        <w:t xml:space="preserve">-   </w:t>
      </w:r>
      <w:r w:rsidRPr="00FF208B">
        <w:t xml:space="preserve">Перечислите фазы развития острой кишечной непроходимости с указанием </w:t>
      </w:r>
      <w:proofErr w:type="gramStart"/>
      <w:r w:rsidRPr="00FF208B">
        <w:t>основных</w:t>
      </w:r>
      <w:proofErr w:type="gramEnd"/>
      <w:r w:rsidRPr="00FF208B">
        <w:t xml:space="preserve"> патогенетических </w:t>
      </w:r>
    </w:p>
    <w:p w:rsidR="00666A23" w:rsidRPr="00FF208B" w:rsidRDefault="00666A23" w:rsidP="00C74283">
      <w:pPr>
        <w:widowControl w:val="0"/>
        <w:tabs>
          <w:tab w:val="num" w:pos="643"/>
        </w:tabs>
        <w:snapToGrid w:val="0"/>
        <w:spacing w:line="360" w:lineRule="auto"/>
        <w:jc w:val="both"/>
      </w:pPr>
      <w:r w:rsidRPr="00FF208B">
        <w:t xml:space="preserve">     моментов</w:t>
      </w:r>
    </w:p>
    <w:p w:rsidR="00666A23" w:rsidRPr="00FF208B" w:rsidRDefault="00666A23" w:rsidP="00C74283">
      <w:pPr>
        <w:widowControl w:val="0"/>
        <w:tabs>
          <w:tab w:val="num" w:pos="643"/>
        </w:tabs>
        <w:snapToGrid w:val="0"/>
        <w:spacing w:line="360" w:lineRule="auto"/>
        <w:jc w:val="both"/>
        <w:rPr>
          <w:color w:val="000000"/>
        </w:rPr>
      </w:pPr>
      <w:r w:rsidRPr="00FF208B">
        <w:t>-</w:t>
      </w:r>
      <w:r w:rsidRPr="00FF208B">
        <w:rPr>
          <w:color w:val="000000"/>
        </w:rPr>
        <w:t xml:space="preserve">   Инструментальные  методы диаг</w:t>
      </w:r>
      <w:r w:rsidRPr="00FF208B">
        <w:rPr>
          <w:color w:val="000000"/>
        </w:rPr>
        <w:softHyphen/>
        <w:t>ностики острой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Тактика при спаечной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Хирургическая тактика при странгуляционной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Хирургическая тактика при обтурационной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Хирургическая тактика при паралитической кишечной непроходимости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Хирургическая тактика при инвагинации</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Принципы оперативного вмешательства при ОКН</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t>-    Роль назоинтестинальной интубации тонкого кишечника в лечении ОКН</w:t>
      </w:r>
    </w:p>
    <w:p w:rsidR="00666A23" w:rsidRPr="00FF208B" w:rsidRDefault="00666A23" w:rsidP="00C74283">
      <w:pPr>
        <w:widowControl w:val="0"/>
        <w:tabs>
          <w:tab w:val="num" w:pos="643"/>
        </w:tabs>
        <w:snapToGrid w:val="0"/>
        <w:spacing w:line="360" w:lineRule="auto"/>
        <w:jc w:val="both"/>
        <w:rPr>
          <w:color w:val="000000"/>
        </w:rPr>
      </w:pPr>
      <w:r w:rsidRPr="00FF208B">
        <w:rPr>
          <w:color w:val="000000"/>
        </w:rPr>
        <w:lastRenderedPageBreak/>
        <w:t>-    Особенности послеоперационного ведения больных с острой кишечной непроходимостью</w:t>
      </w:r>
    </w:p>
    <w:p w:rsidR="00666A23" w:rsidRPr="00FF208B" w:rsidRDefault="00666A23" w:rsidP="00C74283">
      <w:pPr>
        <w:widowControl w:val="0"/>
        <w:tabs>
          <w:tab w:val="num" w:pos="643"/>
        </w:tabs>
        <w:snapToGrid w:val="0"/>
        <w:spacing w:line="360" w:lineRule="auto"/>
        <w:jc w:val="both"/>
      </w:pPr>
      <w:r w:rsidRPr="00FF208B">
        <w:rPr>
          <w:color w:val="000000"/>
        </w:rPr>
        <w:t xml:space="preserve">-    </w:t>
      </w:r>
      <w:r w:rsidRPr="00FF208B">
        <w:t>Особенности лечения колостомированных больных, уход за колостомой</w:t>
      </w:r>
    </w:p>
    <w:p w:rsidR="00666A23" w:rsidRPr="00FF208B" w:rsidRDefault="00666A23" w:rsidP="00C74283">
      <w:pPr>
        <w:widowControl w:val="0"/>
        <w:tabs>
          <w:tab w:val="num" w:pos="643"/>
        </w:tabs>
        <w:snapToGrid w:val="0"/>
        <w:spacing w:line="360" w:lineRule="auto"/>
        <w:jc w:val="both"/>
      </w:pPr>
      <w:r w:rsidRPr="00FF208B">
        <w:t>-    Принципы реабилитации больных со спаечной болезнью брюшной полости</w:t>
      </w:r>
    </w:p>
    <w:p w:rsidR="00666A23" w:rsidRPr="00FF208B" w:rsidRDefault="00666A23" w:rsidP="00C74283">
      <w:pPr>
        <w:widowControl w:val="0"/>
        <w:tabs>
          <w:tab w:val="num" w:pos="643"/>
        </w:tabs>
        <w:snapToGrid w:val="0"/>
        <w:spacing w:line="360" w:lineRule="auto"/>
        <w:jc w:val="both"/>
        <w:rPr>
          <w:b/>
        </w:rPr>
      </w:pPr>
      <w:r w:rsidRPr="00FF208B">
        <w:rPr>
          <w:b/>
        </w:rPr>
        <w:t>5.Основная и дополнительная литература к теме:</w:t>
      </w:r>
    </w:p>
    <w:p w:rsidR="00666A23" w:rsidRPr="00FF208B" w:rsidRDefault="00666A23" w:rsidP="00C74283">
      <w:pPr>
        <w:pStyle w:val="af7"/>
        <w:jc w:val="both"/>
        <w:rPr>
          <w:b/>
        </w:rPr>
      </w:pPr>
      <w:r w:rsidRPr="00FF208B">
        <w:rPr>
          <w:b/>
        </w:rPr>
        <w:t>Основная:</w:t>
      </w:r>
    </w:p>
    <w:p w:rsidR="00666A23" w:rsidRPr="00FF208B" w:rsidRDefault="00666A23" w:rsidP="00C74283">
      <w:pPr>
        <w:pStyle w:val="af7"/>
        <w:jc w:val="both"/>
        <w:rPr>
          <w:rStyle w:val="FontStyle64"/>
          <w:rFonts w:eastAsia="MS Mincho"/>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C74283">
      <w:pPr>
        <w:pStyle w:val="af7"/>
        <w:jc w:val="both"/>
        <w:rPr>
          <w:rStyle w:val="FontStyle64"/>
          <w:rFonts w:eastAsia="MS Mincho"/>
          <w:b/>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C74283">
      <w:pPr>
        <w:pStyle w:val="af7"/>
        <w:jc w:val="both"/>
        <w:rPr>
          <w:rFonts w:eastAsia="MS Mincho"/>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C74283">
      <w:pPr>
        <w:pStyle w:val="af7"/>
        <w:jc w:val="both"/>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66A23" w:rsidRPr="00FF208B" w:rsidRDefault="00666A23" w:rsidP="00C74283">
      <w:pPr>
        <w:pStyle w:val="af7"/>
        <w:jc w:val="both"/>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C74283">
      <w:pPr>
        <w:pStyle w:val="af7"/>
        <w:jc w:val="both"/>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D6685" w:rsidRDefault="00666A23" w:rsidP="00C74283">
      <w:pPr>
        <w:pStyle w:val="af7"/>
        <w:jc w:val="both"/>
        <w:rPr>
          <w:rStyle w:val="FontStyle64"/>
          <w:rFonts w:eastAsia="MS Mincho"/>
          <w:b/>
          <w:lang w:val="en-US"/>
        </w:rPr>
      </w:pPr>
      <w:r w:rsidRPr="00FF208B">
        <w:rPr>
          <w:bCs/>
        </w:rPr>
        <w:t>Гостищев В.К.</w:t>
      </w:r>
      <w:r w:rsidRPr="00FF208B">
        <w:t xml:space="preserve">  Общая хирургия [Электронный ресурс] :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9785970456125.</w:t>
      </w:r>
      <w:r w:rsidRPr="00FF208B">
        <w:rPr>
          <w:lang w:val="en-US"/>
        </w:rPr>
        <w:t>html</w:t>
      </w:r>
    </w:p>
    <w:p w:rsidR="00666A23" w:rsidRPr="00FD6685" w:rsidRDefault="00666A23" w:rsidP="00C74283">
      <w:pPr>
        <w:pStyle w:val="af7"/>
        <w:jc w:val="both"/>
        <w:rPr>
          <w:rFonts w:eastAsia="MS Mincho"/>
          <w:lang w:val="en-US"/>
        </w:rPr>
      </w:pPr>
      <w:r w:rsidRPr="00FF208B">
        <w:rPr>
          <w:bCs/>
        </w:rPr>
        <w:t>Петров</w:t>
      </w:r>
      <w:r w:rsidRPr="00D05F87">
        <w:rPr>
          <w:bCs/>
        </w:rPr>
        <w:t xml:space="preserve"> </w:t>
      </w:r>
      <w:r w:rsidRPr="00FF208B">
        <w:rPr>
          <w:bCs/>
        </w:rPr>
        <w:t>С</w:t>
      </w:r>
      <w:r w:rsidRPr="00D05F87">
        <w:rPr>
          <w:bCs/>
        </w:rPr>
        <w:t xml:space="preserve">. </w:t>
      </w:r>
      <w:r w:rsidRPr="00FF208B">
        <w:rPr>
          <w:bCs/>
        </w:rPr>
        <w:t>В</w:t>
      </w:r>
      <w:r w:rsidRPr="00D05F87">
        <w:rPr>
          <w:bCs/>
        </w:rPr>
        <w:t>.</w:t>
      </w:r>
      <w:r w:rsidRPr="00D05F87">
        <w:t xml:space="preserve">  </w:t>
      </w:r>
      <w:r w:rsidRPr="00FF208B">
        <w:t>Общая хирургия [Электронный ресурс] : учебник/ С. В. Петров. -4-е изд., перераб. и доп</w:t>
      </w:r>
      <w:proofErr w:type="gramStart"/>
      <w:r w:rsidRPr="00FF208B">
        <w:t>.. -</w:t>
      </w:r>
      <w:proofErr w:type="gramEnd"/>
      <w:r w:rsidRPr="00FF208B">
        <w:t xml:space="preserve">Москва: ГЭОТАР-Медиа, 2020. -832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9785970456057.</w:t>
      </w:r>
      <w:r w:rsidRPr="00FF208B">
        <w:rPr>
          <w:lang w:val="en-US"/>
        </w:rPr>
        <w:t>html</w:t>
      </w:r>
    </w:p>
    <w:p w:rsidR="00666A23" w:rsidRPr="00FD6685" w:rsidRDefault="00666A23" w:rsidP="00C74283">
      <w:pPr>
        <w:pStyle w:val="af7"/>
        <w:jc w:val="both"/>
        <w:rPr>
          <w:b/>
          <w:lang w:val="en-US"/>
        </w:rPr>
      </w:pPr>
    </w:p>
    <w:p w:rsidR="00666A23" w:rsidRPr="00FD6685" w:rsidRDefault="00666A23" w:rsidP="00C74283">
      <w:pPr>
        <w:pStyle w:val="af7"/>
        <w:jc w:val="both"/>
        <w:rPr>
          <w:b/>
          <w:lang w:val="en-US"/>
        </w:rPr>
      </w:pPr>
      <w:r w:rsidRPr="00FF208B">
        <w:rPr>
          <w:b/>
        </w:rPr>
        <w:t>Дополнительная</w:t>
      </w:r>
      <w:r w:rsidRPr="00FD6685">
        <w:rPr>
          <w:b/>
          <w:lang w:val="en-US"/>
        </w:rPr>
        <w:t>:</w:t>
      </w:r>
    </w:p>
    <w:p w:rsidR="00666A23" w:rsidRPr="00FF208B" w:rsidRDefault="00666A23" w:rsidP="00C74283">
      <w:pPr>
        <w:pStyle w:val="af7"/>
        <w:jc w:val="both"/>
      </w:pPr>
      <w:r w:rsidRPr="00FF208B">
        <w:t>1. Егиев В.Н../ Ненатяжнаягерниопластика. В.Н. Егиев.-М.:Медпрактика-М,  2002, 148 с.</w:t>
      </w:r>
    </w:p>
    <w:p w:rsidR="00666A23" w:rsidRPr="00FF208B" w:rsidRDefault="00666A23" w:rsidP="00C74283">
      <w:pPr>
        <w:pStyle w:val="af7"/>
        <w:jc w:val="both"/>
      </w:pPr>
      <w:r w:rsidRPr="00FF208B">
        <w:t xml:space="preserve">2.Рехачев В.П.  Послеоперационные вентральные грыжи. Диастазы прямых мышц живота/ В.П. Рехачев: монография.- Архангельск: Изд. Центр АГМА,   1999.- 197 </w:t>
      </w:r>
      <w:proofErr w:type="gramStart"/>
      <w:r w:rsidRPr="00FF208B">
        <w:t>с</w:t>
      </w:r>
      <w:proofErr w:type="gramEnd"/>
      <w:r w:rsidRPr="00FF208B">
        <w:t>.</w:t>
      </w:r>
    </w:p>
    <w:p w:rsidR="00666A23" w:rsidRPr="00FF208B" w:rsidRDefault="00666A23" w:rsidP="00C74283">
      <w:pPr>
        <w:pStyle w:val="af7"/>
        <w:jc w:val="both"/>
      </w:pPr>
      <w:r w:rsidRPr="00FF208B">
        <w:t xml:space="preserve"> 3.Тимошин А.Д., Юрасов А.В., Шестаков А.Л./ Хирургическое лечение паховых и послеоперационных грыж передней брюшной стенки. А.Д. Тимошин, А.В. Юрасов, А.Л. Шестаков</w:t>
      </w:r>
      <w:proofErr w:type="gramStart"/>
      <w:r w:rsidRPr="00FF208B">
        <w:t>.-</w:t>
      </w:r>
      <w:proofErr w:type="gramEnd"/>
      <w:r w:rsidRPr="00FF208B">
        <w:t>М., Издательство «Триада Х»,  2003- 144с.</w:t>
      </w:r>
    </w:p>
    <w:p w:rsidR="00666A23" w:rsidRPr="00FF208B" w:rsidRDefault="00666A23" w:rsidP="00C74283">
      <w:pPr>
        <w:pStyle w:val="af7"/>
        <w:jc w:val="both"/>
      </w:pPr>
      <w:r w:rsidRPr="00FF208B">
        <w:t>4.Черепанин А.И., Атлас осложнений хирургии грыж передней брюшной стенки [Электронный ресурс] / А.И. Черепанин [и др.] - М.</w:t>
      </w:r>
      <w:proofErr w:type="gramStart"/>
      <w:r w:rsidRPr="00FF208B">
        <w:t xml:space="preserve"> :</w:t>
      </w:r>
      <w:proofErr w:type="gramEnd"/>
      <w:r w:rsidRPr="00FF208B">
        <w:t xml:space="preserve"> ГЭОТАР-Медиа, 2017.-208с.-ISBN978-5-9704-4075-9-Режим доступа:</w:t>
      </w:r>
      <w:hyperlink r:id="rId72" w:history="1">
        <w:r w:rsidRPr="00FF208B">
          <w:rPr>
            <w:rStyle w:val="a3"/>
            <w:rFonts w:eastAsia="MS Mincho"/>
          </w:rPr>
          <w:t>http://www.rosmedlib.ru/book/ISBN9785970440759.html</w:t>
        </w:r>
      </w:hyperlink>
    </w:p>
    <w:p w:rsidR="00666A23" w:rsidRPr="00FF208B" w:rsidRDefault="00666A23" w:rsidP="00C74283">
      <w:pPr>
        <w:pStyle w:val="af7"/>
        <w:jc w:val="both"/>
        <w:rPr>
          <w:bCs/>
        </w:rPr>
      </w:pPr>
      <w:r w:rsidRPr="00FF208B">
        <w:t>5.Оперативное лечение грыж передней брюшной стенки [Текст]. Т. II. (Вентральные и послеоперационные вентральные грыжи) / С. И. Петрушко [и др.]. - Красноярск</w:t>
      </w:r>
      <w:proofErr w:type="gramStart"/>
      <w:r w:rsidRPr="00FF208B">
        <w:t xml:space="preserve"> :</w:t>
      </w:r>
      <w:proofErr w:type="gramEnd"/>
      <w:r w:rsidRPr="00FF208B">
        <w:t xml:space="preserve"> [б. и.], 2018. - 267 с. : цв. ил. - Библиогр.: с. 243-265 . </w:t>
      </w:r>
    </w:p>
    <w:p w:rsidR="00666A23" w:rsidRPr="00FF208B" w:rsidRDefault="00666A23" w:rsidP="00C74283">
      <w:pPr>
        <w:pStyle w:val="af7"/>
        <w:jc w:val="both"/>
        <w:rPr>
          <w:bCs/>
        </w:rPr>
      </w:pPr>
      <w:r w:rsidRPr="00FF208B">
        <w:rPr>
          <w:bCs/>
        </w:rPr>
        <w:t>6. Грыжи живота. Современные аспекты этиологии, патогенеза, диагностики и лечения [Текст] : учеб</w:t>
      </w:r>
      <w:proofErr w:type="gramStart"/>
      <w:r w:rsidRPr="00FF208B">
        <w:rPr>
          <w:bCs/>
        </w:rPr>
        <w:t>.п</w:t>
      </w:r>
      <w:proofErr w:type="gramEnd"/>
      <w:r w:rsidRPr="00FF208B">
        <w:rPr>
          <w:bCs/>
        </w:rPr>
        <w:t>особие для студентов мед. вузов и системы последиплом. проф. образования / В. И. Белоконев [и др.]. - Москва</w:t>
      </w:r>
      <w:proofErr w:type="gramStart"/>
      <w:r w:rsidRPr="00FF208B">
        <w:rPr>
          <w:bCs/>
        </w:rPr>
        <w:t xml:space="preserve"> :</w:t>
      </w:r>
      <w:proofErr w:type="gramEnd"/>
      <w:r w:rsidRPr="00FF208B">
        <w:rPr>
          <w:bCs/>
        </w:rPr>
        <w:t xml:space="preserve"> ФОРУМ, 2017. - 182 с.</w:t>
      </w:r>
      <w:proofErr w:type="gramStart"/>
      <w:r w:rsidRPr="00FF208B">
        <w:rPr>
          <w:bCs/>
        </w:rPr>
        <w:t xml:space="preserve"> :</w:t>
      </w:r>
      <w:proofErr w:type="gramEnd"/>
      <w:r w:rsidRPr="00FF208B">
        <w:rPr>
          <w:bCs/>
        </w:rPr>
        <w:t xml:space="preserve"> [14 л.] ил. - Библиогр.: с. 170-182. - ISBN 978-5-00091-097-9. - ISBN 978-5-16-011117-9</w:t>
      </w:r>
    </w:p>
    <w:p w:rsidR="00666A23" w:rsidRPr="00FF208B" w:rsidRDefault="00666A23" w:rsidP="00C74283">
      <w:pPr>
        <w:pStyle w:val="af7"/>
        <w:jc w:val="both"/>
        <w:rPr>
          <w:color w:val="000000"/>
        </w:rPr>
      </w:pPr>
      <w:r w:rsidRPr="00FF208B">
        <w:rPr>
          <w:color w:val="000000"/>
        </w:rPr>
        <w:lastRenderedPageBreak/>
        <w:t xml:space="preserve">7. Гринберг А.А. Неотложная абдоминальная хирургия: справочное пособие для врачей.- Москва, 2000.- 495 </w:t>
      </w:r>
      <w:proofErr w:type="gramStart"/>
      <w:r w:rsidRPr="00FF208B">
        <w:rPr>
          <w:color w:val="000000"/>
        </w:rPr>
        <w:t>с</w:t>
      </w:r>
      <w:proofErr w:type="gramEnd"/>
      <w:r w:rsidRPr="00FF208B">
        <w:rPr>
          <w:color w:val="000000"/>
        </w:rPr>
        <w:t>.</w:t>
      </w:r>
    </w:p>
    <w:p w:rsidR="00666A23" w:rsidRPr="00FF208B" w:rsidRDefault="00666A23" w:rsidP="00C74283">
      <w:pPr>
        <w:pStyle w:val="af7"/>
        <w:jc w:val="both"/>
        <w:rPr>
          <w:color w:val="000000"/>
        </w:rPr>
      </w:pPr>
      <w:r w:rsidRPr="00FF208B">
        <w:rPr>
          <w:color w:val="000000"/>
        </w:rPr>
        <w:t>8. Ерюхин И.А. Кишечная непроходимость: руководство для врачей / И.А. Ерюхин, В.П. Петров, М.Д. Ханевич.- СПб.; М.Харьков; Минск</w:t>
      </w:r>
      <w:proofErr w:type="gramStart"/>
      <w:r w:rsidRPr="00FF208B">
        <w:rPr>
          <w:color w:val="000000"/>
        </w:rPr>
        <w:t xml:space="preserve"> :</w:t>
      </w:r>
      <w:proofErr w:type="gramEnd"/>
      <w:r w:rsidRPr="00FF208B">
        <w:rPr>
          <w:color w:val="000000"/>
        </w:rPr>
        <w:t xml:space="preserve"> Питер, 1999 – 443 </w:t>
      </w:r>
      <w:proofErr w:type="gramStart"/>
      <w:r w:rsidRPr="00FF208B">
        <w:rPr>
          <w:color w:val="000000"/>
        </w:rPr>
        <w:t>с</w:t>
      </w:r>
      <w:proofErr w:type="gramEnd"/>
      <w:r w:rsidRPr="00FF208B">
        <w:rPr>
          <w:color w:val="000000"/>
        </w:rPr>
        <w:t>.</w:t>
      </w:r>
    </w:p>
    <w:p w:rsidR="00666A23" w:rsidRPr="00FF208B" w:rsidRDefault="00666A23" w:rsidP="00C74283">
      <w:pPr>
        <w:pStyle w:val="af7"/>
        <w:jc w:val="both"/>
        <w:rPr>
          <w:color w:val="000000"/>
        </w:rPr>
      </w:pPr>
      <w:r w:rsidRPr="00FF208B">
        <w:rPr>
          <w:color w:val="000000"/>
        </w:rPr>
        <w:t xml:space="preserve">9. Кишечная непроходимость: руководство для врачей / И.А. Ерюхин, В.П. Петров, М.Д. Ханевич.- 2-е изд. перерб. И доп.- СПб.; М.: Харьков; Минск; Питер, 1999.- 443 </w:t>
      </w:r>
      <w:proofErr w:type="gramStart"/>
      <w:r w:rsidRPr="00FF208B">
        <w:rPr>
          <w:color w:val="000000"/>
        </w:rPr>
        <w:t>с</w:t>
      </w:r>
      <w:proofErr w:type="gramEnd"/>
      <w:r w:rsidRPr="00FF208B">
        <w:rPr>
          <w:color w:val="000000"/>
        </w:rPr>
        <w:t>.</w:t>
      </w:r>
    </w:p>
    <w:p w:rsidR="00666A23" w:rsidRPr="00FF208B" w:rsidRDefault="00666A23" w:rsidP="00C74283">
      <w:pPr>
        <w:pStyle w:val="af7"/>
        <w:jc w:val="both"/>
        <w:rPr>
          <w:color w:val="000000"/>
        </w:rPr>
      </w:pPr>
      <w:r w:rsidRPr="00FF208B">
        <w:rPr>
          <w:color w:val="000000"/>
        </w:rPr>
        <w:t>10.Майстренко Н.А., Мовчан К.Н., Волков В.Г. Неотложная абдоминальная хирургия: практикум</w:t>
      </w:r>
      <w:proofErr w:type="gramStart"/>
      <w:r w:rsidRPr="00FF208B">
        <w:rPr>
          <w:color w:val="000000"/>
        </w:rPr>
        <w:t xml:space="preserve"> .</w:t>
      </w:r>
      <w:proofErr w:type="gramEnd"/>
      <w:r w:rsidRPr="00FF208B">
        <w:rPr>
          <w:color w:val="000000"/>
        </w:rPr>
        <w:t xml:space="preserve">-СПб: Питер, 2002.-304 </w:t>
      </w:r>
      <w:proofErr w:type="gramStart"/>
      <w:r w:rsidRPr="00FF208B">
        <w:rPr>
          <w:color w:val="000000"/>
        </w:rPr>
        <w:t>с</w:t>
      </w:r>
      <w:proofErr w:type="gramEnd"/>
      <w:r w:rsidRPr="00FF208B">
        <w:rPr>
          <w:color w:val="000000"/>
        </w:rPr>
        <w:t>.</w:t>
      </w:r>
    </w:p>
    <w:p w:rsidR="00666A23" w:rsidRPr="00FF208B" w:rsidRDefault="00666A23" w:rsidP="00C74283">
      <w:pPr>
        <w:pStyle w:val="af7"/>
        <w:jc w:val="both"/>
        <w:rPr>
          <w:bCs/>
        </w:rPr>
      </w:pPr>
      <w:r w:rsidRPr="00FF208B">
        <w:rPr>
          <w:color w:val="000000"/>
        </w:rPr>
        <w:t>11.</w:t>
      </w:r>
      <w:r w:rsidRPr="00FF208B">
        <w:rPr>
          <w:bCs/>
        </w:rPr>
        <w:t xml:space="preserve"> Курс факультетской хирургии в рисунках, таблицах и схемах [Электронный ресурс] / М.А. Лагун, Б.С. Харитонов; под общ</w:t>
      </w:r>
      <w:proofErr w:type="gramStart"/>
      <w:r w:rsidRPr="00FF208B">
        <w:rPr>
          <w:bCs/>
        </w:rPr>
        <w:t>.р</w:t>
      </w:r>
      <w:proofErr w:type="gramEnd"/>
      <w:r w:rsidRPr="00FF208B">
        <w:rPr>
          <w:bCs/>
        </w:rPr>
        <w:t>ед. С.В. Вертянкина - М. : ГЭОТАР-Медиа, 2016.</w:t>
      </w:r>
    </w:p>
    <w:p w:rsidR="00666A23" w:rsidRPr="00FF208B" w:rsidRDefault="00666A23" w:rsidP="00C74283">
      <w:pPr>
        <w:pStyle w:val="af7"/>
        <w:jc w:val="both"/>
      </w:pPr>
      <w:r w:rsidRPr="00FF208B">
        <w:rPr>
          <w:bCs/>
        </w:rPr>
        <w:t>12.</w:t>
      </w:r>
      <w:r w:rsidRPr="00FF208B">
        <w:t xml:space="preserve"> Учебные материалы для подготовки к итоговому контролю по дисциплине» Факультетская хирургия» и «Урология»: учебное пособие/С.М. Дыньков, Н.К. Тарасова, С.П. Боковой и др.; </w:t>
      </w:r>
      <w:proofErr w:type="gramStart"/>
      <w:r w:rsidRPr="00FF208B">
        <w:t>под</w:t>
      </w:r>
      <w:proofErr w:type="gramEnd"/>
      <w:r w:rsidRPr="00FF208B">
        <w:t xml:space="preserve">. Ред. проф. С.М. Дынькова.- Архангельск: Изд-во Северного государственного медицинского университета, 2019.- 175 </w:t>
      </w:r>
      <w:proofErr w:type="gramStart"/>
      <w:r w:rsidRPr="00FF208B">
        <w:t>с</w:t>
      </w:r>
      <w:proofErr w:type="gramEnd"/>
      <w:r w:rsidRPr="00FF208B">
        <w:t>.</w:t>
      </w:r>
    </w:p>
    <w:p w:rsidR="00666A23" w:rsidRPr="00FF208B" w:rsidRDefault="00666A23" w:rsidP="00C74283">
      <w:pPr>
        <w:jc w:val="both"/>
        <w:rPr>
          <w:b/>
          <w:bCs/>
          <w:color w:val="000000"/>
          <w:spacing w:val="1"/>
          <w:w w:val="101"/>
        </w:rPr>
      </w:pPr>
    </w:p>
    <w:p w:rsidR="00666A23" w:rsidRPr="00FF208B" w:rsidRDefault="00666A23" w:rsidP="00C74283">
      <w:pPr>
        <w:jc w:val="both"/>
        <w:rPr>
          <w:b/>
          <w:bCs/>
          <w:color w:val="000000"/>
          <w:spacing w:val="1"/>
          <w:w w:val="101"/>
        </w:rPr>
      </w:pPr>
    </w:p>
    <w:p w:rsidR="00666A23" w:rsidRPr="00FF208B" w:rsidRDefault="00666A23" w:rsidP="00C74283">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Аннотация ресурса</w:t>
            </w:r>
          </w:p>
        </w:tc>
      </w:tr>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Издательство «Медиа Сфера»</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https://www.mediasphera.ru/</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Архив журналов со статьями</w:t>
            </w:r>
          </w:p>
        </w:tc>
      </w:tr>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«Ремедиум»</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https://remedium.ru/</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для работников здравоохранения</w:t>
            </w:r>
          </w:p>
        </w:tc>
      </w:tr>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«Мед портал»</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https://medportal.ru/</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для работников здравоохранения</w:t>
            </w:r>
          </w:p>
        </w:tc>
      </w:tr>
      <w:tr w:rsidR="00666A23" w:rsidRPr="00FF208B" w:rsidTr="00C74283">
        <w:tc>
          <w:tcPr>
            <w:tcW w:w="4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4</w:t>
            </w:r>
          </w:p>
        </w:tc>
        <w:tc>
          <w:tcPr>
            <w:tcW w:w="3118"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«Мед Универ»</w:t>
            </w:r>
          </w:p>
        </w:tc>
        <w:tc>
          <w:tcPr>
            <w:tcW w:w="2126"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https://meduniver.com/</w:t>
            </w:r>
          </w:p>
        </w:tc>
        <w:tc>
          <w:tcPr>
            <w:tcW w:w="3793" w:type="dxa"/>
          </w:tcPr>
          <w:p w:rsidR="00666A23" w:rsidRPr="00FF208B" w:rsidRDefault="00666A23">
            <w:pPr>
              <w:tabs>
                <w:tab w:val="left" w:leader="dot" w:pos="7721"/>
              </w:tabs>
              <w:spacing w:line="276" w:lineRule="auto"/>
              <w:ind w:right="470"/>
              <w:jc w:val="both"/>
              <w:outlineLvl w:val="0"/>
              <w:rPr>
                <w:lang w:eastAsia="en-US"/>
              </w:rPr>
            </w:pPr>
            <w:r w:rsidRPr="00FF208B">
              <w:rPr>
                <w:lang w:eastAsia="en-US"/>
              </w:rPr>
              <w:t>Сайт для работников здравоохранения</w:t>
            </w:r>
          </w:p>
        </w:tc>
      </w:tr>
    </w:tbl>
    <w:p w:rsidR="00666A23" w:rsidRPr="00FF208B" w:rsidRDefault="00666A23" w:rsidP="00C74283">
      <w:pPr>
        <w:jc w:val="both"/>
      </w:pPr>
    </w:p>
    <w:p w:rsidR="00666A23" w:rsidRPr="00FF208B" w:rsidRDefault="00666A23" w:rsidP="00C74283">
      <w:pPr>
        <w:jc w:val="both"/>
      </w:pPr>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C74283">
      <w:pPr>
        <w:jc w:val="both"/>
      </w:pPr>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C74283">
      <w:pPr>
        <w:jc w:val="both"/>
        <w:rPr>
          <w:b/>
          <w:u w:val="single"/>
        </w:rPr>
      </w:pPr>
    </w:p>
    <w:p w:rsidR="00666A23" w:rsidRPr="00FF208B" w:rsidRDefault="00666A23" w:rsidP="00C74283">
      <w:pPr>
        <w:jc w:val="both"/>
        <w:rPr>
          <w:b/>
        </w:rPr>
      </w:pPr>
      <w:r w:rsidRPr="00FF208B">
        <w:rPr>
          <w:b/>
        </w:rPr>
        <w:t>8.Перечень вопросов и заданий для самостоятельной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666A23" w:rsidRPr="00FF208B" w:rsidTr="00C74283">
        <w:tc>
          <w:tcPr>
            <w:tcW w:w="67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Разделы и темы для самостоятельного изучения</w:t>
            </w:r>
          </w:p>
        </w:tc>
        <w:tc>
          <w:tcPr>
            <w:tcW w:w="29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Виды и содержание самостоятельной работы</w:t>
            </w:r>
          </w:p>
          <w:p w:rsidR="00666A23" w:rsidRPr="00FF208B" w:rsidRDefault="00666A23">
            <w:pPr>
              <w:widowControl w:val="0"/>
              <w:tabs>
                <w:tab w:val="num" w:pos="643"/>
              </w:tabs>
              <w:autoSpaceDE w:val="0"/>
              <w:autoSpaceDN w:val="0"/>
              <w:adjustRightInd w:val="0"/>
              <w:snapToGrid w:val="0"/>
              <w:spacing w:line="276" w:lineRule="auto"/>
              <w:jc w:val="both"/>
              <w:rPr>
                <w:lang w:eastAsia="en-US"/>
              </w:rPr>
            </w:pPr>
          </w:p>
        </w:tc>
      </w:tr>
      <w:tr w:rsidR="00666A23" w:rsidRPr="00FF208B" w:rsidTr="00C74283">
        <w:tc>
          <w:tcPr>
            <w:tcW w:w="67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Подготовка мультимедийной презентации  по современным методам пластики в герниологии</w:t>
            </w:r>
          </w:p>
        </w:tc>
        <w:tc>
          <w:tcPr>
            <w:tcW w:w="29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Выступление с презентацией</w:t>
            </w:r>
          </w:p>
        </w:tc>
      </w:tr>
      <w:tr w:rsidR="00666A23" w:rsidRPr="00FF208B" w:rsidTr="00C74283">
        <w:tc>
          <w:tcPr>
            <w:tcW w:w="67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 xml:space="preserve">Самостоятельное решение клинических ситуационных задач. </w:t>
            </w:r>
          </w:p>
        </w:tc>
        <w:tc>
          <w:tcPr>
            <w:tcW w:w="2924" w:type="dxa"/>
          </w:tcPr>
          <w:p w:rsidR="00666A23" w:rsidRPr="00FF208B" w:rsidRDefault="00666A23">
            <w:pPr>
              <w:widowControl w:val="0"/>
              <w:tabs>
                <w:tab w:val="num" w:pos="643"/>
              </w:tabs>
              <w:autoSpaceDE w:val="0"/>
              <w:autoSpaceDN w:val="0"/>
              <w:adjustRightInd w:val="0"/>
              <w:snapToGrid w:val="0"/>
              <w:spacing w:line="276" w:lineRule="auto"/>
              <w:jc w:val="both"/>
              <w:rPr>
                <w:lang w:eastAsia="en-US"/>
              </w:rPr>
            </w:pPr>
            <w:r w:rsidRPr="00FF208B">
              <w:rPr>
                <w:lang w:eastAsia="en-US"/>
              </w:rPr>
              <w:t>Проверка решений задач</w:t>
            </w:r>
          </w:p>
        </w:tc>
      </w:tr>
    </w:tbl>
    <w:p w:rsidR="00666A23" w:rsidRPr="00FF208B" w:rsidRDefault="00666A23" w:rsidP="00C74283">
      <w:pPr>
        <w:widowControl w:val="0"/>
        <w:tabs>
          <w:tab w:val="num" w:pos="643"/>
        </w:tabs>
        <w:snapToGrid w:val="0"/>
        <w:ind w:left="360"/>
        <w:jc w:val="both"/>
        <w:rPr>
          <w:kern w:val="16"/>
        </w:rPr>
      </w:pPr>
    </w:p>
    <w:p w:rsidR="00666A23" w:rsidRPr="00FF208B" w:rsidRDefault="00666A23" w:rsidP="00CD416C">
      <w:pPr>
        <w:jc w:val="both"/>
      </w:pPr>
    </w:p>
    <w:p w:rsidR="00666A23" w:rsidRPr="00FF208B" w:rsidRDefault="00666A23" w:rsidP="00CD416C">
      <w:pPr>
        <w:rPr>
          <w:b/>
        </w:rPr>
      </w:pPr>
    </w:p>
    <w:p w:rsidR="00666A23" w:rsidRPr="00FF208B" w:rsidRDefault="001658C7" w:rsidP="00343309">
      <w:pPr>
        <w:shd w:val="clear" w:color="auto" w:fill="FFFFFF"/>
        <w:tabs>
          <w:tab w:val="left" w:leader="dot" w:pos="7721"/>
        </w:tabs>
        <w:ind w:right="470"/>
        <w:jc w:val="both"/>
        <w:rPr>
          <w:b/>
        </w:rPr>
      </w:pPr>
      <w:r>
        <w:rPr>
          <w:b/>
        </w:rPr>
        <w:t>Тема 3</w:t>
      </w:r>
      <w:r w:rsidR="00666A23" w:rsidRPr="00FF208B">
        <w:rPr>
          <w:b/>
        </w:rPr>
        <w:t>. Заболевания легких и плевры. Пункция и дренирование плевральной полости (симуляционное занятие).</w:t>
      </w:r>
    </w:p>
    <w:p w:rsidR="00666A23" w:rsidRPr="00FF208B" w:rsidRDefault="00666A23" w:rsidP="00343309">
      <w:pPr>
        <w:shd w:val="clear" w:color="auto" w:fill="FFFFFF"/>
        <w:tabs>
          <w:tab w:val="left" w:leader="dot" w:pos="7721"/>
        </w:tabs>
        <w:ind w:right="470"/>
        <w:jc w:val="both"/>
        <w:rPr>
          <w:b/>
        </w:rPr>
      </w:pPr>
    </w:p>
    <w:p w:rsidR="00666A23" w:rsidRPr="00FF208B" w:rsidRDefault="00666A23" w:rsidP="00343309">
      <w:pPr>
        <w:numPr>
          <w:ilvl w:val="0"/>
          <w:numId w:val="30"/>
        </w:numPr>
        <w:jc w:val="both"/>
        <w:rPr>
          <w:b/>
        </w:rPr>
      </w:pPr>
      <w:r w:rsidRPr="00FF208B">
        <w:rPr>
          <w:b/>
          <w:color w:val="000000"/>
          <w:spacing w:val="-10"/>
          <w:w w:val="101"/>
        </w:rPr>
        <w:t>Тема занятия, его цели и задачи</w:t>
      </w:r>
    </w:p>
    <w:p w:rsidR="00666A23" w:rsidRPr="00FF208B" w:rsidRDefault="00666A23" w:rsidP="00D61EC0">
      <w:pPr>
        <w:numPr>
          <w:ilvl w:val="1"/>
          <w:numId w:val="30"/>
        </w:numPr>
        <w:ind w:left="567" w:hanging="567"/>
        <w:jc w:val="both"/>
        <w:rPr>
          <w:b/>
        </w:rPr>
      </w:pPr>
      <w:r w:rsidRPr="00FF208B">
        <w:rPr>
          <w:b/>
        </w:rPr>
        <w:t>Цель занятия:</w:t>
      </w:r>
    </w:p>
    <w:p w:rsidR="00666A23" w:rsidRPr="00FF208B" w:rsidRDefault="00666A23" w:rsidP="00343309">
      <w:pPr>
        <w:jc w:val="both"/>
      </w:pPr>
      <w:r w:rsidRPr="00FF208B">
        <w:t xml:space="preserve">Изучить основные причины, патогенетические механизмы развития, клинические и рентгеноскопические признаки воспалительных заболеваний легких и плевры. Научиться </w:t>
      </w:r>
      <w:r w:rsidRPr="00FF208B">
        <w:lastRenderedPageBreak/>
        <w:t>диагностировать и оказывать помощь при неотложных состояниях, таких как спонтанный пневмоторакс, пиопневмоторакс, лёгочное кровотечение. Изучить основные способы консервативного и хирургического лечения заболеваний лёгких и плевры, научиться выбирать рациональную тактику.</w:t>
      </w:r>
    </w:p>
    <w:p w:rsidR="00666A23" w:rsidRPr="00FF208B" w:rsidRDefault="00666A23" w:rsidP="00343309">
      <w:pPr>
        <w:pStyle w:val="a7"/>
        <w:spacing w:after="0"/>
        <w:jc w:val="both"/>
      </w:pPr>
    </w:p>
    <w:p w:rsidR="00666A23" w:rsidRPr="00FF208B" w:rsidRDefault="00666A23" w:rsidP="00343309">
      <w:pPr>
        <w:pStyle w:val="a7"/>
        <w:spacing w:after="0"/>
        <w:jc w:val="both"/>
        <w:rPr>
          <w:b/>
        </w:rPr>
      </w:pPr>
      <w:r w:rsidRPr="00FF208B">
        <w:rPr>
          <w:b/>
        </w:rPr>
        <w:t>1.2. Задачи:</w:t>
      </w:r>
    </w:p>
    <w:p w:rsidR="00666A23" w:rsidRPr="00FF208B" w:rsidRDefault="00666A23" w:rsidP="00343309">
      <w:pPr>
        <w:jc w:val="both"/>
        <w:rPr>
          <w:b/>
        </w:rPr>
      </w:pPr>
      <w:r w:rsidRPr="00FF208B">
        <w:rPr>
          <w:b/>
        </w:rPr>
        <w:t>Студент должен знать:</w:t>
      </w:r>
    </w:p>
    <w:p w:rsidR="00666A23" w:rsidRPr="00FF208B" w:rsidRDefault="00666A23" w:rsidP="00D61EC0">
      <w:pPr>
        <w:numPr>
          <w:ilvl w:val="0"/>
          <w:numId w:val="36"/>
        </w:numPr>
        <w:tabs>
          <w:tab w:val="num" w:pos="284"/>
        </w:tabs>
        <w:ind w:left="284" w:hanging="284"/>
        <w:jc w:val="both"/>
      </w:pPr>
      <w:r w:rsidRPr="00FF208B">
        <w:t>Основные причины возникновения эмпиемы плевры, пиопневмоторакса</w:t>
      </w:r>
    </w:p>
    <w:p w:rsidR="00666A23" w:rsidRPr="00FF208B" w:rsidRDefault="00666A23" w:rsidP="00D61EC0">
      <w:pPr>
        <w:numPr>
          <w:ilvl w:val="0"/>
          <w:numId w:val="36"/>
        </w:numPr>
        <w:tabs>
          <w:tab w:val="num" w:pos="284"/>
        </w:tabs>
        <w:ind w:left="284" w:hanging="284"/>
        <w:jc w:val="both"/>
      </w:pPr>
      <w:r w:rsidRPr="00FF208B">
        <w:t>Основные лабораторные и рентгенологические признаки эмпиемы плевры, пиопневмоторакса</w:t>
      </w:r>
    </w:p>
    <w:p w:rsidR="00666A23" w:rsidRPr="00FF208B" w:rsidRDefault="00666A23" w:rsidP="00D61EC0">
      <w:pPr>
        <w:numPr>
          <w:ilvl w:val="0"/>
          <w:numId w:val="36"/>
        </w:numPr>
        <w:tabs>
          <w:tab w:val="num" w:pos="284"/>
        </w:tabs>
        <w:ind w:left="284" w:hanging="284"/>
        <w:jc w:val="both"/>
      </w:pPr>
      <w:r w:rsidRPr="00FF208B">
        <w:t>Клинику, диагностику и лечение абсцесса и гангрены лёгкого</w:t>
      </w:r>
    </w:p>
    <w:p w:rsidR="00666A23" w:rsidRPr="00FF208B" w:rsidRDefault="00666A23" w:rsidP="00D61EC0">
      <w:pPr>
        <w:numPr>
          <w:ilvl w:val="0"/>
          <w:numId w:val="36"/>
        </w:numPr>
        <w:tabs>
          <w:tab w:val="num" w:pos="284"/>
        </w:tabs>
        <w:ind w:left="284" w:hanging="284"/>
        <w:jc w:val="both"/>
      </w:pPr>
      <w:r w:rsidRPr="00FF208B">
        <w:t>Клинику, диагностику, лечение спонтанного пневмоторакса</w:t>
      </w:r>
    </w:p>
    <w:p w:rsidR="00666A23" w:rsidRPr="00FF208B" w:rsidRDefault="00666A23" w:rsidP="00D61EC0">
      <w:pPr>
        <w:numPr>
          <w:ilvl w:val="0"/>
          <w:numId w:val="36"/>
        </w:numPr>
        <w:tabs>
          <w:tab w:val="num" w:pos="284"/>
        </w:tabs>
        <w:ind w:left="284" w:hanging="284"/>
        <w:jc w:val="both"/>
      </w:pPr>
      <w:r w:rsidRPr="00FF208B">
        <w:t>Клинические особенности центрального и периферического рака лёгкого</w:t>
      </w:r>
    </w:p>
    <w:p w:rsidR="00666A23" w:rsidRPr="00FF208B" w:rsidRDefault="00666A23" w:rsidP="00D61EC0">
      <w:pPr>
        <w:numPr>
          <w:ilvl w:val="0"/>
          <w:numId w:val="36"/>
        </w:numPr>
        <w:tabs>
          <w:tab w:val="num" w:pos="284"/>
        </w:tabs>
        <w:ind w:left="284" w:hanging="284"/>
        <w:jc w:val="both"/>
      </w:pPr>
      <w:r w:rsidRPr="00FF208B">
        <w:t>Методы хирургических манипуляций и оперативных вмешатель</w:t>
      </w:r>
      <w:proofErr w:type="gramStart"/>
      <w:r w:rsidRPr="00FF208B">
        <w:t>ств пр</w:t>
      </w:r>
      <w:proofErr w:type="gramEnd"/>
      <w:r w:rsidRPr="00FF208B">
        <w:t>и лёгочных заболеваниях</w:t>
      </w:r>
    </w:p>
    <w:p w:rsidR="00666A23" w:rsidRPr="00FF208B" w:rsidRDefault="00666A23" w:rsidP="00343309">
      <w:pPr>
        <w:jc w:val="both"/>
      </w:pPr>
    </w:p>
    <w:p w:rsidR="00666A23" w:rsidRPr="00FF208B" w:rsidRDefault="00666A23" w:rsidP="00343309">
      <w:pPr>
        <w:jc w:val="both"/>
        <w:rPr>
          <w:b/>
        </w:rPr>
      </w:pPr>
      <w:r w:rsidRPr="00FF208B">
        <w:rPr>
          <w:b/>
        </w:rPr>
        <w:t>Студент должен уметь:</w:t>
      </w:r>
    </w:p>
    <w:p w:rsidR="00666A23" w:rsidRPr="00FF208B" w:rsidRDefault="00666A23" w:rsidP="00D61EC0">
      <w:pPr>
        <w:numPr>
          <w:ilvl w:val="0"/>
          <w:numId w:val="37"/>
        </w:numPr>
        <w:tabs>
          <w:tab w:val="num" w:pos="284"/>
        </w:tabs>
        <w:ind w:left="284" w:hanging="284"/>
        <w:jc w:val="both"/>
      </w:pPr>
      <w:r w:rsidRPr="00FF208B">
        <w:t>Проводить физикальное обследование больных с эмпиемой плевры, назначать необходимые лабораторные методы обследования</w:t>
      </w:r>
    </w:p>
    <w:p w:rsidR="00666A23" w:rsidRPr="00FF208B" w:rsidRDefault="00666A23" w:rsidP="00D61EC0">
      <w:pPr>
        <w:numPr>
          <w:ilvl w:val="0"/>
          <w:numId w:val="37"/>
        </w:numPr>
        <w:tabs>
          <w:tab w:val="num" w:pos="284"/>
        </w:tabs>
        <w:ind w:left="284" w:hanging="284"/>
        <w:jc w:val="both"/>
      </w:pPr>
      <w:r w:rsidRPr="00FF208B">
        <w:t>Оценить результаты дополнительных методов исследования</w:t>
      </w:r>
    </w:p>
    <w:p w:rsidR="00666A23" w:rsidRPr="00FF208B" w:rsidRDefault="00666A23" w:rsidP="00D61EC0">
      <w:pPr>
        <w:numPr>
          <w:ilvl w:val="0"/>
          <w:numId w:val="37"/>
        </w:numPr>
        <w:tabs>
          <w:tab w:val="num" w:pos="284"/>
        </w:tabs>
        <w:ind w:left="284" w:hanging="284"/>
        <w:jc w:val="both"/>
      </w:pPr>
      <w:r w:rsidRPr="00FF208B">
        <w:t>Правильно сформулировать клинический диагноз</w:t>
      </w:r>
    </w:p>
    <w:p w:rsidR="00666A23" w:rsidRPr="00FF208B" w:rsidRDefault="00666A23" w:rsidP="00D61EC0">
      <w:pPr>
        <w:numPr>
          <w:ilvl w:val="0"/>
          <w:numId w:val="37"/>
        </w:numPr>
        <w:tabs>
          <w:tab w:val="num" w:pos="284"/>
        </w:tabs>
        <w:ind w:left="284" w:hanging="284"/>
        <w:jc w:val="both"/>
      </w:pPr>
      <w:r w:rsidRPr="00FF208B">
        <w:t>Определить лечебную тактику</w:t>
      </w:r>
    </w:p>
    <w:p w:rsidR="00666A23" w:rsidRPr="00FF208B" w:rsidRDefault="00666A23" w:rsidP="00D61EC0">
      <w:pPr>
        <w:numPr>
          <w:ilvl w:val="0"/>
          <w:numId w:val="38"/>
        </w:numPr>
        <w:tabs>
          <w:tab w:val="num" w:pos="284"/>
        </w:tabs>
        <w:ind w:left="284" w:hanging="284"/>
        <w:jc w:val="both"/>
      </w:pPr>
      <w:r w:rsidRPr="00FF208B">
        <w:t xml:space="preserve">Интерпретировать рентгенологического обследования грудной клетки </w:t>
      </w:r>
    </w:p>
    <w:p w:rsidR="00666A23" w:rsidRPr="00FF208B" w:rsidRDefault="00666A23" w:rsidP="00D61EC0">
      <w:pPr>
        <w:numPr>
          <w:ilvl w:val="0"/>
          <w:numId w:val="38"/>
        </w:numPr>
        <w:tabs>
          <w:tab w:val="num" w:pos="284"/>
        </w:tabs>
        <w:ind w:left="284" w:hanging="284"/>
        <w:jc w:val="both"/>
      </w:pPr>
      <w:r w:rsidRPr="00FF208B">
        <w:t>Провести дифференциальный диагноз на основании клинико–лабораторных и рентгенологических методов исследования</w:t>
      </w:r>
    </w:p>
    <w:p w:rsidR="00666A23" w:rsidRPr="00FF208B" w:rsidRDefault="00666A23" w:rsidP="00D61EC0">
      <w:pPr>
        <w:numPr>
          <w:ilvl w:val="0"/>
          <w:numId w:val="38"/>
        </w:numPr>
        <w:tabs>
          <w:tab w:val="num" w:pos="284"/>
        </w:tabs>
        <w:ind w:left="284" w:hanging="284"/>
        <w:jc w:val="both"/>
      </w:pPr>
      <w:r w:rsidRPr="00FF208B">
        <w:t>Составить план лечения, оформить назначения по консервативной терапии больного с лёгочно-плевральным нагноительным заболеванием</w:t>
      </w:r>
    </w:p>
    <w:p w:rsidR="00666A23" w:rsidRPr="00FF208B" w:rsidRDefault="00666A23" w:rsidP="00D61EC0">
      <w:pPr>
        <w:numPr>
          <w:ilvl w:val="0"/>
          <w:numId w:val="39"/>
        </w:numPr>
        <w:tabs>
          <w:tab w:val="num" w:pos="284"/>
        </w:tabs>
        <w:ind w:left="284" w:hanging="284"/>
        <w:jc w:val="both"/>
      </w:pPr>
      <w:r w:rsidRPr="00FF208B">
        <w:t>Собрать набор инструментов для выполнения пункции и дренирования плевральной полости</w:t>
      </w:r>
    </w:p>
    <w:p w:rsidR="00666A23" w:rsidRPr="00FF208B" w:rsidRDefault="00666A23" w:rsidP="00D61EC0">
      <w:pPr>
        <w:numPr>
          <w:ilvl w:val="0"/>
          <w:numId w:val="39"/>
        </w:numPr>
        <w:tabs>
          <w:tab w:val="num" w:pos="284"/>
        </w:tabs>
        <w:ind w:left="284" w:hanging="284"/>
        <w:jc w:val="both"/>
      </w:pPr>
      <w:r w:rsidRPr="00FF208B">
        <w:t>Выбрать точку для плевроцентеза и дренирования плевральной полости</w:t>
      </w:r>
    </w:p>
    <w:p w:rsidR="00666A23" w:rsidRPr="00FF208B" w:rsidRDefault="00666A23" w:rsidP="00D61EC0">
      <w:pPr>
        <w:numPr>
          <w:ilvl w:val="0"/>
          <w:numId w:val="39"/>
        </w:numPr>
        <w:tabs>
          <w:tab w:val="num" w:pos="284"/>
        </w:tabs>
        <w:ind w:left="284" w:hanging="284"/>
        <w:jc w:val="both"/>
      </w:pPr>
      <w:r w:rsidRPr="00FF208B">
        <w:t>Сформулировать показания к оперативному лечению</w:t>
      </w:r>
    </w:p>
    <w:p w:rsidR="00666A23" w:rsidRPr="00FF208B" w:rsidRDefault="00666A23" w:rsidP="00D61EC0">
      <w:pPr>
        <w:numPr>
          <w:ilvl w:val="0"/>
          <w:numId w:val="39"/>
        </w:numPr>
        <w:tabs>
          <w:tab w:val="num" w:pos="284"/>
        </w:tabs>
        <w:ind w:left="284" w:hanging="284"/>
        <w:jc w:val="both"/>
      </w:pPr>
      <w:r w:rsidRPr="00FF208B">
        <w:t>Оказать первую помощь при пневмотораксе, лёгочном кровотечении</w:t>
      </w:r>
    </w:p>
    <w:p w:rsidR="00666A23" w:rsidRPr="00FF208B" w:rsidRDefault="00666A23" w:rsidP="00343309">
      <w:pPr>
        <w:jc w:val="both"/>
        <w:rPr>
          <w:b/>
        </w:rPr>
      </w:pPr>
    </w:p>
    <w:p w:rsidR="00666A23" w:rsidRPr="00FF208B" w:rsidRDefault="00666A23" w:rsidP="00343309">
      <w:pPr>
        <w:jc w:val="both"/>
        <w:rPr>
          <w:b/>
          <w:color w:val="000000"/>
          <w:spacing w:val="-10"/>
          <w:w w:val="101"/>
        </w:rPr>
      </w:pPr>
      <w:r w:rsidRPr="00FF208B">
        <w:rPr>
          <w:b/>
        </w:rPr>
        <w:t xml:space="preserve">2. </w:t>
      </w:r>
      <w:r w:rsidRPr="00FF208B">
        <w:rPr>
          <w:b/>
          <w:color w:val="000000"/>
          <w:spacing w:val="-10"/>
          <w:w w:val="101"/>
        </w:rPr>
        <w:t>Основные понятия, которые должны быть усвоены студентами в процессе изучения темы</w:t>
      </w:r>
      <w:proofErr w:type="gramStart"/>
      <w:r w:rsidRPr="00FF208B">
        <w:rPr>
          <w:b/>
          <w:color w:val="000000"/>
          <w:spacing w:val="-10"/>
          <w:w w:val="101"/>
        </w:rPr>
        <w:t>:</w:t>
      </w:r>
      <w:r w:rsidRPr="00FF208B">
        <w:t>а</w:t>
      </w:r>
      <w:proofErr w:type="gramEnd"/>
      <w:r w:rsidRPr="00FF208B">
        <w:t>бсцесс лёгкого, гангрена лёгкого, гангренозный абсцесс, стафилококковая деструкция лёгких, пиопневмоторакс, эмпиема плевры, плевроцентез, аппарат Боброва, спонтанный пневмоторакс, постуральный дренаж, окклюзия бронха, лобэктомия, пневмонэктомия, плеврэктомия, буллёзная эмфизема, рак: центральный и периферический, рак Пенкоста, рак: экзофитный и эндофитный, профилактика рака: первичная и вторичная, ателектаз.</w:t>
      </w:r>
    </w:p>
    <w:p w:rsidR="00666A23" w:rsidRPr="00FF208B" w:rsidRDefault="00666A23" w:rsidP="00343309">
      <w:pPr>
        <w:shd w:val="clear" w:color="auto" w:fill="FFFFFF"/>
        <w:tabs>
          <w:tab w:val="left" w:leader="dot" w:pos="7721"/>
        </w:tabs>
        <w:ind w:right="470"/>
        <w:jc w:val="both"/>
        <w:rPr>
          <w:b/>
          <w:color w:val="000000"/>
          <w:spacing w:val="-10"/>
          <w:w w:val="101"/>
        </w:rPr>
      </w:pPr>
    </w:p>
    <w:p w:rsidR="00666A23" w:rsidRPr="00FF208B" w:rsidRDefault="00666A23" w:rsidP="00343309">
      <w:pPr>
        <w:shd w:val="clear" w:color="auto" w:fill="FFFFFF"/>
        <w:tabs>
          <w:tab w:val="left" w:leader="dot" w:pos="7721"/>
        </w:tabs>
        <w:ind w:right="470"/>
        <w:jc w:val="both"/>
        <w:rPr>
          <w:b/>
          <w:color w:val="000000"/>
          <w:spacing w:val="-10"/>
          <w:w w:val="101"/>
        </w:rPr>
      </w:pPr>
      <w:r w:rsidRPr="00FF208B">
        <w:rPr>
          <w:b/>
          <w:color w:val="000000"/>
          <w:spacing w:val="-10"/>
          <w:w w:val="101"/>
        </w:rPr>
        <w:t>3. Вопросы к занятию</w:t>
      </w:r>
    </w:p>
    <w:p w:rsidR="00666A23" w:rsidRPr="00FF208B" w:rsidRDefault="00666A23" w:rsidP="00343309">
      <w:pPr>
        <w:jc w:val="both"/>
      </w:pPr>
      <w:r w:rsidRPr="00FF208B">
        <w:t>Спонтанный пневмоторакс: причины, принципы лечения</w:t>
      </w:r>
    </w:p>
    <w:p w:rsidR="00666A23" w:rsidRPr="00FF208B" w:rsidRDefault="00666A23" w:rsidP="00343309">
      <w:pPr>
        <w:jc w:val="both"/>
      </w:pPr>
      <w:r w:rsidRPr="00FF208B">
        <w:t>Принципы консервативного лечения абсцесса лёгкого</w:t>
      </w:r>
    </w:p>
    <w:p w:rsidR="00666A23" w:rsidRPr="00FF208B" w:rsidRDefault="00666A23" w:rsidP="00343309">
      <w:pPr>
        <w:jc w:val="both"/>
      </w:pPr>
      <w:r w:rsidRPr="00FF208B">
        <w:t>Принципы лечения пиопневмоторакса и эмпиемы плевры</w:t>
      </w:r>
    </w:p>
    <w:p w:rsidR="00666A23" w:rsidRPr="00FF208B" w:rsidRDefault="00666A23" w:rsidP="00343309">
      <w:pPr>
        <w:jc w:val="both"/>
      </w:pPr>
      <w:r w:rsidRPr="00FF208B">
        <w:t>Основные признаки центрального рака лёгкого</w:t>
      </w:r>
    </w:p>
    <w:p w:rsidR="00666A23" w:rsidRPr="00FF208B" w:rsidRDefault="00666A23" w:rsidP="00343309">
      <w:pPr>
        <w:jc w:val="both"/>
      </w:pPr>
      <w:r w:rsidRPr="00FF208B">
        <w:t>Основные признаки периферического рака лёгкого</w:t>
      </w:r>
    </w:p>
    <w:p w:rsidR="00666A23" w:rsidRPr="00FF208B" w:rsidRDefault="00666A23" w:rsidP="00343309">
      <w:pPr>
        <w:jc w:val="both"/>
      </w:pPr>
      <w:r w:rsidRPr="00FF208B">
        <w:t>Неотложная помощь при пневмотораксе, лёгочном кровотечении</w:t>
      </w:r>
    </w:p>
    <w:p w:rsidR="00666A23" w:rsidRPr="00FF208B" w:rsidRDefault="00666A23" w:rsidP="00343309">
      <w:pPr>
        <w:shd w:val="clear" w:color="auto" w:fill="FFFFFF"/>
        <w:tabs>
          <w:tab w:val="left" w:leader="dot" w:pos="7721"/>
        </w:tabs>
        <w:ind w:right="470"/>
        <w:jc w:val="both"/>
        <w:rPr>
          <w:color w:val="000000"/>
          <w:spacing w:val="-10"/>
          <w:w w:val="101"/>
        </w:rPr>
      </w:pPr>
    </w:p>
    <w:p w:rsidR="00666A23" w:rsidRPr="00FF208B" w:rsidRDefault="00666A23" w:rsidP="00343309">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4.   Вопросы для самоконтроля</w:t>
      </w:r>
    </w:p>
    <w:p w:rsidR="00666A23" w:rsidRPr="00FF208B" w:rsidRDefault="00666A23" w:rsidP="00D61EC0">
      <w:pPr>
        <w:numPr>
          <w:ilvl w:val="1"/>
          <w:numId w:val="31"/>
        </w:numPr>
        <w:tabs>
          <w:tab w:val="num" w:pos="284"/>
        </w:tabs>
        <w:ind w:hanging="1440"/>
        <w:jc w:val="both"/>
      </w:pPr>
      <w:r w:rsidRPr="00FF208B">
        <w:t>Назовите причины спонтанного пневмоторакса.</w:t>
      </w:r>
    </w:p>
    <w:p w:rsidR="00666A23" w:rsidRPr="00FF208B" w:rsidRDefault="00666A23" w:rsidP="00D61EC0">
      <w:pPr>
        <w:numPr>
          <w:ilvl w:val="1"/>
          <w:numId w:val="31"/>
        </w:numPr>
        <w:tabs>
          <w:tab w:val="num" w:pos="284"/>
        </w:tabs>
        <w:ind w:hanging="1440"/>
        <w:jc w:val="both"/>
      </w:pPr>
      <w:r w:rsidRPr="00FF208B">
        <w:t>В чём заключается неотложная помощь при спонтанном пневмотораксе?</w:t>
      </w:r>
    </w:p>
    <w:p w:rsidR="00666A23" w:rsidRPr="00FF208B" w:rsidRDefault="00666A23" w:rsidP="00D61EC0">
      <w:pPr>
        <w:numPr>
          <w:ilvl w:val="1"/>
          <w:numId w:val="31"/>
        </w:numPr>
        <w:tabs>
          <w:tab w:val="num" w:pos="284"/>
        </w:tabs>
        <w:ind w:left="284" w:hanging="284"/>
        <w:jc w:val="both"/>
      </w:pPr>
      <w:r w:rsidRPr="00FF208B">
        <w:lastRenderedPageBreak/>
        <w:t>Какие операции применяют при спонтанном пневмотораксе и заболеваниях, его вызывающих?</w:t>
      </w:r>
    </w:p>
    <w:p w:rsidR="00666A23" w:rsidRPr="00FF208B" w:rsidRDefault="00666A23" w:rsidP="00D61EC0">
      <w:pPr>
        <w:numPr>
          <w:ilvl w:val="1"/>
          <w:numId w:val="31"/>
        </w:numPr>
        <w:tabs>
          <w:tab w:val="num" w:pos="284"/>
        </w:tabs>
        <w:ind w:left="284" w:hanging="284"/>
        <w:jc w:val="both"/>
      </w:pPr>
      <w:r w:rsidRPr="00FF208B">
        <w:t>Перечислите четыре группы возможных путей инфицирования лёгочной ткани при неспецифическом воспалении.</w:t>
      </w:r>
    </w:p>
    <w:p w:rsidR="00666A23" w:rsidRPr="00FF208B" w:rsidRDefault="00666A23" w:rsidP="00D61EC0">
      <w:pPr>
        <w:numPr>
          <w:ilvl w:val="1"/>
          <w:numId w:val="31"/>
        </w:numPr>
        <w:tabs>
          <w:tab w:val="num" w:pos="284"/>
        </w:tabs>
        <w:ind w:left="284" w:hanging="284"/>
        <w:jc w:val="both"/>
      </w:pPr>
      <w:r w:rsidRPr="00FF208B">
        <w:t>Назовите основные осложнения лёгочных нагноений.</w:t>
      </w:r>
    </w:p>
    <w:p w:rsidR="00666A23" w:rsidRPr="00FF208B" w:rsidRDefault="00666A23" w:rsidP="00D61EC0">
      <w:pPr>
        <w:numPr>
          <w:ilvl w:val="1"/>
          <w:numId w:val="31"/>
        </w:numPr>
        <w:tabs>
          <w:tab w:val="num" w:pos="284"/>
        </w:tabs>
        <w:ind w:left="284" w:hanging="284"/>
        <w:jc w:val="both"/>
      </w:pPr>
      <w:r w:rsidRPr="00FF208B">
        <w:t>Расскажите клинические стадии абсцесса лёгкого</w:t>
      </w:r>
    </w:p>
    <w:p w:rsidR="00666A23" w:rsidRPr="00FF208B" w:rsidRDefault="00666A23" w:rsidP="00D61EC0">
      <w:pPr>
        <w:numPr>
          <w:ilvl w:val="1"/>
          <w:numId w:val="31"/>
        </w:numPr>
        <w:tabs>
          <w:tab w:val="num" w:pos="284"/>
        </w:tabs>
        <w:ind w:left="284" w:hanging="284"/>
        <w:jc w:val="both"/>
      </w:pPr>
      <w:r w:rsidRPr="00FF208B">
        <w:t>Что такое пиопневмоторакс?</w:t>
      </w:r>
    </w:p>
    <w:p w:rsidR="00666A23" w:rsidRPr="00FF208B" w:rsidRDefault="00666A23" w:rsidP="00D61EC0">
      <w:pPr>
        <w:numPr>
          <w:ilvl w:val="1"/>
          <w:numId w:val="31"/>
        </w:numPr>
        <w:tabs>
          <w:tab w:val="num" w:pos="284"/>
        </w:tabs>
        <w:ind w:left="284" w:hanging="284"/>
        <w:jc w:val="both"/>
      </w:pPr>
      <w:r w:rsidRPr="00FF208B">
        <w:t>Что предусматривает консервативное лечение абсцесса и гангрены?</w:t>
      </w:r>
    </w:p>
    <w:p w:rsidR="00666A23" w:rsidRPr="00FF208B" w:rsidRDefault="00666A23" w:rsidP="00D61EC0">
      <w:pPr>
        <w:numPr>
          <w:ilvl w:val="1"/>
          <w:numId w:val="31"/>
        </w:numPr>
        <w:tabs>
          <w:tab w:val="num" w:pos="284"/>
        </w:tabs>
        <w:ind w:left="284" w:hanging="284"/>
        <w:jc w:val="both"/>
      </w:pPr>
      <w:r w:rsidRPr="00FF208B">
        <w:t>Объясните суть постурального дренажа.</w:t>
      </w:r>
    </w:p>
    <w:p w:rsidR="00666A23" w:rsidRPr="00FF208B" w:rsidRDefault="00666A23" w:rsidP="00D61EC0">
      <w:pPr>
        <w:numPr>
          <w:ilvl w:val="1"/>
          <w:numId w:val="31"/>
        </w:numPr>
        <w:tabs>
          <w:tab w:val="num" w:pos="426"/>
        </w:tabs>
        <w:ind w:left="0" w:firstLine="0"/>
        <w:jc w:val="both"/>
      </w:pPr>
      <w:r w:rsidRPr="00FF208B">
        <w:t>Назовите радикальные и паллиативные операции при воспалительных заболеваниях лёгких.</w:t>
      </w:r>
    </w:p>
    <w:p w:rsidR="00666A23" w:rsidRPr="00FF208B" w:rsidRDefault="00666A23" w:rsidP="00D61EC0">
      <w:pPr>
        <w:numPr>
          <w:ilvl w:val="1"/>
          <w:numId w:val="31"/>
        </w:numPr>
        <w:tabs>
          <w:tab w:val="num" w:pos="426"/>
        </w:tabs>
        <w:ind w:left="0" w:firstLine="0"/>
        <w:jc w:val="both"/>
      </w:pPr>
      <w:r w:rsidRPr="00FF208B">
        <w:t>Перечислите формы центрального и периферического рака лёгких.</w:t>
      </w:r>
    </w:p>
    <w:p w:rsidR="00666A23" w:rsidRPr="00FF208B" w:rsidRDefault="00666A23" w:rsidP="00D61EC0">
      <w:pPr>
        <w:numPr>
          <w:ilvl w:val="1"/>
          <w:numId w:val="31"/>
        </w:numPr>
        <w:tabs>
          <w:tab w:val="num" w:pos="426"/>
        </w:tabs>
        <w:ind w:left="0" w:firstLine="0"/>
        <w:jc w:val="both"/>
      </w:pPr>
      <w:r w:rsidRPr="00FF208B">
        <w:t>Как вы понимаете термины «экзофитный» и «эндофитный» рак?</w:t>
      </w:r>
    </w:p>
    <w:p w:rsidR="00666A23" w:rsidRPr="00FF208B" w:rsidRDefault="00666A23" w:rsidP="00D61EC0">
      <w:pPr>
        <w:numPr>
          <w:ilvl w:val="1"/>
          <w:numId w:val="31"/>
        </w:numPr>
        <w:tabs>
          <w:tab w:val="num" w:pos="426"/>
        </w:tabs>
        <w:ind w:left="0" w:firstLine="0"/>
        <w:jc w:val="both"/>
      </w:pPr>
      <w:r w:rsidRPr="00FF208B">
        <w:t>В чём клинические и рентгенологические отличия центрального и периферического рака?</w:t>
      </w:r>
    </w:p>
    <w:p w:rsidR="00666A23" w:rsidRPr="00FF208B" w:rsidRDefault="00666A23" w:rsidP="00D61EC0">
      <w:pPr>
        <w:numPr>
          <w:ilvl w:val="1"/>
          <w:numId w:val="31"/>
        </w:numPr>
        <w:tabs>
          <w:tab w:val="num" w:pos="426"/>
        </w:tabs>
        <w:ind w:left="0" w:firstLine="0"/>
        <w:jc w:val="both"/>
      </w:pPr>
      <w:r w:rsidRPr="00FF208B">
        <w:t>Охарактеризуйте основные методы лечения рака лёгкого.</w:t>
      </w:r>
    </w:p>
    <w:p w:rsidR="00666A23" w:rsidRPr="00FF208B" w:rsidRDefault="00666A23" w:rsidP="00343309">
      <w:pPr>
        <w:shd w:val="clear" w:color="auto" w:fill="FFFFFF"/>
        <w:tabs>
          <w:tab w:val="left" w:leader="dot" w:pos="7721"/>
        </w:tabs>
        <w:spacing w:line="410" w:lineRule="exact"/>
        <w:ind w:right="470"/>
        <w:jc w:val="both"/>
        <w:rPr>
          <w:b/>
          <w:color w:val="000000"/>
          <w:spacing w:val="-10"/>
          <w:w w:val="101"/>
        </w:rPr>
      </w:pPr>
    </w:p>
    <w:p w:rsidR="00666A23" w:rsidRPr="00FF208B" w:rsidRDefault="00666A23" w:rsidP="00343309">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5.   Основная и дополнительная  литература к теме</w:t>
      </w:r>
    </w:p>
    <w:p w:rsidR="00666A23" w:rsidRPr="00FF208B" w:rsidRDefault="00666A23" w:rsidP="00343309">
      <w:pPr>
        <w:jc w:val="both"/>
        <w:rPr>
          <w:b/>
        </w:rPr>
      </w:pPr>
      <w:r w:rsidRPr="00FF208B">
        <w:rPr>
          <w:b/>
        </w:rPr>
        <w:t>Основная:</w:t>
      </w:r>
    </w:p>
    <w:p w:rsidR="00666A23" w:rsidRPr="00FF208B" w:rsidRDefault="00666A23" w:rsidP="00343309">
      <w:pPr>
        <w:pStyle w:val="af7"/>
        <w:rPr>
          <w:rStyle w:val="FontStyle64"/>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343309">
      <w:pPr>
        <w:pStyle w:val="af7"/>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343309">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343309">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66A23" w:rsidRPr="00FF208B" w:rsidRDefault="00666A23" w:rsidP="00343309">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343309">
      <w:pPr>
        <w:shd w:val="clear" w:color="auto" w:fill="FFFFFF"/>
        <w:tabs>
          <w:tab w:val="left" w:leader="dot" w:pos="7721"/>
        </w:tabs>
        <w:ind w:right="470"/>
        <w:jc w:val="both"/>
        <w:outlineLvl w:val="0"/>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D6685" w:rsidRDefault="00666A23" w:rsidP="00343309">
      <w:pPr>
        <w:shd w:val="clear" w:color="auto" w:fill="FFFFFF"/>
        <w:tabs>
          <w:tab w:val="left" w:leader="dot" w:pos="7721"/>
        </w:tabs>
        <w:ind w:right="470"/>
        <w:jc w:val="both"/>
        <w:outlineLvl w:val="0"/>
        <w:rPr>
          <w:rStyle w:val="FontStyle64"/>
          <w:b/>
          <w:u w:val="single"/>
          <w:lang w:val="en-US"/>
        </w:rPr>
      </w:pPr>
      <w:r w:rsidRPr="00FF208B">
        <w:rPr>
          <w:b/>
          <w:bCs/>
        </w:rPr>
        <w:t>Гостищев В.К.</w:t>
      </w:r>
      <w:r w:rsidRPr="00FF208B">
        <w:t xml:space="preserve">  Общая хирургия [Электронный ресурс] :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9785970456125.</w:t>
      </w:r>
      <w:r w:rsidRPr="00FF208B">
        <w:rPr>
          <w:lang w:val="en-US"/>
        </w:rPr>
        <w:t>html</w:t>
      </w:r>
    </w:p>
    <w:p w:rsidR="00666A23" w:rsidRPr="00FD6685" w:rsidRDefault="00666A23" w:rsidP="00343309">
      <w:pPr>
        <w:shd w:val="clear" w:color="auto" w:fill="FFFFFF"/>
        <w:tabs>
          <w:tab w:val="left" w:leader="dot" w:pos="7721"/>
        </w:tabs>
        <w:ind w:right="470"/>
        <w:jc w:val="both"/>
        <w:outlineLvl w:val="0"/>
        <w:rPr>
          <w:lang w:val="en-US"/>
        </w:rPr>
      </w:pPr>
      <w:r w:rsidRPr="00FF208B">
        <w:rPr>
          <w:b/>
          <w:bCs/>
        </w:rPr>
        <w:t>Петров</w:t>
      </w:r>
      <w:r w:rsidRPr="00D05F87">
        <w:rPr>
          <w:b/>
          <w:bCs/>
        </w:rPr>
        <w:t xml:space="preserve"> </w:t>
      </w:r>
      <w:r w:rsidRPr="00FF208B">
        <w:rPr>
          <w:b/>
          <w:bCs/>
        </w:rPr>
        <w:t>С</w:t>
      </w:r>
      <w:r w:rsidRPr="00D05F87">
        <w:rPr>
          <w:b/>
          <w:bCs/>
        </w:rPr>
        <w:t xml:space="preserve">. </w:t>
      </w:r>
      <w:r w:rsidRPr="00FF208B">
        <w:rPr>
          <w:b/>
          <w:bCs/>
        </w:rPr>
        <w:t>В</w:t>
      </w:r>
      <w:r w:rsidRPr="00D05F87">
        <w:rPr>
          <w:b/>
          <w:bCs/>
        </w:rPr>
        <w:t>.</w:t>
      </w:r>
      <w:r w:rsidRPr="00D05F87">
        <w:t xml:space="preserve">  </w:t>
      </w:r>
      <w:r w:rsidRPr="00FF208B">
        <w:t>Общая хирургия [Электронный ресурс] : учебник/ С. В. Петров. -4-е изд., перераб. и доп</w:t>
      </w:r>
      <w:proofErr w:type="gramStart"/>
      <w:r w:rsidRPr="00FF208B">
        <w:t>.. -</w:t>
      </w:r>
      <w:proofErr w:type="gramEnd"/>
      <w:r w:rsidRPr="00FF208B">
        <w:t xml:space="preserve">Москва: ГЭОТАР-Медиа, 2020. -832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9785970456057.</w:t>
      </w:r>
      <w:r w:rsidRPr="00FF208B">
        <w:rPr>
          <w:lang w:val="en-US"/>
        </w:rPr>
        <w:t>html</w:t>
      </w:r>
    </w:p>
    <w:p w:rsidR="00666A23" w:rsidRPr="00FD6685" w:rsidRDefault="00666A23" w:rsidP="00343309">
      <w:pPr>
        <w:jc w:val="both"/>
        <w:rPr>
          <w:b/>
          <w:lang w:val="en-US"/>
        </w:rPr>
      </w:pPr>
    </w:p>
    <w:p w:rsidR="00666A23" w:rsidRPr="00FD6685" w:rsidRDefault="00666A23" w:rsidP="00343309">
      <w:pPr>
        <w:jc w:val="both"/>
        <w:rPr>
          <w:b/>
          <w:lang w:val="en-US"/>
        </w:rPr>
      </w:pPr>
      <w:r w:rsidRPr="00FF208B">
        <w:rPr>
          <w:b/>
        </w:rPr>
        <w:t>Дополнительная</w:t>
      </w:r>
      <w:r w:rsidRPr="00FD6685">
        <w:rPr>
          <w:b/>
          <w:lang w:val="en-US"/>
        </w:rPr>
        <w:t>:</w:t>
      </w:r>
    </w:p>
    <w:p w:rsidR="00666A23" w:rsidRPr="00FF208B" w:rsidRDefault="00666A23" w:rsidP="00343309">
      <w:pPr>
        <w:jc w:val="both"/>
      </w:pPr>
      <w:r w:rsidRPr="00FF208B">
        <w:t xml:space="preserve">1. Харченко В.П. Рак лёгкого: Руководство для врачей / В.П. Харченко, И.В. Кузьмин. – М.: Медицина, 1994. – 283 </w:t>
      </w:r>
      <w:proofErr w:type="gramStart"/>
      <w:r w:rsidRPr="00FF208B">
        <w:t>с</w:t>
      </w:r>
      <w:proofErr w:type="gramEnd"/>
      <w:r w:rsidRPr="00FF208B">
        <w:t>.</w:t>
      </w:r>
    </w:p>
    <w:p w:rsidR="00666A23" w:rsidRPr="00FF208B" w:rsidRDefault="00666A23" w:rsidP="00343309">
      <w:pPr>
        <w:jc w:val="both"/>
      </w:pPr>
      <w:r w:rsidRPr="00FF208B">
        <w:t>2. Хирургические инфекции: руководство</w:t>
      </w:r>
      <w:proofErr w:type="gramStart"/>
      <w:r w:rsidRPr="00FF208B">
        <w:t xml:space="preserve"> / П</w:t>
      </w:r>
      <w:proofErr w:type="gramEnd"/>
      <w:r w:rsidRPr="00FF208B">
        <w:t>од ред. И.А. Ерюхина, Б.Р. Гельфанда, С.А. Шляпникова. – М.; СПб</w:t>
      </w:r>
      <w:proofErr w:type="gramStart"/>
      <w:r w:rsidRPr="00FF208B">
        <w:t xml:space="preserve">.; </w:t>
      </w:r>
      <w:proofErr w:type="gramEnd"/>
      <w:r w:rsidRPr="00FF208B">
        <w:t xml:space="preserve">Ниж. Новгород: ПИТЕР, 2003. – 864 </w:t>
      </w:r>
      <w:proofErr w:type="gramStart"/>
      <w:r w:rsidRPr="00FF208B">
        <w:t>с</w:t>
      </w:r>
      <w:proofErr w:type="gramEnd"/>
      <w:r w:rsidRPr="00FF208B">
        <w:t>.</w:t>
      </w:r>
    </w:p>
    <w:p w:rsidR="00666A23" w:rsidRPr="00FF208B" w:rsidRDefault="00666A23" w:rsidP="00343309">
      <w:r w:rsidRPr="00FF208B">
        <w:t xml:space="preserve">3. Хирургия лёгких и плевры: </w:t>
      </w:r>
      <w:proofErr w:type="gramStart"/>
      <w:r w:rsidRPr="00FF208B">
        <w:t>рук-во</w:t>
      </w:r>
      <w:proofErr w:type="gramEnd"/>
      <w:r w:rsidRPr="00FF208B">
        <w:t xml:space="preserve"> для врачей / И.С. Колесников, М.И. Лыткин. – Л.: Медицина, 1988. – 384 </w:t>
      </w:r>
      <w:proofErr w:type="gramStart"/>
      <w:r w:rsidRPr="00FF208B">
        <w:t>с</w:t>
      </w:r>
      <w:proofErr w:type="gramEnd"/>
      <w:r w:rsidRPr="00FF208B">
        <w:t>.</w:t>
      </w:r>
    </w:p>
    <w:p w:rsidR="00666A23" w:rsidRPr="00FF208B" w:rsidRDefault="00666A23" w:rsidP="00343309">
      <w:pPr>
        <w:shd w:val="clear" w:color="auto" w:fill="FFFFFF"/>
        <w:tabs>
          <w:tab w:val="left" w:leader="dot" w:pos="7721"/>
        </w:tabs>
        <w:ind w:right="470"/>
      </w:pPr>
    </w:p>
    <w:p w:rsidR="00666A23" w:rsidRPr="00FF208B" w:rsidRDefault="00666A23" w:rsidP="00343309">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B24E24">
        <w:tc>
          <w:tcPr>
            <w:tcW w:w="426" w:type="dxa"/>
          </w:tcPr>
          <w:p w:rsidR="00666A23" w:rsidRPr="00FF208B" w:rsidRDefault="00666A23" w:rsidP="00B24E24">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rsidP="00B24E24">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rsidP="00B24E24">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rsidP="00B24E24">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B24E24">
        <w:tc>
          <w:tcPr>
            <w:tcW w:w="4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https://www.mediasphera.ru/</w:t>
            </w:r>
          </w:p>
        </w:tc>
        <w:tc>
          <w:tcPr>
            <w:tcW w:w="3793"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B24E24">
        <w:tc>
          <w:tcPr>
            <w:tcW w:w="4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https://remedium.ru/</w:t>
            </w:r>
          </w:p>
        </w:tc>
        <w:tc>
          <w:tcPr>
            <w:tcW w:w="3793"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B24E24">
        <w:tc>
          <w:tcPr>
            <w:tcW w:w="4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https://medportal.ru/</w:t>
            </w:r>
          </w:p>
        </w:tc>
        <w:tc>
          <w:tcPr>
            <w:tcW w:w="3793"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B24E24">
        <w:tc>
          <w:tcPr>
            <w:tcW w:w="4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4</w:t>
            </w:r>
          </w:p>
        </w:tc>
        <w:tc>
          <w:tcPr>
            <w:tcW w:w="3118"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https://meduniver.com/</w:t>
            </w:r>
          </w:p>
        </w:tc>
        <w:tc>
          <w:tcPr>
            <w:tcW w:w="3793" w:type="dxa"/>
          </w:tcPr>
          <w:p w:rsidR="00666A23" w:rsidRPr="00FF208B" w:rsidRDefault="00666A23" w:rsidP="00B24E24">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343309">
      <w:pPr>
        <w:jc w:val="both"/>
      </w:pPr>
    </w:p>
    <w:p w:rsidR="00666A23" w:rsidRPr="00FF208B" w:rsidRDefault="00666A23" w:rsidP="00343309">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343309">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343309">
      <w:pPr>
        <w:jc w:val="both"/>
        <w:rPr>
          <w:b/>
          <w:u w:val="single"/>
        </w:rPr>
      </w:pPr>
    </w:p>
    <w:p w:rsidR="00666A23" w:rsidRPr="00FF208B" w:rsidRDefault="00666A23" w:rsidP="00343309">
      <w:pPr>
        <w:jc w:val="both"/>
        <w:rPr>
          <w:b/>
        </w:rPr>
      </w:pPr>
      <w:r w:rsidRPr="00FF208B">
        <w:rPr>
          <w:b/>
        </w:rPr>
        <w:t>8.Перечень вопросов и заданий для самостоятельной работы:</w:t>
      </w:r>
    </w:p>
    <w:p w:rsidR="00666A23" w:rsidRPr="00FF208B" w:rsidRDefault="00666A23" w:rsidP="00343309">
      <w:pPr>
        <w:tabs>
          <w:tab w:val="left" w:pos="9355"/>
        </w:tabs>
        <w:spacing w:after="200" w:line="276" w:lineRule="auto"/>
        <w:ind w:right="-5"/>
        <w:contextualSpacing/>
        <w:rPr>
          <w:b/>
          <w:lang w:eastAsia="en-US"/>
        </w:rPr>
      </w:pPr>
    </w:p>
    <w:p w:rsidR="00666A23" w:rsidRPr="00FF208B" w:rsidRDefault="001658C7" w:rsidP="00CD416C">
      <w:pPr>
        <w:rPr>
          <w:b/>
        </w:rPr>
      </w:pPr>
      <w:r>
        <w:rPr>
          <w:b/>
        </w:rPr>
        <w:t>Тема занятия 4</w:t>
      </w:r>
      <w:r w:rsidR="00666A23" w:rsidRPr="00FF208B">
        <w:rPr>
          <w:b/>
        </w:rPr>
        <w:t>.</w:t>
      </w:r>
      <w:r w:rsidR="00D05F87">
        <w:rPr>
          <w:b/>
        </w:rPr>
        <w:t xml:space="preserve"> Травма груди и  живота.</w:t>
      </w:r>
      <w:r>
        <w:rPr>
          <w:b/>
        </w:rPr>
        <w:t xml:space="preserve"> </w:t>
      </w:r>
      <w:r w:rsidR="00666A23" w:rsidRPr="00FF208B">
        <w:rPr>
          <w:b/>
        </w:rPr>
        <w:t xml:space="preserve"> </w:t>
      </w:r>
      <w:r>
        <w:rPr>
          <w:b/>
        </w:rPr>
        <w:t>Зачетное занятие. Решение ситуационных  задач</w:t>
      </w:r>
    </w:p>
    <w:p w:rsidR="00666A23" w:rsidRDefault="00666A23" w:rsidP="00CD416C">
      <w:pPr>
        <w:jc w:val="both"/>
        <w:rPr>
          <w:b/>
          <w:color w:val="FF0000"/>
        </w:rPr>
      </w:pPr>
    </w:p>
    <w:p w:rsidR="00666A23" w:rsidRPr="00FF208B" w:rsidRDefault="00666A23" w:rsidP="00CD416C">
      <w:pPr>
        <w:jc w:val="both"/>
        <w:rPr>
          <w:b/>
        </w:rPr>
      </w:pPr>
      <w:r w:rsidRPr="00FF208B">
        <w:rPr>
          <w:b/>
        </w:rPr>
        <w:t>1.1. Цель занятия:</w:t>
      </w:r>
    </w:p>
    <w:p w:rsidR="00666A23" w:rsidRPr="00FF208B" w:rsidRDefault="00666A23" w:rsidP="00CD416C">
      <w:pPr>
        <w:pStyle w:val="a7"/>
        <w:jc w:val="both"/>
      </w:pPr>
      <w:r w:rsidRPr="00FF208B">
        <w:t xml:space="preserve">Научить студентов клинике, основам диагностики и лечения закрытой и открытой травмы  </w:t>
      </w:r>
      <w:r w:rsidR="00D05F87">
        <w:t xml:space="preserve">груди и </w:t>
      </w:r>
      <w:r w:rsidRPr="00FF208B">
        <w:t>живота. Изучить дополнительные методы исследования, применяемые в хирургии повреждений, особенности консервативного лечения и оперативных вмешательств, применяемых при травме живота.</w:t>
      </w:r>
    </w:p>
    <w:p w:rsidR="00666A23" w:rsidRPr="00FF208B" w:rsidRDefault="00666A23" w:rsidP="00CD416C">
      <w:pPr>
        <w:pStyle w:val="a7"/>
        <w:spacing w:after="0"/>
        <w:jc w:val="both"/>
      </w:pPr>
    </w:p>
    <w:p w:rsidR="00666A23" w:rsidRPr="00FF208B" w:rsidRDefault="00666A23" w:rsidP="00CD416C">
      <w:pPr>
        <w:pStyle w:val="a7"/>
        <w:spacing w:after="0"/>
        <w:jc w:val="both"/>
        <w:rPr>
          <w:b/>
        </w:rPr>
      </w:pPr>
      <w:r w:rsidRPr="00FF208B">
        <w:rPr>
          <w:b/>
        </w:rPr>
        <w:t>1.2. Задачи:</w:t>
      </w:r>
    </w:p>
    <w:p w:rsidR="00666A23" w:rsidRPr="00FF208B" w:rsidRDefault="00666A23" w:rsidP="00CD416C">
      <w:pPr>
        <w:pStyle w:val="a7"/>
        <w:spacing w:after="0"/>
        <w:jc w:val="both"/>
        <w:rPr>
          <w:b/>
        </w:rPr>
      </w:pPr>
      <w:r w:rsidRPr="00FF208B">
        <w:rPr>
          <w:b/>
        </w:rPr>
        <w:t>Студент должен знать:</w:t>
      </w:r>
    </w:p>
    <w:p w:rsidR="00666A23" w:rsidRPr="00FF208B" w:rsidRDefault="00666A23" w:rsidP="00CD416C">
      <w:pPr>
        <w:pStyle w:val="a7"/>
        <w:spacing w:after="0"/>
        <w:jc w:val="both"/>
      </w:pPr>
      <w:r w:rsidRPr="00FF208B">
        <w:t>-анатомо-физиологические сведения о</w:t>
      </w:r>
      <w:r w:rsidR="00D05F87">
        <w:t xml:space="preserve"> </w:t>
      </w:r>
      <w:proofErr w:type="gramStart"/>
      <w:r w:rsidR="00D05F87">
        <w:t>грудной</w:t>
      </w:r>
      <w:proofErr w:type="gramEnd"/>
      <w:r w:rsidR="00D05F87">
        <w:t xml:space="preserve"> и  брюшной полостей</w:t>
      </w:r>
    </w:p>
    <w:p w:rsidR="00666A23" w:rsidRPr="00FF208B" w:rsidRDefault="00666A23" w:rsidP="00CD416C">
      <w:pPr>
        <w:pStyle w:val="a7"/>
        <w:spacing w:after="0"/>
        <w:jc w:val="both"/>
      </w:pPr>
      <w:r w:rsidRPr="00FF208B">
        <w:t>- классификацию ран</w:t>
      </w:r>
    </w:p>
    <w:p w:rsidR="00666A23" w:rsidRPr="00FF208B" w:rsidRDefault="00666A23" w:rsidP="00CD416C">
      <w:pPr>
        <w:pStyle w:val="a7"/>
        <w:spacing w:after="0"/>
      </w:pPr>
      <w:r w:rsidRPr="00FF208B">
        <w:t xml:space="preserve">- классификацию травмы </w:t>
      </w:r>
      <w:r w:rsidR="00D05F87">
        <w:t xml:space="preserve">груди и </w:t>
      </w:r>
      <w:r w:rsidRPr="00FF208B">
        <w:t>живота</w:t>
      </w:r>
    </w:p>
    <w:p w:rsidR="00666A23" w:rsidRPr="00FF208B" w:rsidRDefault="00666A23" w:rsidP="00CD416C">
      <w:pPr>
        <w:pStyle w:val="a7"/>
        <w:spacing w:after="0"/>
      </w:pPr>
      <w:r w:rsidRPr="00FF208B">
        <w:t>- клинику, диагностику и принципы лечения закрытой</w:t>
      </w:r>
      <w:r w:rsidR="00D05F87">
        <w:t xml:space="preserve"> груди и </w:t>
      </w:r>
      <w:r w:rsidRPr="00FF208B">
        <w:t xml:space="preserve"> травмы живота</w:t>
      </w:r>
    </w:p>
    <w:p w:rsidR="00666A23" w:rsidRPr="00FF208B" w:rsidRDefault="00666A23" w:rsidP="00CD416C">
      <w:pPr>
        <w:pStyle w:val="a7"/>
        <w:spacing w:after="0"/>
      </w:pPr>
      <w:r w:rsidRPr="00FF208B">
        <w:t xml:space="preserve">- клинику, диагностику и принципы лечения проникающих и непроникающих ранений </w:t>
      </w:r>
      <w:r w:rsidR="00D05F87">
        <w:t xml:space="preserve">груди и </w:t>
      </w:r>
      <w:r w:rsidRPr="00FF208B">
        <w:t>живота</w:t>
      </w:r>
    </w:p>
    <w:p w:rsidR="00666A23" w:rsidRPr="00FF208B" w:rsidRDefault="00666A23" w:rsidP="00CD416C">
      <w:pPr>
        <w:pStyle w:val="a7"/>
        <w:spacing w:after="0"/>
      </w:pPr>
      <w:r w:rsidRPr="00FF208B">
        <w:t>- хирургическую  тактику при абдоминальных ранениях</w:t>
      </w:r>
    </w:p>
    <w:p w:rsidR="00666A23" w:rsidRDefault="00666A23" w:rsidP="00CD416C">
      <w:pPr>
        <w:pStyle w:val="a7"/>
        <w:spacing w:after="0"/>
      </w:pPr>
      <w:r w:rsidRPr="00FF208B">
        <w:t>- хирургическую тактику при политравме</w:t>
      </w:r>
    </w:p>
    <w:p w:rsidR="00D05F87" w:rsidRDefault="00D05F87" w:rsidP="00CD416C">
      <w:pPr>
        <w:pStyle w:val="a7"/>
        <w:spacing w:after="0"/>
      </w:pPr>
      <w:r>
        <w:t xml:space="preserve">- классификацию гемоторакса, </w:t>
      </w:r>
      <w:proofErr w:type="gramStart"/>
      <w:r>
        <w:t>пневмотораксе</w:t>
      </w:r>
      <w:proofErr w:type="gramEnd"/>
    </w:p>
    <w:p w:rsidR="00FB26B6" w:rsidRDefault="00FB26B6" w:rsidP="00CD416C">
      <w:pPr>
        <w:pStyle w:val="a7"/>
        <w:spacing w:after="0"/>
      </w:pPr>
      <w:r>
        <w:t xml:space="preserve">- особенности </w:t>
      </w:r>
      <w:proofErr w:type="gramStart"/>
      <w:r>
        <w:t>торакоабдоминальных</w:t>
      </w:r>
      <w:proofErr w:type="gramEnd"/>
      <w:r>
        <w:t xml:space="preserve"> ранениий</w:t>
      </w:r>
    </w:p>
    <w:p w:rsidR="00D05F87" w:rsidRPr="00FF208B" w:rsidRDefault="00D05F87" w:rsidP="00CD416C">
      <w:pPr>
        <w:pStyle w:val="a7"/>
        <w:spacing w:after="0"/>
      </w:pPr>
      <w:r>
        <w:t xml:space="preserve">- понятие реинфузии крови, противопоказания к ее </w:t>
      </w:r>
      <w:r w:rsidR="00FB26B6">
        <w:t>проведению техника выполнения</w:t>
      </w:r>
      <w:r>
        <w:t xml:space="preserve"> </w:t>
      </w:r>
    </w:p>
    <w:p w:rsidR="00666A23" w:rsidRPr="00FF208B" w:rsidRDefault="00666A23" w:rsidP="00CD416C">
      <w:pPr>
        <w:jc w:val="both"/>
        <w:rPr>
          <w:b/>
        </w:rPr>
      </w:pPr>
    </w:p>
    <w:p w:rsidR="00666A23" w:rsidRPr="00FF208B" w:rsidRDefault="00666A23" w:rsidP="00CD416C">
      <w:pPr>
        <w:jc w:val="both"/>
        <w:rPr>
          <w:b/>
        </w:rPr>
      </w:pPr>
      <w:r w:rsidRPr="00FF208B">
        <w:rPr>
          <w:b/>
        </w:rPr>
        <w:t>Студент должен уметь:</w:t>
      </w:r>
    </w:p>
    <w:p w:rsidR="00666A23" w:rsidRPr="00FF208B" w:rsidRDefault="00666A23" w:rsidP="00CD416C">
      <w:pPr>
        <w:pStyle w:val="a7"/>
        <w:spacing w:after="0"/>
      </w:pPr>
      <w:r w:rsidRPr="00FF208B">
        <w:rPr>
          <w:b/>
        </w:rPr>
        <w:t xml:space="preserve">- </w:t>
      </w:r>
      <w:r w:rsidRPr="00FF208B">
        <w:t>проводить клиническое обследование больных с травмой</w:t>
      </w:r>
      <w:r w:rsidR="00FB26B6">
        <w:t xml:space="preserve"> груди и живота</w:t>
      </w:r>
    </w:p>
    <w:p w:rsidR="00FB26B6" w:rsidRDefault="00FB26B6" w:rsidP="00FB26B6">
      <w:pPr>
        <w:pStyle w:val="a7"/>
        <w:spacing w:after="0"/>
      </w:pPr>
      <w:r>
        <w:t>- оказывать неотложную помощь при открытом и напряженном пневмотораксе</w:t>
      </w:r>
    </w:p>
    <w:p w:rsidR="00FB26B6" w:rsidRDefault="00FB26B6" w:rsidP="00FB26B6">
      <w:pPr>
        <w:pStyle w:val="a7"/>
        <w:spacing w:after="0"/>
      </w:pPr>
      <w:r>
        <w:t>- оказывать неотложную помощь при травматической эвентрации органов брюшной полости</w:t>
      </w:r>
    </w:p>
    <w:p w:rsidR="00FB26B6" w:rsidRDefault="00FB26B6" w:rsidP="00FB26B6">
      <w:pPr>
        <w:pStyle w:val="a7"/>
        <w:spacing w:after="0"/>
      </w:pPr>
      <w:r>
        <w:t>- - оказывать неотложную помощь при сочетанных повреждениях и при политравме</w:t>
      </w:r>
    </w:p>
    <w:p w:rsidR="00666A23" w:rsidRPr="00FF208B" w:rsidRDefault="00666A23" w:rsidP="00CD416C">
      <w:pPr>
        <w:pStyle w:val="a7"/>
        <w:spacing w:after="0"/>
      </w:pPr>
      <w:r w:rsidRPr="00FF208B">
        <w:t xml:space="preserve">- назначать обследование пациенту с закрытой травмой живота </w:t>
      </w:r>
    </w:p>
    <w:p w:rsidR="00666A23" w:rsidRPr="00FF208B" w:rsidRDefault="00666A23" w:rsidP="00CD416C">
      <w:pPr>
        <w:pStyle w:val="a7"/>
        <w:spacing w:after="0"/>
      </w:pPr>
      <w:r w:rsidRPr="00FF208B">
        <w:lastRenderedPageBreak/>
        <w:t>- проводить предоперационную подготовку больного с травмой живота</w:t>
      </w:r>
    </w:p>
    <w:p w:rsidR="00666A23" w:rsidRPr="00FF208B" w:rsidRDefault="00666A23" w:rsidP="00CD416C">
      <w:pPr>
        <w:pStyle w:val="a7"/>
        <w:spacing w:after="0"/>
      </w:pPr>
      <w:r w:rsidRPr="00FF208B">
        <w:t>- осуществлять послеоперационное лечение больных с травмой живота</w:t>
      </w:r>
    </w:p>
    <w:p w:rsidR="00666A23" w:rsidRPr="00FF208B" w:rsidRDefault="00666A23" w:rsidP="00CD416C">
      <w:pPr>
        <w:jc w:val="both"/>
        <w:rPr>
          <w:b/>
        </w:rPr>
      </w:pPr>
    </w:p>
    <w:p w:rsidR="00666A23" w:rsidRPr="00FF208B" w:rsidRDefault="00666A23" w:rsidP="00B4794D">
      <w:r w:rsidRPr="00FF208B">
        <w:rPr>
          <w:b/>
        </w:rPr>
        <w:t xml:space="preserve">2. </w:t>
      </w:r>
      <w:proofErr w:type="gramStart"/>
      <w:r w:rsidRPr="00FF208B">
        <w:rPr>
          <w:b/>
          <w:color w:val="000000"/>
          <w:spacing w:val="-10"/>
          <w:w w:val="101"/>
        </w:rPr>
        <w:t>Основные понятия, которые должны быть усвоены студентами в процессе изучения темы:</w:t>
      </w:r>
      <w:r w:rsidR="00FB26B6">
        <w:rPr>
          <w:b/>
          <w:color w:val="000000"/>
          <w:spacing w:val="-10"/>
          <w:w w:val="101"/>
        </w:rPr>
        <w:t xml:space="preserve"> </w:t>
      </w:r>
      <w:r w:rsidRPr="00FF208B">
        <w:t xml:space="preserve">закрытая травма, непроникающее ранение, проникающее ранение, колото-резаное ранение, огнестрельное ранение, сочетанная травма, комбинированная травма,  кататравма, политравма,  эвентрация, симптом «ваньки-встаньки», двухмоментный разрыв органа, УЗИ брюшной полости,  лапароскопия,  лапароцентез, «шарящий» катетер, плевроцентез, первичная хирургическая обработка раны, лапаротомия, гемостаз,  ревизия брюшной полости, санация брюшной полости, реинфузия,  резекция органа, спленэктомия, </w:t>
      </w:r>
      <w:r w:rsidR="00FB26B6">
        <w:t>торакоабдоминальное ранение, ранение</w:t>
      </w:r>
      <w:proofErr w:type="gramEnd"/>
      <w:r w:rsidR="00FB26B6">
        <w:t xml:space="preserve"> сердца, гемоторакс, напряженный пневмоторакс, окклюзионная повязка, клапанный пневмоторакс, открытый пневмоторакс</w:t>
      </w:r>
    </w:p>
    <w:p w:rsidR="00666A23" w:rsidRPr="00FF208B" w:rsidRDefault="00666A23" w:rsidP="00B4794D">
      <w:pPr>
        <w:rPr>
          <w:b/>
          <w:color w:val="000000"/>
          <w:spacing w:val="-10"/>
          <w:w w:val="101"/>
        </w:rPr>
      </w:pPr>
    </w:p>
    <w:p w:rsidR="00666A23" w:rsidRPr="00FF208B" w:rsidRDefault="00666A23" w:rsidP="00CD416C">
      <w:pPr>
        <w:shd w:val="clear" w:color="auto" w:fill="FFFFFF"/>
        <w:tabs>
          <w:tab w:val="left" w:leader="dot" w:pos="7721"/>
        </w:tabs>
        <w:ind w:right="470"/>
        <w:jc w:val="both"/>
        <w:rPr>
          <w:b/>
          <w:color w:val="000000"/>
          <w:spacing w:val="-10"/>
          <w:w w:val="101"/>
        </w:rPr>
      </w:pPr>
      <w:r w:rsidRPr="00FF208B">
        <w:rPr>
          <w:b/>
          <w:color w:val="000000"/>
          <w:spacing w:val="-10"/>
          <w:w w:val="101"/>
        </w:rPr>
        <w:t>3. Вопросы к занятию</w:t>
      </w:r>
      <w:r w:rsidR="00FB26B6">
        <w:rPr>
          <w:b/>
          <w:color w:val="000000"/>
          <w:spacing w:val="-10"/>
          <w:w w:val="101"/>
        </w:rPr>
        <w:t xml:space="preserve">: </w:t>
      </w:r>
    </w:p>
    <w:p w:rsidR="00FB26B6" w:rsidRDefault="00666A23" w:rsidP="00D61EC0">
      <w:pPr>
        <w:numPr>
          <w:ilvl w:val="1"/>
          <w:numId w:val="32"/>
        </w:numPr>
        <w:tabs>
          <w:tab w:val="left" w:pos="284"/>
        </w:tabs>
        <w:ind w:left="0" w:firstLine="0"/>
      </w:pPr>
      <w:r w:rsidRPr="00FF208B">
        <w:t xml:space="preserve">Анатомия </w:t>
      </w:r>
      <w:r w:rsidR="00FB26B6">
        <w:t>груди и ее органов</w:t>
      </w:r>
    </w:p>
    <w:p w:rsidR="00666A23" w:rsidRDefault="00FB26B6" w:rsidP="00D61EC0">
      <w:pPr>
        <w:numPr>
          <w:ilvl w:val="1"/>
          <w:numId w:val="32"/>
        </w:numPr>
        <w:tabs>
          <w:tab w:val="left" w:pos="284"/>
        </w:tabs>
        <w:ind w:left="0" w:firstLine="0"/>
      </w:pPr>
      <w:r>
        <w:t xml:space="preserve">Анатомия </w:t>
      </w:r>
      <w:r w:rsidR="00666A23" w:rsidRPr="00FF208B">
        <w:t>брюшной стенки, брюшной полости и забрюшинного пространства</w:t>
      </w:r>
    </w:p>
    <w:p w:rsidR="00FB26B6" w:rsidRDefault="00FB26B6" w:rsidP="00D61EC0">
      <w:pPr>
        <w:numPr>
          <w:ilvl w:val="1"/>
          <w:numId w:val="32"/>
        </w:numPr>
        <w:tabs>
          <w:tab w:val="left" w:pos="284"/>
        </w:tabs>
        <w:ind w:left="0" w:firstLine="0"/>
      </w:pPr>
      <w:r>
        <w:t>- классификация травмы груди</w:t>
      </w:r>
    </w:p>
    <w:p w:rsidR="00FB26B6" w:rsidRDefault="00FB26B6" w:rsidP="00D61EC0">
      <w:pPr>
        <w:numPr>
          <w:ilvl w:val="1"/>
          <w:numId w:val="32"/>
        </w:numPr>
        <w:tabs>
          <w:tab w:val="left" w:pos="284"/>
        </w:tabs>
        <w:ind w:left="0" w:firstLine="0"/>
      </w:pPr>
      <w:r>
        <w:t>- классификация пневмоторакса и оказание неотложной помощи</w:t>
      </w:r>
    </w:p>
    <w:p w:rsidR="00FB26B6" w:rsidRDefault="00FB26B6" w:rsidP="00D61EC0">
      <w:pPr>
        <w:numPr>
          <w:ilvl w:val="1"/>
          <w:numId w:val="32"/>
        </w:numPr>
        <w:tabs>
          <w:tab w:val="left" w:pos="284"/>
        </w:tabs>
        <w:ind w:left="0" w:firstLine="0"/>
      </w:pPr>
      <w:r>
        <w:t>Классификация гемоторакса, оказание неотложной помощи</w:t>
      </w:r>
    </w:p>
    <w:p w:rsidR="00FB26B6" w:rsidRDefault="00FB26B6" w:rsidP="00FB26B6">
      <w:pPr>
        <w:tabs>
          <w:tab w:val="left" w:pos="284"/>
        </w:tabs>
      </w:pPr>
      <w:r>
        <w:t>-  Тактика при пневмотораксе в стационаре</w:t>
      </w:r>
    </w:p>
    <w:p w:rsidR="00FB26B6" w:rsidRDefault="00FB26B6" w:rsidP="00D61EC0">
      <w:pPr>
        <w:numPr>
          <w:ilvl w:val="1"/>
          <w:numId w:val="32"/>
        </w:numPr>
        <w:tabs>
          <w:tab w:val="left" w:pos="284"/>
        </w:tabs>
        <w:ind w:left="0" w:firstLine="0"/>
      </w:pPr>
      <w:r>
        <w:t>Тактика при гемотораксе в стационаре</w:t>
      </w:r>
    </w:p>
    <w:p w:rsidR="00FB26B6" w:rsidRDefault="00FB26B6" w:rsidP="00D61EC0">
      <w:pPr>
        <w:numPr>
          <w:ilvl w:val="1"/>
          <w:numId w:val="32"/>
        </w:numPr>
        <w:tabs>
          <w:tab w:val="left" w:pos="284"/>
        </w:tabs>
        <w:ind w:left="0" w:firstLine="0"/>
      </w:pPr>
      <w:r>
        <w:t xml:space="preserve"> Показания к торакотомии</w:t>
      </w:r>
    </w:p>
    <w:p w:rsidR="00FB26B6" w:rsidRPr="00FF208B" w:rsidRDefault="00FB26B6" w:rsidP="00D61EC0">
      <w:pPr>
        <w:numPr>
          <w:ilvl w:val="1"/>
          <w:numId w:val="32"/>
        </w:numPr>
        <w:tabs>
          <w:tab w:val="left" w:pos="284"/>
        </w:tabs>
        <w:ind w:left="0" w:firstLine="0"/>
      </w:pPr>
      <w:r>
        <w:t xml:space="preserve">Особенности торакоабдоминальных ранений </w:t>
      </w:r>
    </w:p>
    <w:p w:rsidR="00666A23" w:rsidRPr="00FF208B" w:rsidRDefault="00666A23" w:rsidP="00D61EC0">
      <w:pPr>
        <w:numPr>
          <w:ilvl w:val="1"/>
          <w:numId w:val="32"/>
        </w:numPr>
        <w:tabs>
          <w:tab w:val="left" w:pos="284"/>
        </w:tabs>
        <w:ind w:left="0" w:firstLine="0"/>
      </w:pPr>
      <w:r w:rsidRPr="00FF208B">
        <w:t>Классификация тупой травмы живота методы диагностики и лечения</w:t>
      </w:r>
    </w:p>
    <w:p w:rsidR="00666A23" w:rsidRPr="00FF208B" w:rsidRDefault="00666A23" w:rsidP="00D61EC0">
      <w:pPr>
        <w:numPr>
          <w:ilvl w:val="1"/>
          <w:numId w:val="32"/>
        </w:numPr>
        <w:tabs>
          <w:tab w:val="left" w:pos="284"/>
        </w:tabs>
        <w:ind w:left="0" w:firstLine="0"/>
      </w:pPr>
      <w:r w:rsidRPr="00FF208B">
        <w:t>Классификация открытой травмы живота, принципы диагностики и лечения</w:t>
      </w:r>
    </w:p>
    <w:p w:rsidR="00666A23" w:rsidRPr="00FF208B" w:rsidRDefault="00666A23" w:rsidP="00D61EC0">
      <w:pPr>
        <w:numPr>
          <w:ilvl w:val="1"/>
          <w:numId w:val="32"/>
        </w:numPr>
        <w:tabs>
          <w:tab w:val="left" w:pos="284"/>
        </w:tabs>
        <w:ind w:left="0" w:firstLine="0"/>
      </w:pPr>
      <w:r w:rsidRPr="00FF208B">
        <w:t xml:space="preserve">Хирургическая тактика при огнестрельных ранениях живота </w:t>
      </w:r>
    </w:p>
    <w:p w:rsidR="00666A23" w:rsidRPr="00FF208B" w:rsidRDefault="00666A23" w:rsidP="00D61EC0">
      <w:pPr>
        <w:numPr>
          <w:ilvl w:val="1"/>
          <w:numId w:val="32"/>
        </w:numPr>
        <w:tabs>
          <w:tab w:val="left" w:pos="284"/>
        </w:tabs>
        <w:ind w:left="0" w:firstLine="0"/>
      </w:pPr>
      <w:r w:rsidRPr="00FF208B">
        <w:t xml:space="preserve">Особенности диагностики и лечения колотых ранений живота </w:t>
      </w:r>
    </w:p>
    <w:p w:rsidR="00666A23" w:rsidRPr="00FF208B" w:rsidRDefault="00666A23" w:rsidP="00D61EC0">
      <w:pPr>
        <w:numPr>
          <w:ilvl w:val="1"/>
          <w:numId w:val="32"/>
        </w:numPr>
        <w:tabs>
          <w:tab w:val="left" w:pos="284"/>
        </w:tabs>
        <w:ind w:left="0" w:firstLine="0"/>
      </w:pPr>
      <w:r w:rsidRPr="00FF208B">
        <w:t>Принципы лечения проникающих ранений живота</w:t>
      </w:r>
    </w:p>
    <w:p w:rsidR="00666A23" w:rsidRPr="00FF208B" w:rsidRDefault="00666A23" w:rsidP="00D61EC0">
      <w:pPr>
        <w:numPr>
          <w:ilvl w:val="1"/>
          <w:numId w:val="32"/>
        </w:numPr>
        <w:tabs>
          <w:tab w:val="left" w:pos="284"/>
        </w:tabs>
        <w:ind w:left="0" w:firstLine="0"/>
      </w:pPr>
      <w:r w:rsidRPr="00FF208B">
        <w:t xml:space="preserve">Хирургическая тактика при </w:t>
      </w:r>
      <w:proofErr w:type="gramStart"/>
      <w:r w:rsidRPr="00FF208B">
        <w:t>тяжелой</w:t>
      </w:r>
      <w:proofErr w:type="gramEnd"/>
      <w:r w:rsidRPr="00FF208B">
        <w:t xml:space="preserve"> политравме</w:t>
      </w:r>
    </w:p>
    <w:p w:rsidR="00666A23" w:rsidRPr="00FF208B" w:rsidRDefault="00666A23" w:rsidP="00D61EC0">
      <w:pPr>
        <w:numPr>
          <w:ilvl w:val="1"/>
          <w:numId w:val="32"/>
        </w:numPr>
        <w:tabs>
          <w:tab w:val="left" w:pos="284"/>
        </w:tabs>
        <w:ind w:left="0" w:firstLine="0"/>
      </w:pPr>
      <w:r w:rsidRPr="00FF208B">
        <w:t>Клинические особенности повреждения паренхиматозных органов</w:t>
      </w:r>
    </w:p>
    <w:p w:rsidR="00666A23" w:rsidRPr="00FF208B" w:rsidRDefault="00666A23" w:rsidP="00D61EC0">
      <w:pPr>
        <w:numPr>
          <w:ilvl w:val="1"/>
          <w:numId w:val="32"/>
        </w:numPr>
        <w:tabs>
          <w:tab w:val="left" w:pos="284"/>
        </w:tabs>
        <w:ind w:left="0" w:firstLine="0"/>
      </w:pPr>
      <w:r w:rsidRPr="00FF208B">
        <w:t>Клинические особенности повреждения полых органов</w:t>
      </w:r>
    </w:p>
    <w:p w:rsidR="00666A23" w:rsidRPr="00FF208B" w:rsidRDefault="00666A23" w:rsidP="00D61EC0">
      <w:pPr>
        <w:numPr>
          <w:ilvl w:val="1"/>
          <w:numId w:val="32"/>
        </w:numPr>
        <w:tabs>
          <w:tab w:val="left" w:pos="284"/>
        </w:tabs>
        <w:ind w:left="0" w:firstLine="0"/>
      </w:pPr>
      <w:r w:rsidRPr="00FF208B">
        <w:t>Клинические особенности повреждения органов забрюшинного пространства</w:t>
      </w:r>
    </w:p>
    <w:p w:rsidR="00666A23" w:rsidRPr="00FF208B" w:rsidRDefault="00666A23" w:rsidP="00D61EC0">
      <w:pPr>
        <w:numPr>
          <w:ilvl w:val="1"/>
          <w:numId w:val="32"/>
        </w:numPr>
        <w:tabs>
          <w:tab w:val="left" w:pos="284"/>
        </w:tabs>
        <w:ind w:left="0" w:firstLine="0"/>
      </w:pPr>
      <w:r w:rsidRPr="00FF208B">
        <w:t>Оказание неотложной помощи больным с травмой живота на догоспитальном этапе</w:t>
      </w:r>
    </w:p>
    <w:p w:rsidR="00666A23" w:rsidRPr="00FF208B" w:rsidRDefault="00666A23" w:rsidP="00D61EC0">
      <w:pPr>
        <w:numPr>
          <w:ilvl w:val="1"/>
          <w:numId w:val="32"/>
        </w:numPr>
        <w:tabs>
          <w:tab w:val="left" w:pos="284"/>
        </w:tabs>
        <w:ind w:left="0" w:firstLine="0"/>
      </w:pPr>
      <w:r w:rsidRPr="00FF208B">
        <w:t>Реабилитация больных с травмой живота</w:t>
      </w:r>
    </w:p>
    <w:p w:rsidR="00666A23" w:rsidRPr="00FF208B" w:rsidRDefault="00666A23" w:rsidP="00CD416C">
      <w:pPr>
        <w:shd w:val="clear" w:color="auto" w:fill="FFFFFF"/>
        <w:tabs>
          <w:tab w:val="left" w:leader="dot" w:pos="7721"/>
        </w:tabs>
        <w:ind w:right="470"/>
        <w:jc w:val="both"/>
        <w:rPr>
          <w:color w:val="000000"/>
          <w:spacing w:val="-10"/>
          <w:w w:val="101"/>
        </w:rPr>
      </w:pPr>
    </w:p>
    <w:p w:rsidR="00666A23" w:rsidRPr="00FF208B" w:rsidRDefault="00666A23" w:rsidP="00CD416C">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4.   Вопросы для самоконтроля</w:t>
      </w:r>
    </w:p>
    <w:p w:rsidR="00666A23" w:rsidRPr="00FF208B" w:rsidRDefault="00666A23" w:rsidP="00D61EC0">
      <w:pPr>
        <w:pStyle w:val="a7"/>
        <w:numPr>
          <w:ilvl w:val="0"/>
          <w:numId w:val="33"/>
        </w:numPr>
        <w:spacing w:after="0"/>
        <w:ind w:left="357" w:hanging="357"/>
      </w:pPr>
      <w:r w:rsidRPr="00FF208B">
        <w:t>Раны. Классификация, строение раневого канала.</w:t>
      </w:r>
    </w:p>
    <w:p w:rsidR="00666A23" w:rsidRPr="00FF208B" w:rsidRDefault="00666A23" w:rsidP="00D61EC0">
      <w:pPr>
        <w:pStyle w:val="a7"/>
        <w:numPr>
          <w:ilvl w:val="0"/>
          <w:numId w:val="33"/>
        </w:numPr>
        <w:spacing w:after="0"/>
        <w:ind w:left="357" w:hanging="357"/>
      </w:pPr>
      <w:r w:rsidRPr="00FF208B">
        <w:t>Показания к проведению первичной хирургической обработки, вторичной хирургической обработки, наложению первичного, первично отсроченного и вторичного швов.</w:t>
      </w:r>
    </w:p>
    <w:p w:rsidR="00666A23" w:rsidRPr="00FF208B" w:rsidRDefault="00666A23" w:rsidP="00D61EC0">
      <w:pPr>
        <w:pStyle w:val="a7"/>
        <w:numPr>
          <w:ilvl w:val="0"/>
          <w:numId w:val="33"/>
        </w:numPr>
        <w:spacing w:after="0"/>
        <w:ind w:left="357" w:hanging="357"/>
      </w:pPr>
      <w:r w:rsidRPr="00FF208B">
        <w:t>Этапы первичной хирургической обработки ран</w:t>
      </w:r>
    </w:p>
    <w:p w:rsidR="00666A23" w:rsidRPr="00FF208B" w:rsidRDefault="00666A23" w:rsidP="00D61EC0">
      <w:pPr>
        <w:pStyle w:val="a7"/>
        <w:numPr>
          <w:ilvl w:val="0"/>
          <w:numId w:val="33"/>
        </w:numPr>
        <w:spacing w:after="0"/>
        <w:ind w:left="357" w:hanging="357"/>
      </w:pPr>
      <w:r w:rsidRPr="00FF208B">
        <w:t>Оказание неотложной и первой врачебной помощи при травматическом шоке</w:t>
      </w:r>
    </w:p>
    <w:p w:rsidR="00666A23" w:rsidRPr="00FF208B" w:rsidRDefault="00666A23" w:rsidP="00D61EC0">
      <w:pPr>
        <w:pStyle w:val="a7"/>
        <w:numPr>
          <w:ilvl w:val="0"/>
          <w:numId w:val="33"/>
        </w:numPr>
        <w:spacing w:after="0"/>
        <w:ind w:left="357" w:hanging="357"/>
      </w:pPr>
      <w:r w:rsidRPr="00FF208B">
        <w:t>Оказание неотложной помощи при эвентрации органов брюшной полости через раневой канал.</w:t>
      </w:r>
    </w:p>
    <w:p w:rsidR="00666A23" w:rsidRPr="00FF208B" w:rsidRDefault="00666A23" w:rsidP="00D61EC0">
      <w:pPr>
        <w:pStyle w:val="a7"/>
        <w:numPr>
          <w:ilvl w:val="0"/>
          <w:numId w:val="33"/>
        </w:numPr>
        <w:spacing w:after="0"/>
        <w:ind w:left="357" w:hanging="357"/>
      </w:pPr>
      <w:r w:rsidRPr="00FF208B">
        <w:t>Лечебная тактика при ранениях</w:t>
      </w:r>
      <w:r w:rsidR="00FB26B6">
        <w:t xml:space="preserve"> груди и </w:t>
      </w:r>
      <w:r w:rsidRPr="00FF208B">
        <w:t xml:space="preserve"> живота</w:t>
      </w:r>
    </w:p>
    <w:p w:rsidR="00666A23" w:rsidRPr="00FF208B" w:rsidRDefault="00666A23" w:rsidP="00D61EC0">
      <w:pPr>
        <w:pStyle w:val="a7"/>
        <w:numPr>
          <w:ilvl w:val="0"/>
          <w:numId w:val="33"/>
        </w:numPr>
        <w:spacing w:after="0"/>
        <w:ind w:left="357" w:hanging="357"/>
      </w:pPr>
      <w:r w:rsidRPr="00FF208B">
        <w:t>Диагностическая и лечебная тактика при тупых травмах живота</w:t>
      </w:r>
    </w:p>
    <w:p w:rsidR="00666A23" w:rsidRPr="00FF208B" w:rsidRDefault="00666A23" w:rsidP="00D61EC0">
      <w:pPr>
        <w:pStyle w:val="a7"/>
        <w:numPr>
          <w:ilvl w:val="0"/>
          <w:numId w:val="33"/>
        </w:numPr>
        <w:spacing w:after="0"/>
        <w:ind w:left="357" w:hanging="357"/>
      </w:pPr>
      <w:r w:rsidRPr="00FF208B">
        <w:t>Тактика при колотых ранениях живота</w:t>
      </w:r>
    </w:p>
    <w:p w:rsidR="00666A23" w:rsidRPr="00FF208B" w:rsidRDefault="00666A23" w:rsidP="00D61EC0">
      <w:pPr>
        <w:pStyle w:val="a7"/>
        <w:numPr>
          <w:ilvl w:val="0"/>
          <w:numId w:val="33"/>
        </w:numPr>
        <w:spacing w:after="0"/>
        <w:ind w:left="357" w:hanging="357"/>
      </w:pPr>
      <w:r w:rsidRPr="00FF208B">
        <w:t xml:space="preserve"> Клиника, диагностика и лечебная тактика при подозрении на внутрибрюшное и внутриплевральное кровотечение.</w:t>
      </w:r>
    </w:p>
    <w:p w:rsidR="00666A23" w:rsidRPr="00FF208B" w:rsidRDefault="00666A23" w:rsidP="00D61EC0">
      <w:pPr>
        <w:pStyle w:val="a7"/>
        <w:numPr>
          <w:ilvl w:val="0"/>
          <w:numId w:val="33"/>
        </w:numPr>
        <w:spacing w:after="0"/>
        <w:ind w:left="357" w:hanging="357"/>
      </w:pPr>
      <w:r w:rsidRPr="00FF208B">
        <w:t xml:space="preserve"> Лечебная тактика при укушенных ранах, профилактика бешенства. Профилактика столбняка.</w:t>
      </w:r>
    </w:p>
    <w:p w:rsidR="00666A23" w:rsidRPr="00FF208B" w:rsidRDefault="00666A23" w:rsidP="00D61EC0">
      <w:pPr>
        <w:pStyle w:val="a7"/>
        <w:numPr>
          <w:ilvl w:val="0"/>
          <w:numId w:val="33"/>
        </w:numPr>
        <w:spacing w:after="0"/>
        <w:ind w:left="357" w:hanging="357"/>
      </w:pPr>
      <w:r w:rsidRPr="00FF208B">
        <w:lastRenderedPageBreak/>
        <w:t xml:space="preserve"> Показания и виды оперативного лечения при повреждениях печени, селезенки, почки, кишечника, диафрагмы, мочевого пузыря, крупных сосудов.</w:t>
      </w:r>
    </w:p>
    <w:p w:rsidR="00666A23" w:rsidRPr="00FF208B" w:rsidRDefault="00666A23" w:rsidP="00D61EC0">
      <w:pPr>
        <w:pStyle w:val="a7"/>
        <w:numPr>
          <w:ilvl w:val="0"/>
          <w:numId w:val="33"/>
        </w:numPr>
        <w:spacing w:after="0"/>
        <w:ind w:left="357" w:hanging="357"/>
      </w:pPr>
      <w:r w:rsidRPr="00FF208B">
        <w:t xml:space="preserve"> Ведение больных с травмами брюшной полости в послеоперационный период.</w:t>
      </w:r>
    </w:p>
    <w:p w:rsidR="00666A23" w:rsidRPr="00FF208B" w:rsidRDefault="00666A23" w:rsidP="00D61EC0">
      <w:pPr>
        <w:pStyle w:val="a7"/>
        <w:numPr>
          <w:ilvl w:val="0"/>
          <w:numId w:val="33"/>
        </w:numPr>
        <w:spacing w:after="0"/>
        <w:ind w:left="357" w:hanging="357"/>
      </w:pPr>
      <w:r w:rsidRPr="00FF208B">
        <w:t xml:space="preserve"> Назовите правила ведения пациента с плевральным дренажом.</w:t>
      </w:r>
    </w:p>
    <w:p w:rsidR="00666A23" w:rsidRPr="00FF208B" w:rsidRDefault="00666A23" w:rsidP="00CD416C">
      <w:pPr>
        <w:shd w:val="clear" w:color="auto" w:fill="FFFFFF"/>
        <w:tabs>
          <w:tab w:val="left" w:leader="dot" w:pos="7721"/>
        </w:tabs>
        <w:spacing w:line="410" w:lineRule="exact"/>
        <w:ind w:right="470"/>
        <w:jc w:val="both"/>
        <w:rPr>
          <w:b/>
          <w:color w:val="000000"/>
          <w:spacing w:val="-10"/>
          <w:w w:val="101"/>
        </w:rPr>
      </w:pPr>
      <w:r w:rsidRPr="00FF208B">
        <w:rPr>
          <w:b/>
          <w:color w:val="000000"/>
          <w:spacing w:val="-10"/>
          <w:w w:val="101"/>
        </w:rPr>
        <w:t>5.   Основная и дополнительная  литература к теме</w:t>
      </w:r>
    </w:p>
    <w:p w:rsidR="00666A23" w:rsidRPr="00FF208B" w:rsidRDefault="00666A23" w:rsidP="00CD416C">
      <w:pPr>
        <w:jc w:val="both"/>
        <w:rPr>
          <w:b/>
        </w:rPr>
      </w:pPr>
      <w:r w:rsidRPr="00FF208B">
        <w:rPr>
          <w:b/>
        </w:rPr>
        <w:t>Основная:</w:t>
      </w:r>
    </w:p>
    <w:p w:rsidR="00666A23" w:rsidRPr="00FF208B" w:rsidRDefault="00666A23" w:rsidP="00CD416C">
      <w:pPr>
        <w:pStyle w:val="af7"/>
        <w:rPr>
          <w:rStyle w:val="FontStyle64"/>
          <w:u w:val="single"/>
        </w:rPr>
      </w:pPr>
      <w:r w:rsidRPr="00FF208B">
        <w:rPr>
          <w:color w:val="333333"/>
          <w:shd w:val="clear" w:color="auto" w:fill="F7F7F7"/>
        </w:rPr>
        <w:t>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Д. А. Нурмаков. - 2-е изд., доп. и перераб. - М.</w:t>
      </w:r>
      <w:proofErr w:type="gramStart"/>
      <w:r w:rsidRPr="00FF208B">
        <w:rPr>
          <w:color w:val="333333"/>
          <w:shd w:val="clear" w:color="auto" w:fill="F7F7F7"/>
        </w:rPr>
        <w:t xml:space="preserve"> :</w:t>
      </w:r>
      <w:proofErr w:type="gramEnd"/>
      <w:r w:rsidRPr="00FF208B">
        <w:rPr>
          <w:color w:val="333333"/>
          <w:shd w:val="clear" w:color="auto" w:fill="F7F7F7"/>
        </w:rPr>
        <w:t xml:space="preserve"> Литтерра, 2017. - 640 с. : ил.-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https://www.studentlibrary.ru/book/ISBN9785423502409.html </w:t>
      </w:r>
    </w:p>
    <w:p w:rsidR="00666A23" w:rsidRPr="00FF208B" w:rsidRDefault="00666A23" w:rsidP="00CD416C">
      <w:pPr>
        <w:pStyle w:val="af7"/>
        <w:rPr>
          <w:rStyle w:val="FontStyle64"/>
          <w:b/>
          <w:u w:val="single"/>
        </w:rPr>
      </w:pPr>
      <w:r w:rsidRPr="00FF208B">
        <w:rPr>
          <w:color w:val="333333"/>
          <w:shd w:val="clear" w:color="auto" w:fill="F7F7F7"/>
        </w:rPr>
        <w:t>Кузин, М. И. Хирургические болезни : учебник / М. И. Кузин, Н. М. Кузин, В. А. Кубышкин [и др. ]. - 5-е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2021. - 1024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https://www.studentlibrary.ru/book/ISBN9785970463468.html </w:t>
      </w:r>
    </w:p>
    <w:p w:rsidR="00666A23" w:rsidRPr="00FF208B" w:rsidRDefault="00666A23" w:rsidP="00CD416C">
      <w:pPr>
        <w:pStyle w:val="af7"/>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в 2 т. : Т. 1 : учебник / под ред. Крылова Н. Н. - Москва : ГЭОТАР-Медиа, 2019. - 816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https://www.studentlibrary.ru/book/ISBN9785970450987.html </w:t>
      </w:r>
    </w:p>
    <w:p w:rsidR="00666A23" w:rsidRPr="00FF208B" w:rsidRDefault="00666A23" w:rsidP="00CD416C">
      <w:pPr>
        <w:pStyle w:val="af7"/>
        <w:rPr>
          <w:color w:val="333333"/>
          <w:shd w:val="clear" w:color="auto" w:fill="F7F7F7"/>
        </w:rPr>
      </w:pPr>
      <w:r w:rsidRPr="00FF208B">
        <w:rPr>
          <w:color w:val="333333"/>
          <w:shd w:val="clear" w:color="auto" w:fill="F7F7F7"/>
        </w:rPr>
        <w:t>Крылов, Н. Н. Хирургические болезни</w:t>
      </w:r>
      <w:proofErr w:type="gramStart"/>
      <w:r w:rsidRPr="00FF208B">
        <w:rPr>
          <w:color w:val="333333"/>
          <w:shd w:val="clear" w:color="auto" w:fill="F7F7F7"/>
        </w:rPr>
        <w:t xml:space="preserve"> :</w:t>
      </w:r>
      <w:proofErr w:type="gramEnd"/>
      <w:r w:rsidRPr="00FF208B">
        <w:rPr>
          <w:color w:val="333333"/>
          <w:shd w:val="clear" w:color="auto" w:fill="F7F7F7"/>
        </w:rPr>
        <w:t xml:space="preserve"> Т. 2</w:t>
      </w:r>
      <w:proofErr w:type="gramStart"/>
      <w:r w:rsidRPr="00FF208B">
        <w:rPr>
          <w:color w:val="333333"/>
          <w:shd w:val="clear" w:color="auto" w:fill="F7F7F7"/>
        </w:rPr>
        <w:t xml:space="preserve"> :</w:t>
      </w:r>
      <w:proofErr w:type="gramEnd"/>
      <w:r w:rsidRPr="00FF208B">
        <w:rPr>
          <w:color w:val="333333"/>
          <w:shd w:val="clear" w:color="auto" w:fill="F7F7F7"/>
        </w:rPr>
        <w:t xml:space="preserve"> учебник / под ред. Крылова Н. Н. - Москва : ГЭОТАР-Медиа, 2019. - 592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https://www.studentlibrary.ru/book/ISBN9785970450994.html</w:t>
      </w:r>
    </w:p>
    <w:p w:rsidR="00666A23" w:rsidRPr="00FF208B" w:rsidRDefault="00666A23" w:rsidP="00CD416C">
      <w:pPr>
        <w:pStyle w:val="af7"/>
        <w:rPr>
          <w:color w:val="333333"/>
          <w:shd w:val="clear" w:color="auto" w:fill="F7F7F7"/>
        </w:rPr>
      </w:pPr>
      <w:r w:rsidRPr="00FF208B">
        <w:rPr>
          <w:color w:val="333333"/>
          <w:shd w:val="clear" w:color="auto" w:fill="F7F7F7"/>
        </w:rPr>
        <w:t>Савельев, В. С. Хирургические болезни. В 2 т. Том 1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- 720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https://www.studentlibrary.ru/book/ISBN9785970439982.html </w:t>
      </w:r>
    </w:p>
    <w:p w:rsidR="00666A23" w:rsidRPr="00FF208B" w:rsidRDefault="00666A23" w:rsidP="00CD416C">
      <w:pPr>
        <w:pStyle w:val="af7"/>
        <w:rPr>
          <w:color w:val="333333"/>
          <w:shd w:val="clear" w:color="auto" w:fill="F7F7F7"/>
        </w:rPr>
      </w:pPr>
      <w:r w:rsidRPr="00FF208B">
        <w:rPr>
          <w:color w:val="333333"/>
          <w:shd w:val="clear" w:color="auto" w:fill="F7F7F7"/>
        </w:rPr>
        <w:t>Савельев, В. С. Хирургические болезни. В 2 т. Том 2 : учебник / под ред. В. С. Савельева, А. И. Кириенко. - 2-е изд.</w:t>
      </w:r>
      <w:proofErr w:type="gramStart"/>
      <w:r w:rsidRPr="00FF208B">
        <w:rPr>
          <w:color w:val="333333"/>
          <w:shd w:val="clear" w:color="auto" w:fill="F7F7F7"/>
        </w:rPr>
        <w:t xml:space="preserve"> ,</w:t>
      </w:r>
      <w:proofErr w:type="gramEnd"/>
      <w:r w:rsidRPr="00FF208B">
        <w:rPr>
          <w:color w:val="333333"/>
          <w:shd w:val="clear" w:color="auto" w:fill="F7F7F7"/>
        </w:rPr>
        <w:t xml:space="preserve"> перераб. и доп. - Москва : ГЭОТАР-Медиа, 2017. - 688 с. - URL</w:t>
      </w:r>
      <w:proofErr w:type="gramStart"/>
      <w:r w:rsidRPr="00FF208B">
        <w:rPr>
          <w:color w:val="333333"/>
          <w:shd w:val="clear" w:color="auto" w:fill="F7F7F7"/>
        </w:rPr>
        <w:t xml:space="preserve"> :</w:t>
      </w:r>
      <w:proofErr w:type="gramEnd"/>
      <w:r w:rsidRPr="00FF208B">
        <w:rPr>
          <w:color w:val="333333"/>
          <w:shd w:val="clear" w:color="auto" w:fill="F7F7F7"/>
        </w:rPr>
        <w:t xml:space="preserve"> https://www.studentlibrary.ru/book/ISBN9785970439999.html </w:t>
      </w:r>
    </w:p>
    <w:p w:rsidR="00666A23" w:rsidRPr="00FD6685" w:rsidRDefault="00666A23" w:rsidP="00CD416C">
      <w:pPr>
        <w:pStyle w:val="af7"/>
        <w:rPr>
          <w:rStyle w:val="FontStyle64"/>
          <w:b/>
          <w:u w:val="single"/>
          <w:lang w:val="en-US"/>
        </w:rPr>
      </w:pPr>
      <w:r w:rsidRPr="00FF208B">
        <w:rPr>
          <w:bCs/>
        </w:rPr>
        <w:t>Гостищев В.К.</w:t>
      </w:r>
      <w:r w:rsidRPr="00FF208B">
        <w:t xml:space="preserve">  Общая хирургия [Электронный ресурс] : учебник/ В. К. Гостищев. -5-е изд., испр. и доп</w:t>
      </w:r>
      <w:proofErr w:type="gramStart"/>
      <w:r w:rsidRPr="00FF208B">
        <w:t>.. -</w:t>
      </w:r>
      <w:proofErr w:type="gramEnd"/>
      <w:r w:rsidRPr="00FF208B">
        <w:t xml:space="preserve">Москва: ГЭОТАР-Медиа, 2020. -736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9785970456125.</w:t>
      </w:r>
      <w:r w:rsidRPr="00FF208B">
        <w:rPr>
          <w:lang w:val="en-US"/>
        </w:rPr>
        <w:t>html</w:t>
      </w:r>
    </w:p>
    <w:p w:rsidR="00666A23" w:rsidRPr="00FD6685" w:rsidRDefault="00666A23" w:rsidP="00CD416C">
      <w:pPr>
        <w:pStyle w:val="af7"/>
        <w:rPr>
          <w:lang w:val="en-US"/>
        </w:rPr>
      </w:pPr>
      <w:r w:rsidRPr="00FF208B">
        <w:rPr>
          <w:bCs/>
        </w:rPr>
        <w:t>Петров</w:t>
      </w:r>
      <w:r w:rsidRPr="00D05F87">
        <w:rPr>
          <w:bCs/>
        </w:rPr>
        <w:t xml:space="preserve"> </w:t>
      </w:r>
      <w:r w:rsidRPr="00FF208B">
        <w:rPr>
          <w:bCs/>
        </w:rPr>
        <w:t>С</w:t>
      </w:r>
      <w:r w:rsidRPr="00D05F87">
        <w:rPr>
          <w:bCs/>
        </w:rPr>
        <w:t xml:space="preserve">. </w:t>
      </w:r>
      <w:r w:rsidRPr="00FF208B">
        <w:rPr>
          <w:bCs/>
        </w:rPr>
        <w:t>В</w:t>
      </w:r>
      <w:r w:rsidRPr="00D05F87">
        <w:rPr>
          <w:bCs/>
        </w:rPr>
        <w:t>.</w:t>
      </w:r>
      <w:r w:rsidRPr="00D05F87">
        <w:t xml:space="preserve">  </w:t>
      </w:r>
      <w:r w:rsidRPr="00FF208B">
        <w:t>Общая хирургия [Электронный ресурс] : учебник/ С. В. Петров. -4-е изд., перераб. и доп</w:t>
      </w:r>
      <w:proofErr w:type="gramStart"/>
      <w:r w:rsidRPr="00FF208B">
        <w:t>.. -</w:t>
      </w:r>
      <w:proofErr w:type="gramEnd"/>
      <w:r w:rsidRPr="00FF208B">
        <w:t xml:space="preserve">Москва: ГЭОТАР-Медиа, 2020. -832 с.: ил.- </w:t>
      </w:r>
      <w:r w:rsidRPr="00FF208B">
        <w:rPr>
          <w:lang w:val="en-US"/>
        </w:rPr>
        <w:t>URL</w:t>
      </w:r>
      <w:r w:rsidRPr="00FD6685">
        <w:rPr>
          <w:lang w:val="en-US"/>
        </w:rPr>
        <w:t xml:space="preserve">: </w:t>
      </w:r>
      <w:r w:rsidRPr="00FF208B">
        <w:rPr>
          <w:lang w:val="en-US"/>
        </w:rPr>
        <w:t>https</w:t>
      </w:r>
      <w:r w:rsidRPr="00FD6685">
        <w:rPr>
          <w:lang w:val="en-US"/>
        </w:rPr>
        <w:t>://</w:t>
      </w:r>
      <w:r w:rsidRPr="00FF208B">
        <w:rPr>
          <w:lang w:val="en-US"/>
        </w:rPr>
        <w:t>www</w:t>
      </w:r>
      <w:r w:rsidRPr="00FD6685">
        <w:rPr>
          <w:lang w:val="en-US"/>
        </w:rPr>
        <w:t>.</w:t>
      </w:r>
      <w:r w:rsidRPr="00FF208B">
        <w:rPr>
          <w:lang w:val="en-US"/>
        </w:rPr>
        <w:t>studentlibrary</w:t>
      </w:r>
      <w:r w:rsidRPr="00FD6685">
        <w:rPr>
          <w:lang w:val="en-US"/>
        </w:rPr>
        <w:t>.</w:t>
      </w:r>
      <w:r w:rsidRPr="00FF208B">
        <w:rPr>
          <w:lang w:val="en-US"/>
        </w:rPr>
        <w:t>ru</w:t>
      </w:r>
      <w:r w:rsidRPr="00FD6685">
        <w:rPr>
          <w:lang w:val="en-US"/>
        </w:rPr>
        <w:t>/</w:t>
      </w:r>
      <w:r w:rsidRPr="00FF208B">
        <w:rPr>
          <w:lang w:val="en-US"/>
        </w:rPr>
        <w:t>ru</w:t>
      </w:r>
      <w:r w:rsidRPr="00FD6685">
        <w:rPr>
          <w:lang w:val="en-US"/>
        </w:rPr>
        <w:t>/</w:t>
      </w:r>
      <w:r w:rsidRPr="00FF208B">
        <w:rPr>
          <w:lang w:val="en-US"/>
        </w:rPr>
        <w:t>book</w:t>
      </w:r>
      <w:r w:rsidRPr="00FD6685">
        <w:rPr>
          <w:lang w:val="en-US"/>
        </w:rPr>
        <w:t>/</w:t>
      </w:r>
      <w:r w:rsidRPr="00FF208B">
        <w:rPr>
          <w:lang w:val="en-US"/>
        </w:rPr>
        <w:t>ISBN</w:t>
      </w:r>
      <w:r w:rsidRPr="00FD6685">
        <w:rPr>
          <w:lang w:val="en-US"/>
        </w:rPr>
        <w:t>9785970456057.</w:t>
      </w:r>
      <w:r w:rsidRPr="00FF208B">
        <w:rPr>
          <w:lang w:val="en-US"/>
        </w:rPr>
        <w:t>html</w:t>
      </w:r>
    </w:p>
    <w:p w:rsidR="00666A23" w:rsidRPr="00FD6685" w:rsidRDefault="00666A23" w:rsidP="00CD416C">
      <w:pPr>
        <w:jc w:val="both"/>
        <w:rPr>
          <w:b/>
          <w:lang w:val="en-US"/>
        </w:rPr>
      </w:pPr>
    </w:p>
    <w:p w:rsidR="00666A23" w:rsidRPr="00FD6685" w:rsidRDefault="00666A23" w:rsidP="00CD416C">
      <w:pPr>
        <w:jc w:val="both"/>
        <w:rPr>
          <w:b/>
          <w:lang w:val="en-US"/>
        </w:rPr>
      </w:pPr>
      <w:r w:rsidRPr="00FF208B">
        <w:rPr>
          <w:b/>
        </w:rPr>
        <w:t>Дополнительная</w:t>
      </w:r>
      <w:r w:rsidRPr="00FD6685">
        <w:rPr>
          <w:b/>
          <w:lang w:val="en-US"/>
        </w:rPr>
        <w:t>:</w:t>
      </w:r>
    </w:p>
    <w:p w:rsidR="00666A23" w:rsidRPr="00FF208B" w:rsidRDefault="00666A23" w:rsidP="00CD416C">
      <w:r w:rsidRPr="00FF208B">
        <w:t xml:space="preserve">1. Горшков С.З.   Закрытые повреждения органов брюшной полости и забрюшинного пространства.  / С.З. Горшков.- М </w:t>
      </w:r>
      <w:proofErr w:type="gramStart"/>
      <w:r w:rsidRPr="00FF208B">
        <w:t>:М</w:t>
      </w:r>
      <w:proofErr w:type="gramEnd"/>
      <w:r w:rsidRPr="00FF208B">
        <w:t>едицина, 2005.- 221 с.</w:t>
      </w:r>
    </w:p>
    <w:p w:rsidR="00666A23" w:rsidRPr="00FF208B" w:rsidRDefault="00666A23" w:rsidP="00CD416C">
      <w:r w:rsidRPr="00FF208B">
        <w:t>2. Диагностика и лечение криминальных проникающих ранений груди и живота; метод</w:t>
      </w:r>
      <w:proofErr w:type="gramStart"/>
      <w:r w:rsidRPr="00FF208B">
        <w:t>.р</w:t>
      </w:r>
      <w:proofErr w:type="gramEnd"/>
      <w:r w:rsidRPr="00FF208B">
        <w:t>ек. / А.П. Коробицын</w:t>
      </w:r>
      <w:proofErr w:type="gramStart"/>
      <w:r w:rsidRPr="00FF208B">
        <w:t xml:space="preserve"> :</w:t>
      </w:r>
      <w:proofErr w:type="gramEnd"/>
      <w:r w:rsidRPr="00FF208B">
        <w:t xml:space="preserve"> Архангельск</w:t>
      </w:r>
      <w:proofErr w:type="gramStart"/>
      <w:r w:rsidRPr="00FF208B">
        <w:t xml:space="preserve"> :</w:t>
      </w:r>
      <w:proofErr w:type="gramEnd"/>
      <w:r w:rsidRPr="00FF208B">
        <w:t xml:space="preserve"> 2005.- 27 с.</w:t>
      </w:r>
    </w:p>
    <w:p w:rsidR="00666A23" w:rsidRPr="00FF208B" w:rsidRDefault="00666A23" w:rsidP="00CD416C">
      <w:r w:rsidRPr="00FF208B">
        <w:t>3. Огнестрельные ранения живота и таза /  А.К. Раевская, А.А. Люфинг, Е.А. Войновский, В.В. Клипак</w:t>
      </w:r>
      <w:proofErr w:type="gramStart"/>
      <w:r w:rsidRPr="00FF208B">
        <w:t xml:space="preserve"> .</w:t>
      </w:r>
      <w:proofErr w:type="gramEnd"/>
      <w:r w:rsidRPr="00FF208B">
        <w:t>- М.: Медицина, 2000.- 315 с.</w:t>
      </w:r>
    </w:p>
    <w:p w:rsidR="00666A23" w:rsidRPr="00FF208B" w:rsidRDefault="00666A23" w:rsidP="00CD416C">
      <w:r w:rsidRPr="00FF208B">
        <w:t>4. Основы неотложной хирургической помощи</w:t>
      </w:r>
      <w:proofErr w:type="gramStart"/>
      <w:r w:rsidRPr="00FF208B">
        <w:t xml:space="preserve"> :</w:t>
      </w:r>
      <w:proofErr w:type="gramEnd"/>
      <w:r w:rsidRPr="00FF208B">
        <w:t xml:space="preserve"> руководство для врачей общей практики в 2 т. спец. часть / под ред. Р.Н. Калашникова; СГМУ – 2-е изд. - Архангельск: СГМУ, 2002.- 279 с.</w:t>
      </w:r>
    </w:p>
    <w:p w:rsidR="00666A23" w:rsidRPr="00FF208B" w:rsidRDefault="00666A23" w:rsidP="00CD416C">
      <w:r w:rsidRPr="00FF208B">
        <w:t>5.Вагнер Е.А. Хирургия повреждений груди</w:t>
      </w:r>
      <w:proofErr w:type="gramStart"/>
      <w:r w:rsidRPr="00FF208B">
        <w:t>.-</w:t>
      </w:r>
      <w:proofErr w:type="gramEnd"/>
      <w:r w:rsidRPr="00FF208B">
        <w:t>М.: Меддицина, 1981, 288с.</w:t>
      </w:r>
    </w:p>
    <w:p w:rsidR="00666A23" w:rsidRPr="00FF208B" w:rsidRDefault="00666A23" w:rsidP="00CD416C">
      <w:pPr>
        <w:jc w:val="both"/>
        <w:rPr>
          <w:b/>
          <w:bCs/>
          <w:color w:val="000000"/>
          <w:spacing w:val="1"/>
          <w:w w:val="101"/>
        </w:rPr>
      </w:pPr>
    </w:p>
    <w:p w:rsidR="00666A23" w:rsidRPr="00FF208B" w:rsidRDefault="00666A23" w:rsidP="00CD416C">
      <w:pPr>
        <w:jc w:val="both"/>
        <w:rPr>
          <w:b/>
          <w:color w:val="000000"/>
        </w:rPr>
      </w:pPr>
      <w:r w:rsidRPr="00FF208B">
        <w:rPr>
          <w:b/>
          <w:bCs/>
          <w:color w:val="000000"/>
          <w:spacing w:val="1"/>
          <w:w w:val="101"/>
        </w:rPr>
        <w:t>6.</w:t>
      </w:r>
      <w:r w:rsidRPr="00FF208B">
        <w:rPr>
          <w:b/>
        </w:rPr>
        <w:t xml:space="preserve">Перечень ресурсов информационно-телекоммуникационной среды «Интернет», необходимых для освоения содержания темы: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8"/>
        <w:gridCol w:w="2126"/>
        <w:gridCol w:w="3793"/>
      </w:tblGrid>
      <w:tr w:rsidR="00666A23" w:rsidRPr="00FF208B" w:rsidTr="00CD416C">
        <w:tc>
          <w:tcPr>
            <w:tcW w:w="426"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w:t>
            </w:r>
          </w:p>
        </w:tc>
        <w:tc>
          <w:tcPr>
            <w:tcW w:w="3118"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Наименование ресурса</w:t>
            </w:r>
          </w:p>
        </w:tc>
        <w:tc>
          <w:tcPr>
            <w:tcW w:w="2126" w:type="dxa"/>
          </w:tcPr>
          <w:p w:rsidR="00666A23" w:rsidRPr="00FF208B" w:rsidRDefault="00666A23">
            <w:pPr>
              <w:tabs>
                <w:tab w:val="left" w:leader="dot" w:pos="7721"/>
              </w:tabs>
              <w:spacing w:line="276" w:lineRule="auto"/>
              <w:ind w:right="470"/>
              <w:jc w:val="center"/>
              <w:outlineLvl w:val="0"/>
              <w:rPr>
                <w:lang w:eastAsia="en-US"/>
              </w:rPr>
            </w:pPr>
            <w:r w:rsidRPr="00FF208B">
              <w:rPr>
                <w:lang w:val="en-US" w:eastAsia="en-US"/>
              </w:rPr>
              <w:t>URL</w:t>
            </w:r>
            <w:r w:rsidRPr="00FF208B">
              <w:rPr>
                <w:lang w:eastAsia="en-US"/>
              </w:rPr>
              <w:t xml:space="preserve"> адрес</w:t>
            </w:r>
          </w:p>
        </w:tc>
        <w:tc>
          <w:tcPr>
            <w:tcW w:w="3793" w:type="dxa"/>
          </w:tcPr>
          <w:p w:rsidR="00666A23" w:rsidRPr="00FF208B" w:rsidRDefault="00666A23">
            <w:pPr>
              <w:tabs>
                <w:tab w:val="left" w:leader="dot" w:pos="7721"/>
              </w:tabs>
              <w:spacing w:line="276" w:lineRule="auto"/>
              <w:ind w:right="470"/>
              <w:jc w:val="center"/>
              <w:outlineLvl w:val="0"/>
              <w:rPr>
                <w:lang w:eastAsia="en-US"/>
              </w:rPr>
            </w:pPr>
            <w:r w:rsidRPr="00FF208B">
              <w:rPr>
                <w:lang w:eastAsia="en-US"/>
              </w:rPr>
              <w:t>Аннотация ресурса</w:t>
            </w:r>
          </w:p>
        </w:tc>
      </w:tr>
      <w:tr w:rsidR="00666A23" w:rsidRPr="00FF208B" w:rsidTr="00CD416C">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1</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Издательство «Медиа Сфера»</w:t>
            </w:r>
          </w:p>
        </w:tc>
        <w:tc>
          <w:tcPr>
            <w:tcW w:w="2126" w:type="dxa"/>
          </w:tcPr>
          <w:p w:rsidR="00666A23" w:rsidRPr="00FF208B" w:rsidRDefault="00666A23">
            <w:pPr>
              <w:tabs>
                <w:tab w:val="left" w:leader="dot" w:pos="7721"/>
              </w:tabs>
              <w:spacing w:line="276" w:lineRule="auto"/>
              <w:ind w:right="470"/>
              <w:outlineLvl w:val="0"/>
              <w:rPr>
                <w:lang w:eastAsia="en-US"/>
              </w:rPr>
            </w:pPr>
            <w:r w:rsidRPr="00FF208B">
              <w:rPr>
                <w:lang w:eastAsia="en-US"/>
              </w:rPr>
              <w:t>https://www.mediasphera.ru/</w:t>
            </w:r>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Архив журналов со статьями</w:t>
            </w:r>
          </w:p>
        </w:tc>
      </w:tr>
      <w:tr w:rsidR="00666A23" w:rsidRPr="00FF208B" w:rsidTr="00CD416C">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2</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«Ремедиум»</w:t>
            </w:r>
          </w:p>
        </w:tc>
        <w:tc>
          <w:tcPr>
            <w:tcW w:w="2126" w:type="dxa"/>
          </w:tcPr>
          <w:p w:rsidR="00666A23" w:rsidRPr="00FF208B" w:rsidRDefault="00666A23">
            <w:pPr>
              <w:tabs>
                <w:tab w:val="left" w:leader="dot" w:pos="7721"/>
              </w:tabs>
              <w:spacing w:line="276" w:lineRule="auto"/>
              <w:ind w:right="470"/>
              <w:outlineLvl w:val="0"/>
              <w:rPr>
                <w:lang w:eastAsia="en-US"/>
              </w:rPr>
            </w:pPr>
            <w:r w:rsidRPr="00FF208B">
              <w:rPr>
                <w:lang w:eastAsia="en-US"/>
              </w:rPr>
              <w:t>https://remedium.ru/</w:t>
            </w:r>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r w:rsidR="00666A23" w:rsidRPr="00FF208B" w:rsidTr="00CD416C">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t>3</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портал»</w:t>
            </w:r>
          </w:p>
        </w:tc>
        <w:tc>
          <w:tcPr>
            <w:tcW w:w="2126" w:type="dxa"/>
          </w:tcPr>
          <w:p w:rsidR="00666A23" w:rsidRPr="00FF208B" w:rsidRDefault="00666A23">
            <w:pPr>
              <w:tabs>
                <w:tab w:val="left" w:leader="dot" w:pos="7721"/>
              </w:tabs>
              <w:spacing w:line="276" w:lineRule="auto"/>
              <w:ind w:right="470"/>
              <w:outlineLvl w:val="0"/>
              <w:rPr>
                <w:lang w:eastAsia="en-US"/>
              </w:rPr>
            </w:pPr>
            <w:r w:rsidRPr="00FF208B">
              <w:rPr>
                <w:lang w:eastAsia="en-US"/>
              </w:rPr>
              <w:t>https://medpor</w:t>
            </w:r>
            <w:r w:rsidRPr="00FF208B">
              <w:rPr>
                <w:lang w:eastAsia="en-US"/>
              </w:rPr>
              <w:lastRenderedPageBreak/>
              <w:t>tal.ru/</w:t>
            </w:r>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lastRenderedPageBreak/>
              <w:t xml:space="preserve">Сайт для работников </w:t>
            </w:r>
            <w:r w:rsidRPr="00FF208B">
              <w:rPr>
                <w:lang w:eastAsia="en-US"/>
              </w:rPr>
              <w:lastRenderedPageBreak/>
              <w:t>здравоохранения</w:t>
            </w:r>
          </w:p>
        </w:tc>
      </w:tr>
      <w:tr w:rsidR="00666A23" w:rsidRPr="00FF208B" w:rsidTr="00CD416C">
        <w:tc>
          <w:tcPr>
            <w:tcW w:w="426" w:type="dxa"/>
          </w:tcPr>
          <w:p w:rsidR="00666A23" w:rsidRPr="00FF208B" w:rsidRDefault="00666A23">
            <w:pPr>
              <w:tabs>
                <w:tab w:val="left" w:leader="dot" w:pos="7721"/>
              </w:tabs>
              <w:spacing w:line="276" w:lineRule="auto"/>
              <w:ind w:right="470"/>
              <w:outlineLvl w:val="0"/>
              <w:rPr>
                <w:lang w:eastAsia="en-US"/>
              </w:rPr>
            </w:pPr>
            <w:r w:rsidRPr="00FF208B">
              <w:rPr>
                <w:lang w:eastAsia="en-US"/>
              </w:rPr>
              <w:lastRenderedPageBreak/>
              <w:t>4</w:t>
            </w:r>
          </w:p>
        </w:tc>
        <w:tc>
          <w:tcPr>
            <w:tcW w:w="3118"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«Мед Универ»</w:t>
            </w:r>
          </w:p>
        </w:tc>
        <w:tc>
          <w:tcPr>
            <w:tcW w:w="2126" w:type="dxa"/>
          </w:tcPr>
          <w:p w:rsidR="00666A23" w:rsidRPr="00FF208B" w:rsidRDefault="00666A23">
            <w:pPr>
              <w:tabs>
                <w:tab w:val="left" w:leader="dot" w:pos="7721"/>
              </w:tabs>
              <w:spacing w:line="276" w:lineRule="auto"/>
              <w:ind w:right="470"/>
              <w:outlineLvl w:val="0"/>
              <w:rPr>
                <w:lang w:eastAsia="en-US"/>
              </w:rPr>
            </w:pPr>
            <w:r w:rsidRPr="00FF208B">
              <w:rPr>
                <w:lang w:eastAsia="en-US"/>
              </w:rPr>
              <w:t>https://meduniver.com/</w:t>
            </w:r>
          </w:p>
        </w:tc>
        <w:tc>
          <w:tcPr>
            <w:tcW w:w="3793" w:type="dxa"/>
          </w:tcPr>
          <w:p w:rsidR="00666A23" w:rsidRPr="00FF208B" w:rsidRDefault="00666A23">
            <w:pPr>
              <w:tabs>
                <w:tab w:val="left" w:leader="dot" w:pos="7721"/>
              </w:tabs>
              <w:spacing w:line="276" w:lineRule="auto"/>
              <w:ind w:right="470"/>
              <w:outlineLvl w:val="0"/>
              <w:rPr>
                <w:lang w:eastAsia="en-US"/>
              </w:rPr>
            </w:pPr>
            <w:r w:rsidRPr="00FF208B">
              <w:rPr>
                <w:lang w:eastAsia="en-US"/>
              </w:rPr>
              <w:t>Сайт для работников здравоохранения</w:t>
            </w:r>
          </w:p>
        </w:tc>
      </w:tr>
    </w:tbl>
    <w:p w:rsidR="00666A23" w:rsidRPr="00FF208B" w:rsidRDefault="00666A23" w:rsidP="00CD416C">
      <w:pPr>
        <w:jc w:val="both"/>
      </w:pPr>
    </w:p>
    <w:p w:rsidR="00666A23" w:rsidRPr="00FF208B" w:rsidRDefault="00666A23" w:rsidP="00CD416C">
      <w:r w:rsidRPr="00FF208B">
        <w:rPr>
          <w:b/>
        </w:rPr>
        <w:t xml:space="preserve">7. Перечень программного обеспечения и информационных справочных систем, специальных программ, необходимых для освоения темы: </w:t>
      </w:r>
    </w:p>
    <w:p w:rsidR="00666A23" w:rsidRPr="00FF208B" w:rsidRDefault="00666A23" w:rsidP="00CD416C">
      <w:r w:rsidRPr="00FF208B">
        <w:rPr>
          <w:b/>
        </w:rPr>
        <w:t xml:space="preserve">Операционная система - </w:t>
      </w:r>
      <w:r w:rsidRPr="00FF208B">
        <w:rPr>
          <w:lang w:val="en-US"/>
        </w:rPr>
        <w:t>MS</w:t>
      </w:r>
      <w:r w:rsidRPr="00FF208B">
        <w:t xml:space="preserve"> </w:t>
      </w:r>
      <w:r w:rsidRPr="00FF208B">
        <w:rPr>
          <w:lang w:val="en-US"/>
        </w:rPr>
        <w:t>Windows</w:t>
      </w:r>
      <w:r w:rsidRPr="00FF208B">
        <w:t xml:space="preserve"> </w:t>
      </w:r>
      <w:r w:rsidRPr="00FF208B">
        <w:rPr>
          <w:lang w:val="en-US"/>
        </w:rPr>
        <w:t>Vista</w:t>
      </w:r>
      <w:r w:rsidRPr="00FF208B">
        <w:t xml:space="preserve"> </w:t>
      </w:r>
      <w:r w:rsidRPr="00FF208B">
        <w:rPr>
          <w:lang w:val="en-US"/>
        </w:rPr>
        <w:t>Starter</w:t>
      </w:r>
      <w:r w:rsidRPr="00FF208B">
        <w:t>,</w:t>
      </w:r>
      <w:r w:rsidRPr="00FF208B">
        <w:rPr>
          <w:lang w:val="en-US"/>
        </w:rPr>
        <w:t>MS</w:t>
      </w:r>
      <w:r w:rsidRPr="00FF208B">
        <w:t xml:space="preserve"> </w:t>
      </w:r>
      <w:r w:rsidRPr="00FF208B">
        <w:rPr>
          <w:lang w:val="en-US"/>
        </w:rPr>
        <w:t>Windows</w:t>
      </w:r>
      <w:r w:rsidRPr="00FF208B">
        <w:t xml:space="preserve"> </w:t>
      </w:r>
      <w:r w:rsidRPr="00FF208B">
        <w:rPr>
          <w:lang w:val="en-US"/>
        </w:rPr>
        <w:t>Prof</w:t>
      </w:r>
      <w:r w:rsidRPr="00FF208B">
        <w:t xml:space="preserve"> 7 </w:t>
      </w:r>
      <w:r w:rsidRPr="00FF208B">
        <w:rPr>
          <w:lang w:val="en-US"/>
        </w:rPr>
        <w:t>Upgr</w:t>
      </w:r>
      <w:r w:rsidRPr="00FF208B">
        <w:t xml:space="preserve">; </w:t>
      </w:r>
      <w:r w:rsidRPr="00FF208B">
        <w:rPr>
          <w:b/>
        </w:rPr>
        <w:t xml:space="preserve">офисный пакет - </w:t>
      </w:r>
      <w:r w:rsidRPr="00FF208B">
        <w:rPr>
          <w:lang w:val="en-US"/>
        </w:rPr>
        <w:t>MS</w:t>
      </w:r>
      <w:r w:rsidRPr="00FF208B">
        <w:t xml:space="preserve"> </w:t>
      </w:r>
      <w:r w:rsidRPr="00FF208B">
        <w:rPr>
          <w:lang w:val="en-US"/>
        </w:rPr>
        <w:t>Office</w:t>
      </w:r>
      <w:r w:rsidRPr="00FF208B">
        <w:t xml:space="preserve"> 2007; </w:t>
      </w:r>
      <w:proofErr w:type="gramStart"/>
      <w:r w:rsidRPr="00FF208B">
        <w:t>д</w:t>
      </w:r>
      <w:r w:rsidRPr="00FF208B">
        <w:rPr>
          <w:b/>
        </w:rPr>
        <w:t>ругое</w:t>
      </w:r>
      <w:proofErr w:type="gramEnd"/>
      <w:r w:rsidRPr="00FF208B">
        <w:rPr>
          <w:b/>
        </w:rPr>
        <w:t xml:space="preserve"> ПО -  </w:t>
      </w:r>
      <w:r w:rsidRPr="00FF208B">
        <w:t>7-</w:t>
      </w:r>
      <w:r w:rsidRPr="00FF208B">
        <w:rPr>
          <w:lang w:val="en-US"/>
        </w:rPr>
        <w:t>zip</w:t>
      </w:r>
      <w:r w:rsidRPr="00FF208B">
        <w:t xml:space="preserve">, </w:t>
      </w:r>
      <w:r w:rsidRPr="00FF208B">
        <w:rPr>
          <w:lang w:val="en-US"/>
        </w:rPr>
        <w:t>AdobeReader</w:t>
      </w:r>
      <w:r w:rsidRPr="00FF208B">
        <w:t xml:space="preserve">, </w:t>
      </w:r>
      <w:r w:rsidRPr="00FF208B">
        <w:rPr>
          <w:lang w:val="en-US"/>
        </w:rPr>
        <w:t>Kaspersky</w:t>
      </w:r>
      <w:r w:rsidRPr="00FF208B">
        <w:t xml:space="preserve"> </w:t>
      </w:r>
      <w:r w:rsidRPr="00FF208B">
        <w:rPr>
          <w:lang w:val="en-US"/>
        </w:rPr>
        <w:t>Endpoint</w:t>
      </w:r>
      <w:r w:rsidRPr="00FF208B">
        <w:t xml:space="preserve"> </w:t>
      </w:r>
      <w:r w:rsidRPr="00FF208B">
        <w:rPr>
          <w:lang w:val="en-US"/>
        </w:rPr>
        <w:t>Security</w:t>
      </w:r>
    </w:p>
    <w:p w:rsidR="00666A23" w:rsidRPr="00FF208B" w:rsidRDefault="00666A23" w:rsidP="00CD416C">
      <w:pPr>
        <w:jc w:val="both"/>
        <w:rPr>
          <w:b/>
          <w:u w:val="single"/>
        </w:rPr>
      </w:pPr>
    </w:p>
    <w:p w:rsidR="00666A23" w:rsidRPr="00FF208B" w:rsidRDefault="00666A23" w:rsidP="00CD416C">
      <w:pPr>
        <w:jc w:val="both"/>
        <w:rPr>
          <w:b/>
        </w:rPr>
      </w:pPr>
      <w:r w:rsidRPr="00FF208B">
        <w:rPr>
          <w:b/>
        </w:rPr>
        <w:t>8.Перечень вопросов и заданий для самостоятельной работы:</w:t>
      </w:r>
    </w:p>
    <w:p w:rsidR="00666A23" w:rsidRPr="00FF208B" w:rsidRDefault="00666A23" w:rsidP="00CD416C">
      <w:pPr>
        <w:jc w:val="both"/>
      </w:pPr>
      <w:r w:rsidRPr="00FF208B">
        <w:t>1. Подготовить реферат на тему «Сочетанная травма. Особенности диагностики, оказание неотложной помощи»</w:t>
      </w:r>
    </w:p>
    <w:p w:rsidR="00666A23" w:rsidRPr="00FF208B" w:rsidRDefault="00666A23" w:rsidP="00CD416C">
      <w:pPr>
        <w:jc w:val="both"/>
      </w:pPr>
      <w:r w:rsidRPr="00FF208B">
        <w:t>2. Подготовить ММП «Комбинированная травма. Понятие. Методы диагностики, оказание неотложной помощи»</w:t>
      </w:r>
    </w:p>
    <w:p w:rsidR="00666A23" w:rsidRPr="00FF208B" w:rsidRDefault="00666A23" w:rsidP="00CD416C">
      <w:pPr>
        <w:jc w:val="both"/>
      </w:pPr>
      <w:r w:rsidRPr="00FF208B">
        <w:t>3. Подготовить ММП «Тактика хирурга при открытой травме живота»</w:t>
      </w:r>
    </w:p>
    <w:p w:rsidR="00666A23" w:rsidRPr="00FF208B" w:rsidRDefault="00666A23" w:rsidP="009C12D1">
      <w:pPr>
        <w:tabs>
          <w:tab w:val="left" w:pos="9355"/>
        </w:tabs>
        <w:spacing w:after="200" w:line="276" w:lineRule="auto"/>
        <w:ind w:right="-5"/>
        <w:contextualSpacing/>
        <w:rPr>
          <w:b/>
          <w:lang w:eastAsia="en-US"/>
        </w:rPr>
      </w:pPr>
    </w:p>
    <w:p w:rsidR="00666A23" w:rsidRPr="00FF208B" w:rsidRDefault="00666A23" w:rsidP="00CD416C">
      <w:pPr>
        <w:tabs>
          <w:tab w:val="left" w:pos="9355"/>
        </w:tabs>
        <w:spacing w:after="200" w:line="276" w:lineRule="auto"/>
        <w:ind w:right="-5"/>
        <w:contextualSpacing/>
        <w:jc w:val="center"/>
        <w:rPr>
          <w:b/>
          <w:lang w:eastAsia="en-US"/>
        </w:rPr>
      </w:pPr>
    </w:p>
    <w:p w:rsidR="00666A23" w:rsidRPr="00FF208B" w:rsidRDefault="00666A23" w:rsidP="00CD416C">
      <w:pPr>
        <w:tabs>
          <w:tab w:val="left" w:pos="9355"/>
        </w:tabs>
        <w:spacing w:after="200" w:line="276" w:lineRule="auto"/>
        <w:ind w:right="-5"/>
        <w:contextualSpacing/>
        <w:jc w:val="center"/>
        <w:rPr>
          <w:b/>
          <w:lang w:eastAsia="en-US"/>
        </w:rPr>
      </w:pPr>
    </w:p>
    <w:p w:rsidR="00666A23" w:rsidRPr="00FF208B" w:rsidRDefault="00666A23" w:rsidP="00CD416C">
      <w:pPr>
        <w:tabs>
          <w:tab w:val="left" w:pos="9355"/>
        </w:tabs>
        <w:spacing w:after="200" w:line="276" w:lineRule="auto"/>
        <w:ind w:right="-5"/>
        <w:contextualSpacing/>
        <w:jc w:val="center"/>
        <w:rPr>
          <w:b/>
          <w:lang w:eastAsia="en-US"/>
        </w:rPr>
      </w:pPr>
    </w:p>
    <w:p w:rsidR="00666A23" w:rsidRPr="00FF208B" w:rsidRDefault="00666A23" w:rsidP="00AE1E3B">
      <w:pPr>
        <w:tabs>
          <w:tab w:val="left" w:pos="9355"/>
        </w:tabs>
        <w:spacing w:after="200" w:line="276" w:lineRule="auto"/>
        <w:ind w:right="-6"/>
        <w:contextualSpacing/>
        <w:jc w:val="center"/>
        <w:rPr>
          <w:lang w:eastAsia="en-US"/>
        </w:rPr>
      </w:pPr>
      <w:r w:rsidRPr="00FF208B">
        <w:rPr>
          <w:b/>
          <w:lang w:eastAsia="en-US"/>
        </w:rPr>
        <w:t xml:space="preserve">Оценочные средства для проведения текущего контроля успеваемости, промежуточной аттестации </w:t>
      </w:r>
      <w:proofErr w:type="gramStart"/>
      <w:r w:rsidRPr="00FF208B">
        <w:rPr>
          <w:b/>
          <w:lang w:eastAsia="en-US"/>
        </w:rPr>
        <w:t>обучающихся</w:t>
      </w:r>
      <w:proofErr w:type="gramEnd"/>
      <w:r w:rsidRPr="00FF208B">
        <w:rPr>
          <w:b/>
          <w:lang w:eastAsia="en-US"/>
        </w:rPr>
        <w:t xml:space="preserve"> </w:t>
      </w:r>
      <w:r w:rsidRPr="00FF208B">
        <w:rPr>
          <w:b/>
          <w:bCs/>
          <w:lang w:eastAsia="en-US"/>
        </w:rPr>
        <w:t xml:space="preserve">по дисциплине (модулю) </w:t>
      </w:r>
    </w:p>
    <w:p w:rsidR="00666A23" w:rsidRPr="00FF208B" w:rsidRDefault="00666A23" w:rsidP="00AE1E3B">
      <w:pPr>
        <w:spacing w:line="276" w:lineRule="auto"/>
        <w:jc w:val="center"/>
      </w:pPr>
      <w:r w:rsidRPr="00FF208B">
        <w:t xml:space="preserve">   </w:t>
      </w:r>
    </w:p>
    <w:p w:rsidR="00666A23" w:rsidRPr="00FF208B" w:rsidRDefault="00666A23" w:rsidP="00AE1E3B">
      <w:pPr>
        <w:jc w:val="center"/>
      </w:pPr>
    </w:p>
    <w:p w:rsidR="00666A23" w:rsidRPr="00FF208B" w:rsidRDefault="00666A23" w:rsidP="00AE1E3B">
      <w:pPr>
        <w:numPr>
          <w:ilvl w:val="0"/>
          <w:numId w:val="1"/>
        </w:numPr>
        <w:contextualSpacing/>
        <w:jc w:val="both"/>
        <w:outlineLvl w:val="0"/>
        <w:rPr>
          <w:b/>
        </w:rPr>
      </w:pPr>
      <w:r w:rsidRPr="00FF208B">
        <w:rPr>
          <w:b/>
        </w:rPr>
        <w:t>Планируемые результаты освоения образовательной программы, обеспечиваемые дисциплиной (модулем) и соотнесенные с  оценочными средствами промежуточной аттестации по дисциплине (модулю)</w:t>
      </w:r>
      <w:r w:rsidRPr="00FF208B">
        <w:t xml:space="preserve">                     </w:t>
      </w:r>
    </w:p>
    <w:p w:rsidR="00666A23" w:rsidRPr="00FF208B" w:rsidRDefault="00666A23" w:rsidP="00AE1E3B">
      <w:pPr>
        <w:rPr>
          <w:b/>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5164"/>
        <w:gridCol w:w="1942"/>
      </w:tblGrid>
      <w:tr w:rsidR="00666A23" w:rsidRPr="00FF208B" w:rsidTr="00D13A85">
        <w:tc>
          <w:tcPr>
            <w:tcW w:w="2357" w:type="dxa"/>
            <w:vMerge w:val="restart"/>
          </w:tcPr>
          <w:p w:rsidR="00666A23" w:rsidRPr="00FF208B" w:rsidRDefault="00666A23" w:rsidP="00D969D5">
            <w:pPr>
              <w:widowControl w:val="0"/>
              <w:autoSpaceDE w:val="0"/>
              <w:autoSpaceDN w:val="0"/>
              <w:adjustRightInd w:val="0"/>
              <w:rPr>
                <w:b/>
              </w:rPr>
            </w:pPr>
            <w:r w:rsidRPr="00FF208B">
              <w:rPr>
                <w:b/>
              </w:rPr>
              <w:t>Коды формируемых компетенций</w:t>
            </w:r>
          </w:p>
        </w:tc>
        <w:tc>
          <w:tcPr>
            <w:tcW w:w="5452" w:type="dxa"/>
          </w:tcPr>
          <w:p w:rsidR="00666A23" w:rsidRPr="00FF208B" w:rsidRDefault="00666A23" w:rsidP="00D969D5">
            <w:pPr>
              <w:widowControl w:val="0"/>
              <w:autoSpaceDE w:val="0"/>
              <w:autoSpaceDN w:val="0"/>
              <w:adjustRightInd w:val="0"/>
              <w:jc w:val="center"/>
              <w:rPr>
                <w:b/>
              </w:rPr>
            </w:pPr>
            <w:r w:rsidRPr="00FF208B">
              <w:rPr>
                <w:b/>
              </w:rPr>
              <w:t>Компетенции</w:t>
            </w:r>
          </w:p>
        </w:tc>
        <w:tc>
          <w:tcPr>
            <w:tcW w:w="1654" w:type="dxa"/>
          </w:tcPr>
          <w:p w:rsidR="00666A23" w:rsidRPr="00FF208B" w:rsidRDefault="00666A23" w:rsidP="00D969D5">
            <w:pPr>
              <w:widowControl w:val="0"/>
              <w:autoSpaceDE w:val="0"/>
              <w:autoSpaceDN w:val="0"/>
              <w:adjustRightInd w:val="0"/>
              <w:jc w:val="center"/>
              <w:rPr>
                <w:b/>
              </w:rPr>
            </w:pPr>
            <w:r w:rsidRPr="00FF208B">
              <w:rPr>
                <w:b/>
              </w:rPr>
              <w:t>Оценочные средства промежуточной аттестации</w:t>
            </w:r>
          </w:p>
        </w:tc>
      </w:tr>
      <w:tr w:rsidR="00666A23" w:rsidRPr="00FF208B" w:rsidTr="00D13A85">
        <w:trPr>
          <w:trHeight w:val="470"/>
        </w:trPr>
        <w:tc>
          <w:tcPr>
            <w:tcW w:w="0" w:type="auto"/>
            <w:vMerge/>
            <w:vAlign w:val="center"/>
          </w:tcPr>
          <w:p w:rsidR="00666A23" w:rsidRPr="00FF208B" w:rsidRDefault="00666A23" w:rsidP="00D969D5">
            <w:pPr>
              <w:rPr>
                <w:b/>
              </w:rPr>
            </w:pPr>
          </w:p>
        </w:tc>
        <w:tc>
          <w:tcPr>
            <w:tcW w:w="5452" w:type="dxa"/>
          </w:tcPr>
          <w:p w:rsidR="00666A23" w:rsidRPr="00FF208B" w:rsidRDefault="00666A23" w:rsidP="00D969D5">
            <w:pPr>
              <w:widowControl w:val="0"/>
              <w:autoSpaceDE w:val="0"/>
              <w:autoSpaceDN w:val="0"/>
              <w:adjustRightInd w:val="0"/>
              <w:jc w:val="center"/>
              <w:rPr>
                <w:b/>
              </w:rPr>
            </w:pPr>
            <w:r w:rsidRPr="00FF208B">
              <w:rPr>
                <w:b/>
              </w:rPr>
              <w:t>Индикатор достижения компетенции</w:t>
            </w:r>
          </w:p>
        </w:tc>
        <w:tc>
          <w:tcPr>
            <w:tcW w:w="1654" w:type="dxa"/>
          </w:tcPr>
          <w:p w:rsidR="00666A23" w:rsidRPr="00FF208B" w:rsidRDefault="00666A23" w:rsidP="00D969D5">
            <w:pPr>
              <w:widowControl w:val="0"/>
              <w:autoSpaceDE w:val="0"/>
              <w:autoSpaceDN w:val="0"/>
              <w:adjustRightInd w:val="0"/>
              <w:jc w:val="center"/>
              <w:rPr>
                <w:b/>
              </w:rPr>
            </w:pPr>
          </w:p>
        </w:tc>
      </w:tr>
      <w:tr w:rsidR="00666A23" w:rsidRPr="00FF208B" w:rsidTr="00D13A85">
        <w:tc>
          <w:tcPr>
            <w:tcW w:w="2357" w:type="dxa"/>
          </w:tcPr>
          <w:p w:rsidR="00666A23" w:rsidRPr="00FF208B" w:rsidRDefault="00666A23" w:rsidP="000E3F28">
            <w:pPr>
              <w:widowControl w:val="0"/>
              <w:autoSpaceDE w:val="0"/>
              <w:autoSpaceDN w:val="0"/>
              <w:adjustRightInd w:val="0"/>
              <w:jc w:val="both"/>
            </w:pPr>
            <w:r w:rsidRPr="00FF208B">
              <w:t xml:space="preserve">ОПК-№5.  </w:t>
            </w:r>
            <w:proofErr w:type="gramStart"/>
            <w:r w:rsidRPr="00FF208B">
              <w:rPr>
                <w:rStyle w:val="FontStyle40"/>
                <w:sz w:val="24"/>
                <w:szCs w:val="24"/>
              </w:rPr>
              <w:t>Способен</w:t>
            </w:r>
            <w:proofErr w:type="gramEnd"/>
            <w:r w:rsidRPr="00FF208B">
              <w:rPr>
                <w:rStyle w:val="FontStyle40"/>
                <w:sz w:val="24"/>
                <w:szCs w:val="24"/>
              </w:rPr>
              <w:t xml:space="preserve"> проводить обследование пациента с целью установления диагноза при решении профессиональных задач</w:t>
            </w:r>
          </w:p>
        </w:tc>
        <w:tc>
          <w:tcPr>
            <w:tcW w:w="5452" w:type="dxa"/>
          </w:tcPr>
          <w:p w:rsidR="00666A23" w:rsidRPr="00FF208B" w:rsidRDefault="00666A23" w:rsidP="000E3F28">
            <w:pPr>
              <w:jc w:val="both"/>
              <w:rPr>
                <w:iCs/>
              </w:rPr>
            </w:pPr>
            <w:r w:rsidRPr="00FF208B">
              <w:rPr>
                <w:iCs/>
              </w:rPr>
              <w:t>ИД-1. Проводит сбор жалоб, анамнеза жизни и заболевания, осмотр и физикальное обследование, диагностику наиболее распространенных заболеваний у детей и взрослых (их законных представителей);</w:t>
            </w:r>
          </w:p>
          <w:p w:rsidR="00666A23" w:rsidRPr="00FF208B" w:rsidRDefault="00666A23" w:rsidP="000E3F28">
            <w:pPr>
              <w:jc w:val="both"/>
              <w:rPr>
                <w:iCs/>
              </w:rPr>
            </w:pPr>
            <w:r w:rsidRPr="00FF208B">
              <w:rPr>
                <w:iCs/>
              </w:rPr>
              <w:t>ИД-2. Выявляет факторы риска основных онкологических заболеваний; формулирует предварительный диагноз, составляет план проведения и направления пациентов на инструментальные, лабораторные, дополнительные исследования, консультаций врачей-специалистов в соответствии с действующими порядками оказания медицинской помощи, клиническими рекомендациями, с учетом стандартов медицинской помощи;</w:t>
            </w:r>
          </w:p>
          <w:p w:rsidR="00666A23" w:rsidRPr="00FF208B" w:rsidRDefault="00666A23" w:rsidP="000E3F28">
            <w:pPr>
              <w:jc w:val="both"/>
              <w:rPr>
                <w:iCs/>
              </w:rPr>
            </w:pPr>
            <w:r w:rsidRPr="00FF208B">
              <w:rPr>
                <w:iCs/>
              </w:rPr>
              <w:t xml:space="preserve">ИД-3. Интерпретирует данные дополнительных (лабораторных и инструментальных) </w:t>
            </w:r>
            <w:r w:rsidRPr="00FF208B">
              <w:rPr>
                <w:iCs/>
              </w:rPr>
              <w:lastRenderedPageBreak/>
              <w:t xml:space="preserve">обследований пациентов; </w:t>
            </w:r>
          </w:p>
          <w:p w:rsidR="00666A23" w:rsidRPr="00FF208B" w:rsidRDefault="00666A23" w:rsidP="000E3F28">
            <w:pPr>
              <w:jc w:val="both"/>
              <w:rPr>
                <w:iCs/>
              </w:rPr>
            </w:pPr>
            <w:r w:rsidRPr="00FF208B">
              <w:rPr>
                <w:iCs/>
              </w:rPr>
              <w:t xml:space="preserve">ИД-4. Устанавливает предварительноый диагноз в соответствии с международной статистической классификацией болезней и проблем, связанных со здоровьем (МКБ); </w:t>
            </w:r>
          </w:p>
          <w:p w:rsidR="00666A23" w:rsidRPr="00FF208B" w:rsidRDefault="00666A23" w:rsidP="000E3F28">
            <w:pPr>
              <w:widowControl w:val="0"/>
              <w:autoSpaceDE w:val="0"/>
              <w:autoSpaceDN w:val="0"/>
              <w:adjustRightInd w:val="0"/>
              <w:jc w:val="both"/>
              <w:rPr>
                <w:b/>
              </w:rPr>
            </w:pPr>
            <w:r w:rsidRPr="00FF208B">
              <w:rPr>
                <w:iCs/>
              </w:rPr>
              <w:t>ИД-5. Проводит дифференциальную диагностику заболеваний; распознает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tc>
        <w:tc>
          <w:tcPr>
            <w:tcW w:w="1654" w:type="dxa"/>
          </w:tcPr>
          <w:p w:rsidR="00666A23" w:rsidRPr="00FF208B" w:rsidRDefault="00666A23" w:rsidP="00D969D5">
            <w:pPr>
              <w:widowControl w:val="0"/>
              <w:autoSpaceDE w:val="0"/>
              <w:autoSpaceDN w:val="0"/>
              <w:adjustRightInd w:val="0"/>
              <w:jc w:val="center"/>
              <w:rPr>
                <w:b/>
              </w:rPr>
            </w:pPr>
          </w:p>
        </w:tc>
      </w:tr>
      <w:tr w:rsidR="00666A23" w:rsidRPr="00FF208B" w:rsidTr="00D13A85">
        <w:tc>
          <w:tcPr>
            <w:tcW w:w="2357" w:type="dxa"/>
          </w:tcPr>
          <w:p w:rsidR="00666A23" w:rsidRPr="00FF208B" w:rsidRDefault="00666A23" w:rsidP="000E3F28">
            <w:pPr>
              <w:widowControl w:val="0"/>
              <w:autoSpaceDE w:val="0"/>
              <w:autoSpaceDN w:val="0"/>
              <w:adjustRightInd w:val="0"/>
              <w:rPr>
                <w:b/>
              </w:rPr>
            </w:pPr>
            <w:r w:rsidRPr="00FF208B">
              <w:lastRenderedPageBreak/>
              <w:t xml:space="preserve">ОПК-№7. </w:t>
            </w:r>
            <w:proofErr w:type="gramStart"/>
            <w:r w:rsidRPr="00FF208B">
              <w:rPr>
                <w:rStyle w:val="FontStyle40"/>
                <w:sz w:val="24"/>
                <w:szCs w:val="24"/>
              </w:rPr>
              <w:t>Способен</w:t>
            </w:r>
            <w:proofErr w:type="gramEnd"/>
            <w:r w:rsidRPr="00FF208B">
              <w:rPr>
                <w:rStyle w:val="FontStyle40"/>
                <w:sz w:val="24"/>
                <w:szCs w:val="24"/>
              </w:rPr>
              <w:t xml:space="preserve"> организовывать работу и принимать профессиональные решения при неотложных состояниях, в условиях чрезвычайных ситуаций, эпидемий и в очагах массового поражения</w:t>
            </w:r>
          </w:p>
        </w:tc>
        <w:tc>
          <w:tcPr>
            <w:tcW w:w="5452" w:type="dxa"/>
          </w:tcPr>
          <w:p w:rsidR="00666A23" w:rsidRPr="00FF208B" w:rsidRDefault="00666A23" w:rsidP="000E3F28">
            <w:pPr>
              <w:jc w:val="both"/>
              <w:rPr>
                <w:iCs/>
              </w:rPr>
            </w:pPr>
            <w:r w:rsidRPr="00FF208B">
              <w:rPr>
                <w:iCs/>
              </w:rPr>
              <w:t xml:space="preserve">ИД-1. </w:t>
            </w:r>
            <w:proofErr w:type="gramStart"/>
            <w:r w:rsidRPr="00FF208B">
              <w:rPr>
                <w:iCs/>
              </w:rPr>
              <w:t>Оценивает состояние, требующее оказания медицинской помощи в экстренной форме, в том числе в условиях чрезвычайных ситуаций, эпидемий и в очагах массового поражения; 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666A23" w:rsidRPr="00FF208B" w:rsidRDefault="00666A23" w:rsidP="000E3F28">
            <w:pPr>
              <w:jc w:val="both"/>
              <w:rPr>
                <w:iCs/>
              </w:rPr>
            </w:pPr>
            <w:r w:rsidRPr="00FF208B">
              <w:rPr>
                <w:iCs/>
              </w:rPr>
              <w:t>ИД-2. Оказывает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
          <w:p w:rsidR="00666A23" w:rsidRPr="00FF208B" w:rsidRDefault="00666A23" w:rsidP="000E3F28">
            <w:pPr>
              <w:widowControl w:val="0"/>
              <w:autoSpaceDE w:val="0"/>
              <w:autoSpaceDN w:val="0"/>
              <w:adjustRightInd w:val="0"/>
              <w:rPr>
                <w:b/>
              </w:rPr>
            </w:pPr>
            <w:r w:rsidRPr="00FF208B">
              <w:rPr>
                <w:iCs/>
              </w:rPr>
              <w:t>ИД-3. Применяет лекарственные препараты и медицинские изделия при оказании медицинской помощи при неотложных состояниях и эпидемиях; использования средств индивидуальной защиты</w:t>
            </w:r>
          </w:p>
        </w:tc>
        <w:tc>
          <w:tcPr>
            <w:tcW w:w="1654" w:type="dxa"/>
          </w:tcPr>
          <w:p w:rsidR="00666A23" w:rsidRPr="00FF208B" w:rsidRDefault="00666A23" w:rsidP="00D969D5">
            <w:pPr>
              <w:widowControl w:val="0"/>
              <w:autoSpaceDE w:val="0"/>
              <w:autoSpaceDN w:val="0"/>
              <w:adjustRightInd w:val="0"/>
              <w:rPr>
                <w:b/>
              </w:rPr>
            </w:pPr>
          </w:p>
        </w:tc>
      </w:tr>
      <w:tr w:rsidR="00666A23" w:rsidRPr="00FF208B" w:rsidTr="00D13A85">
        <w:tc>
          <w:tcPr>
            <w:tcW w:w="2357" w:type="dxa"/>
          </w:tcPr>
          <w:p w:rsidR="00666A23" w:rsidRPr="00FF208B" w:rsidRDefault="00666A23" w:rsidP="00D969D5">
            <w:pPr>
              <w:widowControl w:val="0"/>
              <w:autoSpaceDE w:val="0"/>
              <w:autoSpaceDN w:val="0"/>
              <w:adjustRightInd w:val="0"/>
            </w:pPr>
            <w:r w:rsidRPr="00FF208B">
              <w:t xml:space="preserve">ПК-№1. </w:t>
            </w:r>
            <w:proofErr w:type="gramStart"/>
            <w:r w:rsidRPr="00FF208B">
              <w:rPr>
                <w:iCs/>
              </w:rPr>
              <w:t>Способен</w:t>
            </w:r>
            <w:proofErr w:type="gramEnd"/>
            <w:r w:rsidRPr="00FF208B">
              <w:rPr>
                <w:iCs/>
              </w:rPr>
              <w:t xml:space="preserve"> к проведению диагностики у детей и взрослых со стоматологическими заболеваниями, установлению диагноза</w:t>
            </w:r>
          </w:p>
        </w:tc>
        <w:tc>
          <w:tcPr>
            <w:tcW w:w="5452" w:type="dxa"/>
          </w:tcPr>
          <w:p w:rsidR="00666A23" w:rsidRPr="00FF208B" w:rsidRDefault="00666A23" w:rsidP="000E3F28">
            <w:pPr>
              <w:jc w:val="both"/>
            </w:pPr>
            <w:r w:rsidRPr="00FF208B">
              <w:t>ИД-1. Демонстрирует знания анатомии головы, челюстно-лицевой области, особенностей кровоснабжения и иннервации строение зубов; гистологии и эмбриологии полости рта и зубов, основные нарушения эмбриогенеза; анатомо-функционального состояния органов челюстно-лицевой области с учетом возраста; нормальной и патологической физиологии зубочелюстной системы, ее взаимосвязь с функциональным состоянием других систем организма и уровни их регуляции</w:t>
            </w:r>
          </w:p>
          <w:p w:rsidR="00666A23" w:rsidRPr="00FF208B" w:rsidRDefault="00666A23" w:rsidP="000E3F28">
            <w:pPr>
              <w:jc w:val="both"/>
            </w:pPr>
            <w:r w:rsidRPr="00FF208B">
              <w:t xml:space="preserve">ИД-2. </w:t>
            </w:r>
            <w:proofErr w:type="gramStart"/>
            <w:r w:rsidRPr="00FF208B">
              <w:t xml:space="preserve">Демонстрирует знания методики осмотра и физикального обследования, особенностей проведения клинического стоматологического обследования у детей и взрослых со стоматологическими заболевания; клинической картины, методов диагностики, классификации заболеваний зубов, пародонта, слизистой </w:t>
            </w:r>
            <w:r w:rsidRPr="00FF208B">
              <w:lastRenderedPageBreak/>
              <w:t>оболочки полости рта, губ у детей и взрослых; клинической картины, методов диагностики, классификацию заболеваний костной ткани челюстей, периферической нервной системы челюстно-лицевой области, височно-нижнечелюстного сустава у детей и взрослых;</w:t>
            </w:r>
            <w:proofErr w:type="gramEnd"/>
          </w:p>
          <w:p w:rsidR="00666A23" w:rsidRPr="00FF208B" w:rsidRDefault="00666A23" w:rsidP="000E3F28">
            <w:pPr>
              <w:jc w:val="both"/>
            </w:pPr>
            <w:r w:rsidRPr="00FF208B">
              <w:t>ИД-3. Осуществляет сбор жалоб, анамнеза жизни и заболевания у детей и взрослых, (их законных представителей), выявляет факторы риска и причины развития стоматологических заболеваний;</w:t>
            </w:r>
          </w:p>
          <w:p w:rsidR="00666A23" w:rsidRPr="00FF208B" w:rsidRDefault="00666A23" w:rsidP="000E3F28">
            <w:pPr>
              <w:jc w:val="both"/>
            </w:pPr>
            <w:r w:rsidRPr="00FF208B">
              <w:t>ИД-4. Проводит осмотр и физикальное обследование детей и взрослых со стоматологическими заболеваниями; диагностирует у детей и взрослых: кариеса зубов, некариозных поражений, заболеваний пульпы и периодонта, пародонта, слизистой оболочки рта и губ, дефектов зубов, дефектов зубных рядов, зубочелюстных деформаций, аномалий зубов и челюстей, полного отсутствия зубов; ставит предварительный и окончательный диагноз в соответствии с Международной статистической классификацией болезней и проблем, связанных со здоровьем (МКБ);</w:t>
            </w:r>
          </w:p>
          <w:p w:rsidR="00666A23" w:rsidRPr="00FF208B" w:rsidRDefault="00666A23" w:rsidP="000E3F28">
            <w:pPr>
              <w:jc w:val="both"/>
            </w:pPr>
            <w:r w:rsidRPr="00FF208B">
              <w:t xml:space="preserve">ИД-5. Выявляет у детей и взрослых со стоматологическими заболеваниями факторы риска онкологических заболеваний челюстно-лицевой области; </w:t>
            </w:r>
          </w:p>
          <w:p w:rsidR="00666A23" w:rsidRPr="00FF208B" w:rsidRDefault="00666A23" w:rsidP="000E3F28">
            <w:pPr>
              <w:jc w:val="both"/>
            </w:pPr>
            <w:r w:rsidRPr="00FF208B">
              <w:t>ИД-6. Формулирует предварительный диагноз, составляет план проведения инструментальных, лабораторных, дополнительных исследований, консультаций и направления врачей-специалистов у детей и взрослых со стоматологическими заболеваниями в соответствии с действующими порядками оказания стоматологической медицинской помощи взрослому населению и детям, клиническими рекомендациями, с учетом стандартов медицинской помощи;</w:t>
            </w:r>
          </w:p>
          <w:p w:rsidR="00666A23" w:rsidRPr="00FF208B" w:rsidRDefault="00666A23" w:rsidP="000E3F28">
            <w:pPr>
              <w:widowControl w:val="0"/>
              <w:autoSpaceDE w:val="0"/>
              <w:autoSpaceDN w:val="0"/>
              <w:adjustRightInd w:val="0"/>
              <w:jc w:val="both"/>
              <w:rPr>
                <w:b/>
              </w:rPr>
            </w:pPr>
            <w:r w:rsidRPr="00FF208B">
              <w:t>ИД-7. Распознает состояния, возникающие при внезапных острых заболеваниях, обострении хронических заболеваний без явных признаков угрозы жизни пациента и требующих оказания медицинской помощи в неотложной форме</w:t>
            </w:r>
          </w:p>
        </w:tc>
        <w:tc>
          <w:tcPr>
            <w:tcW w:w="1654" w:type="dxa"/>
          </w:tcPr>
          <w:p w:rsidR="00666A23" w:rsidRPr="00FF208B" w:rsidRDefault="00666A23" w:rsidP="00D969D5">
            <w:pPr>
              <w:widowControl w:val="0"/>
              <w:autoSpaceDE w:val="0"/>
              <w:autoSpaceDN w:val="0"/>
              <w:adjustRightInd w:val="0"/>
              <w:jc w:val="center"/>
              <w:rPr>
                <w:b/>
              </w:rPr>
            </w:pPr>
          </w:p>
        </w:tc>
      </w:tr>
      <w:tr w:rsidR="00666A23" w:rsidRPr="00FF208B" w:rsidTr="00D13A85">
        <w:tc>
          <w:tcPr>
            <w:tcW w:w="2357" w:type="dxa"/>
          </w:tcPr>
          <w:p w:rsidR="00666A23" w:rsidRPr="00FF208B" w:rsidRDefault="00666A23" w:rsidP="00D969D5">
            <w:pPr>
              <w:widowControl w:val="0"/>
              <w:autoSpaceDE w:val="0"/>
              <w:autoSpaceDN w:val="0"/>
              <w:adjustRightInd w:val="0"/>
              <w:rPr>
                <w:b/>
              </w:rPr>
            </w:pPr>
            <w:r w:rsidRPr="00FF208B">
              <w:lastRenderedPageBreak/>
              <w:t xml:space="preserve">ПК-№3. </w:t>
            </w:r>
            <w:proofErr w:type="gramStart"/>
            <w:r w:rsidRPr="00FF208B">
              <w:t>Способен</w:t>
            </w:r>
            <w:proofErr w:type="gramEnd"/>
            <w:r w:rsidRPr="00FF208B">
              <w:t xml:space="preserve"> к оказанию медицинской помощи в неотложной и экстренной форме</w:t>
            </w:r>
          </w:p>
        </w:tc>
        <w:tc>
          <w:tcPr>
            <w:tcW w:w="5452" w:type="dxa"/>
          </w:tcPr>
          <w:p w:rsidR="00666A23" w:rsidRPr="00FF208B" w:rsidRDefault="00666A23" w:rsidP="000E3F28">
            <w:pPr>
              <w:jc w:val="both"/>
            </w:pPr>
            <w:r w:rsidRPr="00FF208B">
              <w:t xml:space="preserve">ИД-1. </w:t>
            </w:r>
            <w:proofErr w:type="gramStart"/>
            <w:r w:rsidRPr="00FF208B">
              <w:t xml:space="preserve">Оценивает состояние, требующее оказания медицинской помощи в экстренной форме; распознает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w:t>
            </w:r>
            <w:r w:rsidRPr="00FF208B">
              <w:lastRenderedPageBreak/>
              <w:t>помощи в экстренной форме</w:t>
            </w:r>
            <w:proofErr w:type="gramEnd"/>
          </w:p>
          <w:p w:rsidR="00666A23" w:rsidRPr="00FF208B" w:rsidRDefault="00666A23" w:rsidP="000E3F28">
            <w:pPr>
              <w:widowControl w:val="0"/>
              <w:autoSpaceDE w:val="0"/>
              <w:autoSpaceDN w:val="0"/>
              <w:adjustRightInd w:val="0"/>
              <w:rPr>
                <w:b/>
              </w:rPr>
            </w:pPr>
            <w:r w:rsidRPr="00FF208B">
              <w:t xml:space="preserve">ИД-2. </w:t>
            </w:r>
            <w:proofErr w:type="gramStart"/>
            <w:r w:rsidRPr="00FF208B">
              <w:t>Оказывает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применяет лекарственные препараты и медицинские изделия при оказании медицинской помощи в экстренной форме</w:t>
            </w:r>
            <w:proofErr w:type="gramEnd"/>
          </w:p>
        </w:tc>
        <w:tc>
          <w:tcPr>
            <w:tcW w:w="1654" w:type="dxa"/>
          </w:tcPr>
          <w:p w:rsidR="00666A23" w:rsidRPr="00FF208B" w:rsidRDefault="00666A23" w:rsidP="00D969D5">
            <w:pPr>
              <w:widowControl w:val="0"/>
              <w:autoSpaceDE w:val="0"/>
              <w:autoSpaceDN w:val="0"/>
              <w:adjustRightInd w:val="0"/>
              <w:rPr>
                <w:b/>
              </w:rPr>
            </w:pPr>
          </w:p>
        </w:tc>
      </w:tr>
      <w:tr w:rsidR="00666A23" w:rsidRPr="00FF208B" w:rsidTr="00D13A85">
        <w:tc>
          <w:tcPr>
            <w:tcW w:w="2357" w:type="dxa"/>
          </w:tcPr>
          <w:p w:rsidR="00666A23" w:rsidRPr="00FF208B" w:rsidRDefault="00666A23" w:rsidP="00D969D5">
            <w:pPr>
              <w:widowControl w:val="0"/>
              <w:autoSpaceDE w:val="0"/>
              <w:autoSpaceDN w:val="0"/>
              <w:adjustRightInd w:val="0"/>
            </w:pPr>
          </w:p>
        </w:tc>
        <w:tc>
          <w:tcPr>
            <w:tcW w:w="5452" w:type="dxa"/>
          </w:tcPr>
          <w:p w:rsidR="00666A23" w:rsidRPr="00FF208B" w:rsidRDefault="00666A23" w:rsidP="00D969D5">
            <w:pPr>
              <w:widowControl w:val="0"/>
              <w:autoSpaceDE w:val="0"/>
              <w:autoSpaceDN w:val="0"/>
              <w:adjustRightInd w:val="0"/>
              <w:jc w:val="center"/>
              <w:rPr>
                <w:b/>
              </w:rPr>
            </w:pPr>
          </w:p>
        </w:tc>
        <w:tc>
          <w:tcPr>
            <w:tcW w:w="1654" w:type="dxa"/>
          </w:tcPr>
          <w:p w:rsidR="00666A23" w:rsidRPr="00FF208B" w:rsidRDefault="00666A23" w:rsidP="00D969D5">
            <w:pPr>
              <w:widowControl w:val="0"/>
              <w:autoSpaceDE w:val="0"/>
              <w:autoSpaceDN w:val="0"/>
              <w:adjustRightInd w:val="0"/>
              <w:jc w:val="center"/>
              <w:rPr>
                <w:b/>
              </w:rPr>
            </w:pPr>
          </w:p>
        </w:tc>
      </w:tr>
      <w:tr w:rsidR="00666A23" w:rsidRPr="00FF208B" w:rsidTr="00D13A85">
        <w:tc>
          <w:tcPr>
            <w:tcW w:w="2357" w:type="dxa"/>
          </w:tcPr>
          <w:p w:rsidR="00666A23" w:rsidRPr="00FF208B" w:rsidRDefault="00666A23" w:rsidP="00D969D5">
            <w:pPr>
              <w:widowControl w:val="0"/>
              <w:autoSpaceDE w:val="0"/>
              <w:autoSpaceDN w:val="0"/>
              <w:adjustRightInd w:val="0"/>
              <w:rPr>
                <w:b/>
              </w:rPr>
            </w:pPr>
          </w:p>
        </w:tc>
        <w:tc>
          <w:tcPr>
            <w:tcW w:w="5452" w:type="dxa"/>
          </w:tcPr>
          <w:p w:rsidR="00666A23" w:rsidRPr="00FF208B" w:rsidRDefault="00666A23" w:rsidP="00D969D5">
            <w:pPr>
              <w:widowControl w:val="0"/>
              <w:autoSpaceDE w:val="0"/>
              <w:autoSpaceDN w:val="0"/>
              <w:adjustRightInd w:val="0"/>
              <w:rPr>
                <w:b/>
              </w:rPr>
            </w:pPr>
          </w:p>
        </w:tc>
        <w:tc>
          <w:tcPr>
            <w:tcW w:w="1654" w:type="dxa"/>
          </w:tcPr>
          <w:p w:rsidR="00666A23" w:rsidRPr="00FF208B" w:rsidRDefault="00666A23" w:rsidP="00D969D5">
            <w:pPr>
              <w:widowControl w:val="0"/>
              <w:autoSpaceDE w:val="0"/>
              <w:autoSpaceDN w:val="0"/>
              <w:adjustRightInd w:val="0"/>
              <w:rPr>
                <w:b/>
              </w:rPr>
            </w:pPr>
          </w:p>
        </w:tc>
      </w:tr>
    </w:tbl>
    <w:p w:rsidR="00666A23" w:rsidRPr="00FF208B" w:rsidRDefault="00666A23" w:rsidP="00D13A85">
      <w:pPr>
        <w:ind w:left="680"/>
        <w:jc w:val="both"/>
        <w:rPr>
          <w:b/>
        </w:rPr>
      </w:pPr>
    </w:p>
    <w:p w:rsidR="00666A23" w:rsidRPr="00FF208B" w:rsidRDefault="00666A23" w:rsidP="00D13A85">
      <w:pPr>
        <w:ind w:left="680"/>
        <w:jc w:val="both"/>
        <w:rPr>
          <w:b/>
        </w:rPr>
      </w:pPr>
      <w:r w:rsidRPr="00FF208B">
        <w:rPr>
          <w:b/>
          <w:lang w:val="en-US"/>
        </w:rPr>
        <w:t>I</w:t>
      </w:r>
      <w:r w:rsidRPr="00FF208B">
        <w:rPr>
          <w:b/>
        </w:rPr>
        <w:t>. Модуль «Общая хирургия»</w:t>
      </w:r>
    </w:p>
    <w:p w:rsidR="00666A23" w:rsidRPr="00FF208B" w:rsidRDefault="00666A23" w:rsidP="00AE1E3B">
      <w:pPr>
        <w:jc w:val="both"/>
        <w:rPr>
          <w:b/>
          <w:highlight w:val="yellow"/>
        </w:rPr>
      </w:pPr>
    </w:p>
    <w:p w:rsidR="00666A23" w:rsidRPr="00FF208B" w:rsidRDefault="00666A23" w:rsidP="00AE1E3B">
      <w:pPr>
        <w:jc w:val="both"/>
        <w:rPr>
          <w:b/>
        </w:rPr>
      </w:pPr>
      <w:r w:rsidRPr="00FF208B">
        <w:rPr>
          <w:b/>
        </w:rPr>
        <w:t xml:space="preserve">2. Типовые оценочные средства для проведения </w:t>
      </w:r>
      <w:r w:rsidRPr="00FF208B">
        <w:rPr>
          <w:b/>
          <w:u w:val="single"/>
        </w:rPr>
        <w:t>текущего контроля</w:t>
      </w:r>
      <w:r w:rsidRPr="00FF208B">
        <w:rPr>
          <w:b/>
        </w:rPr>
        <w:t xml:space="preserve"> успеваемости, оценивания знаний, умений, навыков и  (или) опыта деятельности:</w:t>
      </w:r>
    </w:p>
    <w:p w:rsidR="00666A23" w:rsidRPr="00FF208B" w:rsidRDefault="00666A23" w:rsidP="004B4BD0">
      <w:pPr>
        <w:jc w:val="both"/>
        <w:rPr>
          <w:b/>
          <w:u w:val="single"/>
        </w:rPr>
      </w:pPr>
    </w:p>
    <w:p w:rsidR="00666A23" w:rsidRPr="00FF208B" w:rsidRDefault="00666A23" w:rsidP="00E74BC2">
      <w:pPr>
        <w:jc w:val="both"/>
        <w:rPr>
          <w:b/>
          <w:u w:val="single"/>
        </w:rPr>
      </w:pPr>
      <w:r w:rsidRPr="00FF208B">
        <w:rPr>
          <w:b/>
          <w:u w:val="single"/>
        </w:rPr>
        <w:t>2.1 Темы реферативных сообщений:</w:t>
      </w:r>
    </w:p>
    <w:p w:rsidR="00666A23" w:rsidRPr="00FF208B" w:rsidRDefault="00666A23" w:rsidP="00E74BC2">
      <w:pPr>
        <w:jc w:val="both"/>
        <w:rPr>
          <w:b/>
          <w:u w:val="single"/>
        </w:rPr>
      </w:pPr>
    </w:p>
    <w:p w:rsidR="00666A23" w:rsidRPr="00FF208B" w:rsidRDefault="00666A23" w:rsidP="00E74BC2">
      <w:pPr>
        <w:jc w:val="both"/>
      </w:pPr>
      <w:r w:rsidRPr="00FF208B">
        <w:t>1. Инфекционная безопасность в хирургии</w:t>
      </w:r>
    </w:p>
    <w:p w:rsidR="00666A23" w:rsidRPr="00FF208B" w:rsidRDefault="00666A23" w:rsidP="00E74BC2">
      <w:pPr>
        <w:jc w:val="both"/>
      </w:pPr>
      <w:r w:rsidRPr="00FF208B">
        <w:t>2. Гемотрансмиссивные инфекции</w:t>
      </w:r>
    </w:p>
    <w:p w:rsidR="00666A23" w:rsidRPr="00FF208B" w:rsidRDefault="00666A23" w:rsidP="00E74BC2">
      <w:pPr>
        <w:jc w:val="both"/>
      </w:pPr>
      <w:r w:rsidRPr="00FF208B">
        <w:t>3. Осложнения эндотрахеального наркоза</w:t>
      </w:r>
    </w:p>
    <w:p w:rsidR="00666A23" w:rsidRPr="00FF208B" w:rsidRDefault="00666A23" w:rsidP="00E74BC2">
      <w:pPr>
        <w:jc w:val="both"/>
      </w:pPr>
      <w:r w:rsidRPr="00FF208B">
        <w:t>4. Особенности энтерального питания в хирургии</w:t>
      </w:r>
    </w:p>
    <w:p w:rsidR="00666A23" w:rsidRPr="00FF208B" w:rsidRDefault="00666A23" w:rsidP="00E74BC2">
      <w:pPr>
        <w:jc w:val="both"/>
      </w:pPr>
      <w:r w:rsidRPr="00FF208B">
        <w:t>5. Тактика ведения больных с анаэробной инфекцией</w:t>
      </w:r>
    </w:p>
    <w:p w:rsidR="00666A23" w:rsidRPr="00FF208B" w:rsidRDefault="00666A23" w:rsidP="00E74BC2">
      <w:pPr>
        <w:jc w:val="both"/>
      </w:pPr>
      <w:r w:rsidRPr="00FF208B">
        <w:t>6. Оказание неотложной помощи при открытых переломах</w:t>
      </w:r>
    </w:p>
    <w:p w:rsidR="00666A23" w:rsidRPr="00FF208B" w:rsidRDefault="00666A23" w:rsidP="00E74BC2">
      <w:pPr>
        <w:jc w:val="both"/>
      </w:pPr>
      <w:r w:rsidRPr="00FF208B">
        <w:t>7. Особенности ухода за больными со спинальной травмой</w:t>
      </w:r>
    </w:p>
    <w:p w:rsidR="00666A23" w:rsidRPr="00FF208B" w:rsidRDefault="00666A23" w:rsidP="00E74BC2">
      <w:pPr>
        <w:jc w:val="both"/>
      </w:pPr>
      <w:r w:rsidRPr="00FF208B">
        <w:t>8. Оказание неотложной помощи при электротравме</w:t>
      </w:r>
    </w:p>
    <w:p w:rsidR="00666A23" w:rsidRPr="00FF208B" w:rsidRDefault="00666A23" w:rsidP="00E74BC2">
      <w:pPr>
        <w:jc w:val="both"/>
      </w:pPr>
      <w:r w:rsidRPr="00FF208B">
        <w:t xml:space="preserve">9. .Рациональная антибактериальная терапия при лечении </w:t>
      </w:r>
      <w:proofErr w:type="gramStart"/>
      <w:r w:rsidRPr="00FF208B">
        <w:t>гнойных</w:t>
      </w:r>
      <w:proofErr w:type="gramEnd"/>
      <w:r w:rsidRPr="00FF208B">
        <w:t xml:space="preserve"> хирургических инфекции.</w:t>
      </w:r>
    </w:p>
    <w:p w:rsidR="00666A23" w:rsidRPr="00FF208B" w:rsidRDefault="00666A23" w:rsidP="00E74BC2">
      <w:r w:rsidRPr="00FF208B">
        <w:t>10.Современные взгляды на лечение сепсиса.</w:t>
      </w:r>
    </w:p>
    <w:p w:rsidR="00666A23" w:rsidRPr="00FF208B" w:rsidRDefault="00666A23" w:rsidP="00E74BC2">
      <w:pPr>
        <w:ind w:left="60"/>
      </w:pPr>
    </w:p>
    <w:p w:rsidR="00666A23" w:rsidRPr="00FF208B" w:rsidRDefault="00666A23" w:rsidP="00E74BC2">
      <w:pPr>
        <w:jc w:val="both"/>
        <w:rPr>
          <w:b/>
          <w:color w:val="FF0000"/>
        </w:rPr>
      </w:pPr>
    </w:p>
    <w:p w:rsidR="00666A23" w:rsidRPr="00FF208B" w:rsidRDefault="00666A23" w:rsidP="004B4BD0">
      <w:pPr>
        <w:spacing w:after="200"/>
        <w:contextualSpacing/>
        <w:jc w:val="both"/>
        <w:rPr>
          <w:lang w:eastAsia="en-US"/>
        </w:rPr>
      </w:pPr>
    </w:p>
    <w:p w:rsidR="00666A23" w:rsidRPr="00FF208B" w:rsidRDefault="00666A23" w:rsidP="009C12D1">
      <w:pPr>
        <w:rPr>
          <w:b/>
        </w:rPr>
      </w:pPr>
      <w:r w:rsidRPr="00FF208B">
        <w:rPr>
          <w:b/>
        </w:rPr>
        <w:t>2.2. Примеры тестовых заданий для промежуточной аттестации  для контроля овладения  ОПК-5, ОПК-7, ПК-1, ПК-3</w:t>
      </w:r>
    </w:p>
    <w:p w:rsidR="00666A23" w:rsidRPr="00FF208B" w:rsidRDefault="00666A23" w:rsidP="009C12D1">
      <w:pPr>
        <w:jc w:val="both"/>
        <w:rPr>
          <w:b/>
        </w:rPr>
      </w:pPr>
      <w:r w:rsidRPr="00FF208B">
        <w:rPr>
          <w:b/>
          <w:u w:val="single"/>
        </w:rPr>
        <w:t>Примеры тестовых заданий для освоения ОПК-7</w:t>
      </w:r>
      <w:r w:rsidRPr="00FF208B">
        <w:rPr>
          <w:b/>
        </w:rPr>
        <w:t xml:space="preserve"> </w:t>
      </w:r>
    </w:p>
    <w:p w:rsidR="00666A23" w:rsidRPr="00FF208B" w:rsidRDefault="00666A23" w:rsidP="009C12D1">
      <w:pPr>
        <w:jc w:val="both"/>
        <w:rPr>
          <w:b/>
          <w:u w:val="single"/>
        </w:rPr>
      </w:pPr>
    </w:p>
    <w:p w:rsidR="00666A23" w:rsidRPr="00FF208B" w:rsidRDefault="00666A23" w:rsidP="009C12D1">
      <w:pPr>
        <w:jc w:val="both"/>
      </w:pPr>
      <w:r w:rsidRPr="00FF208B">
        <w:t>1. При наличии абсцесса в стадии нагноения:</w:t>
      </w:r>
    </w:p>
    <w:p w:rsidR="00666A23" w:rsidRPr="00FF208B" w:rsidRDefault="00666A23" w:rsidP="009C12D1">
      <w:pPr>
        <w:jc w:val="both"/>
      </w:pPr>
      <w:r w:rsidRPr="00FF208B">
        <w:t>+ экстренно оперирует;</w:t>
      </w:r>
    </w:p>
    <w:p w:rsidR="00666A23" w:rsidRPr="00FF208B" w:rsidRDefault="00666A23" w:rsidP="009C12D1">
      <w:pPr>
        <w:jc w:val="both"/>
      </w:pPr>
      <w:r w:rsidRPr="00FF208B">
        <w:t>- антибиотикотерапия</w:t>
      </w:r>
    </w:p>
    <w:p w:rsidR="00666A23" w:rsidRPr="00FF208B" w:rsidRDefault="00666A23" w:rsidP="009C12D1">
      <w:pPr>
        <w:jc w:val="both"/>
      </w:pPr>
      <w:r w:rsidRPr="00FF208B">
        <w:t>- физиотерапия.</w:t>
      </w:r>
    </w:p>
    <w:p w:rsidR="00666A23" w:rsidRPr="00FF208B" w:rsidRDefault="00666A23" w:rsidP="009C12D1">
      <w:pPr>
        <w:jc w:val="both"/>
      </w:pPr>
      <w:r w:rsidRPr="00FF208B">
        <w:t>2. Вид разреза при карбункуле (кроме лица)</w:t>
      </w:r>
    </w:p>
    <w:p w:rsidR="00666A23" w:rsidRPr="00FF208B" w:rsidRDefault="00666A23" w:rsidP="009C12D1">
      <w:pPr>
        <w:jc w:val="both"/>
      </w:pPr>
      <w:r w:rsidRPr="00FF208B">
        <w:t>- линейный</w:t>
      </w:r>
    </w:p>
    <w:p w:rsidR="00666A23" w:rsidRPr="00FF208B" w:rsidRDefault="00666A23" w:rsidP="009C12D1">
      <w:pPr>
        <w:jc w:val="both"/>
      </w:pPr>
      <w:r w:rsidRPr="00FF208B">
        <w:t>- веретенообразный</w:t>
      </w:r>
    </w:p>
    <w:p w:rsidR="00666A23" w:rsidRPr="00FF208B" w:rsidRDefault="00666A23" w:rsidP="009C12D1">
      <w:pPr>
        <w:jc w:val="both"/>
      </w:pPr>
      <w:r w:rsidRPr="00FF208B">
        <w:t>+ крестообразный</w:t>
      </w:r>
    </w:p>
    <w:p w:rsidR="00666A23" w:rsidRPr="00FF208B" w:rsidRDefault="00666A23" w:rsidP="009C12D1">
      <w:pPr>
        <w:jc w:val="both"/>
      </w:pPr>
      <w:r w:rsidRPr="00FF208B">
        <w:t>- овальный</w:t>
      </w:r>
    </w:p>
    <w:p w:rsidR="00666A23" w:rsidRPr="00FF208B" w:rsidRDefault="00666A23" w:rsidP="009C12D1">
      <w:pPr>
        <w:jc w:val="both"/>
      </w:pPr>
      <w:r w:rsidRPr="00FF208B">
        <w:t xml:space="preserve">3. </w:t>
      </w:r>
      <w:proofErr w:type="gramStart"/>
      <w:r w:rsidRPr="00FF208B">
        <w:t>Местное лечение при эритематозно-буллёзной или при буллёзно-геморрагических формах рожи:</w:t>
      </w:r>
      <w:proofErr w:type="gramEnd"/>
    </w:p>
    <w:p w:rsidR="00666A23" w:rsidRPr="00FF208B" w:rsidRDefault="00666A23" w:rsidP="009C12D1">
      <w:pPr>
        <w:jc w:val="both"/>
      </w:pPr>
      <w:r w:rsidRPr="00FF208B">
        <w:t>+ вскрытие и удаление пузырей;</w:t>
      </w:r>
    </w:p>
    <w:p w:rsidR="00666A23" w:rsidRPr="00FF208B" w:rsidRDefault="00666A23" w:rsidP="009C12D1">
      <w:pPr>
        <w:jc w:val="both"/>
      </w:pPr>
      <w:r w:rsidRPr="00FF208B">
        <w:t>+ наложение влажно-высыхающих повязок с антисептиками;</w:t>
      </w:r>
    </w:p>
    <w:p w:rsidR="00666A23" w:rsidRPr="00FF208B" w:rsidRDefault="00666A23" w:rsidP="009C12D1">
      <w:pPr>
        <w:jc w:val="both"/>
      </w:pPr>
      <w:r w:rsidRPr="00FF208B">
        <w:t>- компрессы;</w:t>
      </w:r>
    </w:p>
    <w:p w:rsidR="00666A23" w:rsidRPr="00FF208B" w:rsidRDefault="00666A23" w:rsidP="009C12D1">
      <w:pPr>
        <w:jc w:val="both"/>
      </w:pPr>
      <w:r w:rsidRPr="00FF208B">
        <w:lastRenderedPageBreak/>
        <w:t>-ванны;</w:t>
      </w:r>
    </w:p>
    <w:p w:rsidR="00666A23" w:rsidRPr="00FF208B" w:rsidRDefault="00666A23" w:rsidP="009C12D1">
      <w:pPr>
        <w:jc w:val="both"/>
      </w:pPr>
      <w:r w:rsidRPr="00FF208B">
        <w:t>+УФО.</w:t>
      </w:r>
    </w:p>
    <w:p w:rsidR="00666A23" w:rsidRPr="00FF208B" w:rsidRDefault="00666A23" w:rsidP="009C12D1">
      <w:pPr>
        <w:jc w:val="both"/>
      </w:pPr>
      <w:r w:rsidRPr="00FF208B">
        <w:t>4. Фазы мастита, подлежащие хирургическому лечению:</w:t>
      </w:r>
    </w:p>
    <w:p w:rsidR="00666A23" w:rsidRPr="00FF208B" w:rsidRDefault="00666A23" w:rsidP="009C12D1">
      <w:pPr>
        <w:jc w:val="both"/>
      </w:pPr>
      <w:r w:rsidRPr="00FF208B">
        <w:t>- серозная;</w:t>
      </w:r>
    </w:p>
    <w:p w:rsidR="00666A23" w:rsidRPr="00FF208B" w:rsidRDefault="00666A23" w:rsidP="009C12D1">
      <w:pPr>
        <w:jc w:val="both"/>
      </w:pPr>
      <w:r w:rsidRPr="00FF208B">
        <w:t>- инфильтративная;</w:t>
      </w:r>
    </w:p>
    <w:p w:rsidR="00666A23" w:rsidRPr="00FF208B" w:rsidRDefault="00666A23" w:rsidP="009C12D1">
      <w:pPr>
        <w:jc w:val="both"/>
      </w:pPr>
      <w:r w:rsidRPr="00FF208B">
        <w:t>- абсцедирующая;</w:t>
      </w:r>
    </w:p>
    <w:p w:rsidR="00666A23" w:rsidRPr="00FF208B" w:rsidRDefault="00666A23" w:rsidP="009C12D1">
      <w:pPr>
        <w:jc w:val="both"/>
      </w:pPr>
      <w:r w:rsidRPr="00FF208B">
        <w:t>+ флегмонозная;</w:t>
      </w:r>
    </w:p>
    <w:p w:rsidR="00666A23" w:rsidRPr="00FF208B" w:rsidRDefault="00666A23" w:rsidP="009C12D1">
      <w:pPr>
        <w:jc w:val="both"/>
      </w:pPr>
      <w:r w:rsidRPr="00FF208B">
        <w:t>+ гангренозная.</w:t>
      </w:r>
    </w:p>
    <w:p w:rsidR="00666A23" w:rsidRPr="00FF208B" w:rsidRDefault="00666A23" w:rsidP="009C12D1">
      <w:pPr>
        <w:jc w:val="both"/>
      </w:pPr>
      <w:r w:rsidRPr="00FF208B">
        <w:t>5. Ретромаммарный абсце</w:t>
      </w:r>
      <w:proofErr w:type="gramStart"/>
      <w:r w:rsidRPr="00FF208B">
        <w:t>сс вскр</w:t>
      </w:r>
      <w:proofErr w:type="gramEnd"/>
      <w:r w:rsidRPr="00FF208B">
        <w:t>ывается разрезом:</w:t>
      </w:r>
    </w:p>
    <w:p w:rsidR="00666A23" w:rsidRPr="00FF208B" w:rsidRDefault="00666A23" w:rsidP="009C12D1">
      <w:pPr>
        <w:jc w:val="both"/>
      </w:pPr>
      <w:r w:rsidRPr="00FF208B">
        <w:t>- радиарным;</w:t>
      </w:r>
    </w:p>
    <w:p w:rsidR="00666A23" w:rsidRPr="00FF208B" w:rsidRDefault="00666A23" w:rsidP="009C12D1">
      <w:pPr>
        <w:jc w:val="both"/>
      </w:pPr>
      <w:r w:rsidRPr="00FF208B">
        <w:t>- параареолярным;</w:t>
      </w:r>
    </w:p>
    <w:p w:rsidR="00666A23" w:rsidRPr="00FF208B" w:rsidRDefault="00666A23" w:rsidP="009C12D1">
      <w:pPr>
        <w:jc w:val="both"/>
      </w:pPr>
      <w:r w:rsidRPr="00FF208B">
        <w:t xml:space="preserve">+ </w:t>
      </w:r>
      <w:proofErr w:type="gramStart"/>
      <w:r w:rsidRPr="00FF208B">
        <w:t>полуовальным</w:t>
      </w:r>
      <w:proofErr w:type="gramEnd"/>
      <w:r w:rsidRPr="00FF208B">
        <w:t xml:space="preserve"> на нижней переходной складке.</w:t>
      </w:r>
    </w:p>
    <w:p w:rsidR="00666A23" w:rsidRPr="00FF208B" w:rsidRDefault="00666A23" w:rsidP="009C12D1">
      <w:pPr>
        <w:jc w:val="both"/>
      </w:pPr>
      <w:r w:rsidRPr="00FF208B">
        <w:t xml:space="preserve">6. При операции по поводу сухожильного панариция вскрывают: </w:t>
      </w:r>
    </w:p>
    <w:p w:rsidR="00666A23" w:rsidRPr="00FF208B" w:rsidRDefault="00666A23" w:rsidP="009C12D1">
      <w:pPr>
        <w:jc w:val="both"/>
      </w:pPr>
      <w:r w:rsidRPr="00FF208B">
        <w:t>- кожу;</w:t>
      </w:r>
    </w:p>
    <w:p w:rsidR="00666A23" w:rsidRPr="00FF208B" w:rsidRDefault="00666A23" w:rsidP="009C12D1">
      <w:pPr>
        <w:jc w:val="both"/>
      </w:pPr>
      <w:r w:rsidRPr="00FF208B">
        <w:t xml:space="preserve">- кожу и </w:t>
      </w:r>
      <w:proofErr w:type="gramStart"/>
      <w:r w:rsidRPr="00FF208B">
        <w:t>п</w:t>
      </w:r>
      <w:proofErr w:type="gramEnd"/>
      <w:r w:rsidRPr="00FF208B">
        <w:t>/кожную клетчатку;</w:t>
      </w:r>
    </w:p>
    <w:p w:rsidR="00666A23" w:rsidRPr="00FF208B" w:rsidRDefault="00666A23" w:rsidP="009C12D1">
      <w:pPr>
        <w:jc w:val="both"/>
      </w:pPr>
      <w:r w:rsidRPr="00FF208B">
        <w:t>- межфаланговый сустав;</w:t>
      </w:r>
    </w:p>
    <w:p w:rsidR="00666A23" w:rsidRPr="00FF208B" w:rsidRDefault="00666A23" w:rsidP="009C12D1">
      <w:pPr>
        <w:jc w:val="both"/>
      </w:pPr>
      <w:r w:rsidRPr="00FF208B">
        <w:t xml:space="preserve">+ кожу, </w:t>
      </w:r>
      <w:proofErr w:type="gramStart"/>
      <w:r w:rsidRPr="00FF208B">
        <w:t>п</w:t>
      </w:r>
      <w:proofErr w:type="gramEnd"/>
      <w:r w:rsidRPr="00FF208B">
        <w:t>/кожную клетчатку и сухожильное влагалище.</w:t>
      </w:r>
    </w:p>
    <w:p w:rsidR="00666A23" w:rsidRPr="00FF208B" w:rsidRDefault="00666A23" w:rsidP="009C12D1">
      <w:pPr>
        <w:jc w:val="both"/>
      </w:pPr>
      <w:r w:rsidRPr="00FF208B">
        <w:t xml:space="preserve">7. Объём </w:t>
      </w:r>
      <w:proofErr w:type="gramStart"/>
      <w:r w:rsidRPr="00FF208B">
        <w:t>оперативного</w:t>
      </w:r>
      <w:proofErr w:type="gramEnd"/>
      <w:r w:rsidRPr="00FF208B">
        <w:t xml:space="preserve"> вмещательства при газовой гангрене:</w:t>
      </w:r>
    </w:p>
    <w:p w:rsidR="00666A23" w:rsidRPr="00FF208B" w:rsidRDefault="00666A23" w:rsidP="009C12D1">
      <w:pPr>
        <w:jc w:val="both"/>
      </w:pPr>
      <w:r w:rsidRPr="00FF208B">
        <w:t>+ щирокие глубокие лампасные разрезы;</w:t>
      </w:r>
    </w:p>
    <w:p w:rsidR="00666A23" w:rsidRPr="00FF208B" w:rsidRDefault="00666A23" w:rsidP="009C12D1">
      <w:pPr>
        <w:jc w:val="both"/>
      </w:pPr>
      <w:r w:rsidRPr="00FF208B">
        <w:t>+ иссечение всех нежизнеспособных тканей;</w:t>
      </w:r>
    </w:p>
    <w:p w:rsidR="00666A23" w:rsidRPr="00FF208B" w:rsidRDefault="00666A23" w:rsidP="009C12D1">
      <w:pPr>
        <w:jc w:val="both"/>
      </w:pPr>
      <w:r w:rsidRPr="00FF208B">
        <w:t>+ тампонада ран с окислителями;</w:t>
      </w:r>
    </w:p>
    <w:p w:rsidR="00666A23" w:rsidRPr="00FF208B" w:rsidRDefault="00666A23" w:rsidP="009C12D1">
      <w:pPr>
        <w:jc w:val="both"/>
      </w:pPr>
      <w:r w:rsidRPr="00FF208B">
        <w:t>- разрезы до фасции;</w:t>
      </w:r>
    </w:p>
    <w:p w:rsidR="00666A23" w:rsidRPr="00FF208B" w:rsidRDefault="00666A23" w:rsidP="009C12D1">
      <w:pPr>
        <w:jc w:val="both"/>
      </w:pPr>
      <w:r w:rsidRPr="00FF208B">
        <w:t>- экономная некрэктомия.</w:t>
      </w:r>
    </w:p>
    <w:p w:rsidR="00666A23" w:rsidRPr="00FF208B" w:rsidRDefault="00666A23" w:rsidP="009C12D1">
      <w:r w:rsidRPr="00FF208B">
        <w:rPr>
          <w:b/>
          <w:u w:val="single"/>
        </w:rPr>
        <w:t>7</w:t>
      </w:r>
      <w:r w:rsidRPr="00FF208B">
        <w:rPr>
          <w:u w:val="single"/>
        </w:rPr>
        <w:t xml:space="preserve">. Консервативное лечение абсцесса проводится в случае:  </w:t>
      </w:r>
      <w:r w:rsidRPr="00FF208B">
        <w:rPr>
          <w:bCs/>
          <w:iCs/>
          <w:u w:val="single"/>
        </w:rPr>
        <w:t>(1 ответ)</w:t>
      </w:r>
      <w:r w:rsidRPr="00FF208B">
        <w:rPr>
          <w:b/>
          <w:i/>
          <w:iCs/>
        </w:rPr>
        <w:br/>
      </w:r>
      <w:r w:rsidRPr="00FF208B">
        <w:t xml:space="preserve"> Множественных абсцессов</w:t>
      </w:r>
    </w:p>
    <w:p w:rsidR="00666A23" w:rsidRPr="00FF208B" w:rsidRDefault="00666A23" w:rsidP="009C12D1">
      <w:r w:rsidRPr="00FF208B">
        <w:t xml:space="preserve"> Общего тяжелого состояния</w:t>
      </w:r>
      <w:r w:rsidRPr="00FF208B">
        <w:br/>
      </w:r>
      <w:proofErr w:type="gramStart"/>
      <w:r w:rsidRPr="00FF208B">
        <w:t>Отсутствии</w:t>
      </w:r>
      <w:proofErr w:type="gramEnd"/>
      <w:r w:rsidRPr="00FF208B">
        <w:t xml:space="preserve"> специалиста </w:t>
      </w:r>
      <w:r w:rsidRPr="00FF208B">
        <w:br/>
        <w:t>Абсцессах стрептококковой этиологии</w:t>
      </w:r>
    </w:p>
    <w:p w:rsidR="00666A23" w:rsidRPr="00FF208B" w:rsidRDefault="00666A23" w:rsidP="009C12D1">
      <w:r w:rsidRPr="00FF208B">
        <w:t>У ребенка первых месяцев жизни:</w:t>
      </w:r>
    </w:p>
    <w:p w:rsidR="00666A23" w:rsidRPr="00FF208B" w:rsidRDefault="00666A23" w:rsidP="009C12D1">
      <w:r w:rsidRPr="00FF208B">
        <w:rPr>
          <w:b/>
        </w:rPr>
        <w:t xml:space="preserve">+ </w:t>
      </w:r>
      <w:r w:rsidRPr="00FF208B">
        <w:t>В случае</w:t>
      </w:r>
      <w:proofErr w:type="gramStart"/>
      <w:r w:rsidRPr="00FF208B">
        <w:t>,</w:t>
      </w:r>
      <w:proofErr w:type="gramEnd"/>
      <w:r w:rsidRPr="00FF208B">
        <w:t xml:space="preserve"> если абсцесс хорошо дренируется в бронх по клиническим и рентгенологическим данным.</w:t>
      </w:r>
    </w:p>
    <w:p w:rsidR="00666A23" w:rsidRPr="00FF208B" w:rsidRDefault="00666A23" w:rsidP="009C12D1">
      <w:r w:rsidRPr="00FF208B">
        <w:rPr>
          <w:u w:val="single"/>
        </w:rPr>
        <w:t xml:space="preserve">8. Методы консервативного лечения дренирующегося абсцесса </w:t>
      </w:r>
      <w:r w:rsidRPr="00FF208B">
        <w:rPr>
          <w:bCs/>
          <w:iCs/>
          <w:u w:val="single"/>
        </w:rPr>
        <w:t>(3 ответа)</w:t>
      </w:r>
      <w:r w:rsidRPr="00FF208B">
        <w:rPr>
          <w:b/>
          <w:i/>
          <w:iCs/>
        </w:rPr>
        <w:br/>
      </w:r>
      <w:r w:rsidRPr="00FF208B">
        <w:t>Катетеризация бронха</w:t>
      </w:r>
    </w:p>
    <w:p w:rsidR="00666A23" w:rsidRPr="00FF208B" w:rsidRDefault="00666A23" w:rsidP="009C12D1">
      <w:r w:rsidRPr="00FF208B">
        <w:rPr>
          <w:b/>
        </w:rPr>
        <w:t xml:space="preserve">+ </w:t>
      </w:r>
      <w:r w:rsidRPr="00FF208B">
        <w:t>Постуральный дренаж</w:t>
      </w:r>
      <w:r w:rsidRPr="00FF208B">
        <w:br/>
        <w:t>Назначение отхаркивающих препаратов</w:t>
      </w:r>
      <w:r w:rsidRPr="00FF208B">
        <w:br/>
        <w:t>Электрофорез лидазы на грудную клетку</w:t>
      </w:r>
    </w:p>
    <w:p w:rsidR="00666A23" w:rsidRPr="00FF208B" w:rsidRDefault="00666A23" w:rsidP="009C12D1">
      <w:r w:rsidRPr="00FF208B">
        <w:rPr>
          <w:b/>
        </w:rPr>
        <w:t xml:space="preserve">+ </w:t>
      </w:r>
      <w:r w:rsidRPr="00FF208B">
        <w:t>Ингаляции бронхолитиков и муколитиков</w:t>
      </w:r>
    </w:p>
    <w:p w:rsidR="00666A23" w:rsidRPr="00FF208B" w:rsidRDefault="00666A23" w:rsidP="009C12D1">
      <w:r w:rsidRPr="00FF208B">
        <w:t xml:space="preserve"> О</w:t>
      </w:r>
      <w:proofErr w:type="gramStart"/>
      <w:r w:rsidRPr="00FF208B">
        <w:t>2</w:t>
      </w:r>
      <w:proofErr w:type="gramEnd"/>
      <w:r w:rsidRPr="00FF208B">
        <w:t xml:space="preserve"> терапия</w:t>
      </w:r>
    </w:p>
    <w:p w:rsidR="00666A23" w:rsidRPr="00FF208B" w:rsidRDefault="00666A23" w:rsidP="009C12D1">
      <w:r w:rsidRPr="00FF208B">
        <w:rPr>
          <w:b/>
        </w:rPr>
        <w:t xml:space="preserve">+ </w:t>
      </w:r>
      <w:r w:rsidRPr="00FF208B">
        <w:t>Метод «насильственного кашля»</w:t>
      </w:r>
    </w:p>
    <w:p w:rsidR="00666A23" w:rsidRPr="00FF208B" w:rsidRDefault="00666A23" w:rsidP="009C12D1">
      <w:r w:rsidRPr="00FF208B">
        <w:t>Назначение ферментов внутрь</w:t>
      </w:r>
    </w:p>
    <w:p w:rsidR="00666A23" w:rsidRPr="00FF208B" w:rsidRDefault="00666A23" w:rsidP="009C12D1">
      <w:r w:rsidRPr="00FF208B">
        <w:rPr>
          <w:u w:val="single"/>
        </w:rPr>
        <w:t xml:space="preserve">9. Выбор метода </w:t>
      </w:r>
      <w:proofErr w:type="gramStart"/>
      <w:r w:rsidRPr="00FF208B">
        <w:rPr>
          <w:u w:val="single"/>
        </w:rPr>
        <w:t>лечения</w:t>
      </w:r>
      <w:proofErr w:type="gramEnd"/>
      <w:r w:rsidRPr="00FF208B">
        <w:rPr>
          <w:u w:val="single"/>
        </w:rPr>
        <w:t xml:space="preserve"> не дренирующегося и плохо дренирующегося в бронх абсцесса </w:t>
      </w:r>
      <w:r w:rsidRPr="00FF208B">
        <w:rPr>
          <w:bCs/>
          <w:iCs/>
          <w:u w:val="single"/>
        </w:rPr>
        <w:t>(2 ответа)</w:t>
      </w:r>
      <w:r w:rsidRPr="00FF208B">
        <w:rPr>
          <w:b/>
          <w:i/>
          <w:iCs/>
        </w:rPr>
        <w:br/>
      </w:r>
      <w:r w:rsidRPr="00FF208B">
        <w:t>Резекция легкого</w:t>
      </w:r>
    </w:p>
    <w:p w:rsidR="00666A23" w:rsidRPr="00FF208B" w:rsidRDefault="00666A23" w:rsidP="009C12D1">
      <w:r w:rsidRPr="00FF208B">
        <w:t>Разрез грудной стенки, дренирование тампоном</w:t>
      </w:r>
      <w:proofErr w:type="gramStart"/>
      <w:r w:rsidRPr="00FF208B">
        <w:br/>
        <w:t>Т</w:t>
      </w:r>
      <w:proofErr w:type="gramEnd"/>
      <w:r w:rsidRPr="00FF208B">
        <w:t>о же, дренирование катетер</w:t>
      </w:r>
    </w:p>
    <w:p w:rsidR="00666A23" w:rsidRPr="00FF208B" w:rsidRDefault="00666A23" w:rsidP="009C12D1">
      <w:r w:rsidRPr="00FF208B">
        <w:t>+ Пункция абсцесса через грудную стенку</w:t>
      </w:r>
    </w:p>
    <w:p w:rsidR="00666A23" w:rsidRPr="00FF208B" w:rsidRDefault="00666A23" w:rsidP="009C12D1">
      <w:r w:rsidRPr="00FF208B">
        <w:rPr>
          <w:b/>
        </w:rPr>
        <w:t xml:space="preserve">+ </w:t>
      </w:r>
      <w:r w:rsidRPr="00FF208B">
        <w:t>Бронхоскопия, санация абсцесса</w:t>
      </w:r>
    </w:p>
    <w:p w:rsidR="00666A23" w:rsidRPr="00FF208B" w:rsidRDefault="00666A23" w:rsidP="009C12D1">
      <w:r w:rsidRPr="00FF208B">
        <w:rPr>
          <w:u w:val="single"/>
        </w:rPr>
        <w:t xml:space="preserve">10. Лечение пиопневмоторакса </w:t>
      </w:r>
      <w:r w:rsidRPr="00FF208B">
        <w:rPr>
          <w:bCs/>
          <w:iCs/>
          <w:u w:val="single"/>
        </w:rPr>
        <w:t>(2ответа)</w:t>
      </w:r>
      <w:r w:rsidRPr="00FF208B">
        <w:rPr>
          <w:b/>
          <w:i/>
          <w:iCs/>
        </w:rPr>
        <w:br/>
      </w:r>
      <w:r w:rsidRPr="00FF208B">
        <w:t>Повторные пункции плевральной полости</w:t>
      </w:r>
    </w:p>
    <w:p w:rsidR="00666A23" w:rsidRPr="00FF208B" w:rsidRDefault="00666A23" w:rsidP="009C12D1">
      <w:r w:rsidRPr="00FF208B">
        <w:rPr>
          <w:b/>
        </w:rPr>
        <w:t xml:space="preserve">+ </w:t>
      </w:r>
      <w:r w:rsidRPr="00FF208B">
        <w:t>Дренирование плевральной полости методом торакоцентеза</w:t>
      </w:r>
      <w:r w:rsidRPr="00FF208B">
        <w:br/>
        <w:t>Санация плевральной полости методом торакотомии</w:t>
      </w:r>
    </w:p>
    <w:p w:rsidR="00666A23" w:rsidRPr="00FF208B" w:rsidRDefault="00666A23" w:rsidP="009C12D1">
      <w:r w:rsidRPr="00FF208B">
        <w:t>Резекция пораженной доли легкого</w:t>
      </w:r>
    </w:p>
    <w:p w:rsidR="00666A23" w:rsidRPr="00FF208B" w:rsidRDefault="00666A23" w:rsidP="009C12D1">
      <w:r w:rsidRPr="00FF208B">
        <w:lastRenderedPageBreak/>
        <w:t xml:space="preserve">Бронхоскопия, санация </w:t>
      </w:r>
      <w:proofErr w:type="gramStart"/>
      <w:r w:rsidRPr="00FF208B">
        <w:t>трахео-бронхиального</w:t>
      </w:r>
      <w:proofErr w:type="gramEnd"/>
      <w:r w:rsidRPr="00FF208B">
        <w:t xml:space="preserve"> дерева</w:t>
      </w:r>
    </w:p>
    <w:p w:rsidR="00666A23" w:rsidRPr="00FF208B" w:rsidRDefault="00666A23" w:rsidP="009C12D1">
      <w:r w:rsidRPr="00FF208B">
        <w:t>Окклюзия бронха пораженной доли методом бронхоскопии</w:t>
      </w:r>
    </w:p>
    <w:p w:rsidR="00666A23" w:rsidRPr="00FF208B" w:rsidRDefault="00666A23" w:rsidP="009C12D1">
      <w:r w:rsidRPr="00FF208B">
        <w:rPr>
          <w:b/>
        </w:rPr>
        <w:t xml:space="preserve">+ </w:t>
      </w:r>
      <w:r w:rsidRPr="00FF208B">
        <w:t>Торакоскопия, санация плевральной полости</w:t>
      </w:r>
    </w:p>
    <w:p w:rsidR="00666A23" w:rsidRPr="00FF208B" w:rsidRDefault="00666A23" w:rsidP="009C12D1">
      <w:pPr>
        <w:widowControl w:val="0"/>
        <w:autoSpaceDE w:val="0"/>
        <w:autoSpaceDN w:val="0"/>
        <w:adjustRightInd w:val="0"/>
        <w:rPr>
          <w:b/>
          <w:u w:val="single"/>
        </w:rPr>
      </w:pPr>
    </w:p>
    <w:p w:rsidR="00666A23" w:rsidRPr="00FF208B" w:rsidRDefault="00666A23" w:rsidP="009C12D1">
      <w:pPr>
        <w:widowControl w:val="0"/>
        <w:autoSpaceDE w:val="0"/>
        <w:autoSpaceDN w:val="0"/>
        <w:adjustRightInd w:val="0"/>
        <w:rPr>
          <w:b/>
          <w:u w:val="single"/>
        </w:rPr>
      </w:pPr>
      <w:r w:rsidRPr="00FF208B">
        <w:rPr>
          <w:b/>
          <w:u w:val="single"/>
        </w:rPr>
        <w:t>Примеры тестовых заданий для освоения ПК -1</w:t>
      </w:r>
    </w:p>
    <w:p w:rsidR="00666A23" w:rsidRPr="00FF208B" w:rsidRDefault="00666A23" w:rsidP="009C12D1">
      <w:pPr>
        <w:rPr>
          <w:b/>
          <w:u w:val="single"/>
        </w:rPr>
      </w:pPr>
      <w:r w:rsidRPr="00FF208B">
        <w:rPr>
          <w:b/>
          <w:bCs/>
          <w:i/>
        </w:rPr>
        <w:t xml:space="preserve">1. Отличие истории болезни хирургического больного от других историй болезни: </w:t>
      </w:r>
    </w:p>
    <w:p w:rsidR="00666A23" w:rsidRPr="00FF208B" w:rsidRDefault="00666A23" w:rsidP="009C12D1">
      <w:pPr>
        <w:rPr>
          <w:bCs/>
        </w:rPr>
      </w:pPr>
      <w:r w:rsidRPr="00FF208B">
        <w:rPr>
          <w:bCs/>
        </w:rPr>
        <w:t xml:space="preserve">+ Описание локального статуса </w:t>
      </w:r>
    </w:p>
    <w:p w:rsidR="00666A23" w:rsidRPr="00FF208B" w:rsidRDefault="00666A23" w:rsidP="009C12D1">
      <w:pPr>
        <w:rPr>
          <w:bCs/>
        </w:rPr>
      </w:pPr>
      <w:r w:rsidRPr="00FF208B">
        <w:rPr>
          <w:b/>
          <w:bCs/>
        </w:rPr>
        <w:t xml:space="preserve">+ </w:t>
      </w:r>
      <w:r w:rsidRPr="00FF208B">
        <w:rPr>
          <w:bCs/>
        </w:rPr>
        <w:t>Протокол операции</w:t>
      </w:r>
    </w:p>
    <w:p w:rsidR="00666A23" w:rsidRPr="00FF208B" w:rsidRDefault="00666A23" w:rsidP="009C12D1">
      <w:pPr>
        <w:rPr>
          <w:bCs/>
        </w:rPr>
      </w:pPr>
      <w:r w:rsidRPr="00FF208B">
        <w:rPr>
          <w:bCs/>
        </w:rPr>
        <w:t>- Анамнез заболевания</w:t>
      </w:r>
    </w:p>
    <w:p w:rsidR="00666A23" w:rsidRPr="00FF208B" w:rsidRDefault="00666A23" w:rsidP="009C12D1">
      <w:pPr>
        <w:rPr>
          <w:bCs/>
        </w:rPr>
      </w:pPr>
      <w:r w:rsidRPr="00FF208B">
        <w:rPr>
          <w:bCs/>
        </w:rPr>
        <w:t>- Анамнез жизни</w:t>
      </w:r>
    </w:p>
    <w:p w:rsidR="00666A23" w:rsidRPr="00FF208B" w:rsidRDefault="00666A23" w:rsidP="009C12D1">
      <w:pPr>
        <w:rPr>
          <w:bCs/>
        </w:rPr>
      </w:pPr>
      <w:r w:rsidRPr="00FF208B">
        <w:rPr>
          <w:bCs/>
        </w:rPr>
        <w:t>+ Предоперационный эпикриз</w:t>
      </w:r>
    </w:p>
    <w:p w:rsidR="00666A23" w:rsidRPr="00FF208B" w:rsidRDefault="00666A23" w:rsidP="009C12D1">
      <w:pPr>
        <w:rPr>
          <w:bCs/>
        </w:rPr>
      </w:pPr>
      <w:r w:rsidRPr="00FF208B">
        <w:rPr>
          <w:b/>
          <w:bCs/>
        </w:rPr>
        <w:t>2</w:t>
      </w:r>
      <w:r w:rsidRPr="00FF208B">
        <w:rPr>
          <w:bCs/>
        </w:rPr>
        <w:t>.Основные методы клинического обследования больного:</w:t>
      </w:r>
    </w:p>
    <w:p w:rsidR="00666A23" w:rsidRPr="00FF208B" w:rsidRDefault="00666A23" w:rsidP="009C12D1">
      <w:pPr>
        <w:rPr>
          <w:bCs/>
        </w:rPr>
      </w:pPr>
      <w:r w:rsidRPr="00FF208B">
        <w:rPr>
          <w:bCs/>
        </w:rPr>
        <w:t>+ осмотр;</w:t>
      </w:r>
    </w:p>
    <w:p w:rsidR="00666A23" w:rsidRPr="00FF208B" w:rsidRDefault="00666A23" w:rsidP="009C12D1">
      <w:pPr>
        <w:rPr>
          <w:bCs/>
        </w:rPr>
      </w:pPr>
      <w:r w:rsidRPr="00FF208B">
        <w:rPr>
          <w:bCs/>
        </w:rPr>
        <w:t>+ пальпация;</w:t>
      </w:r>
    </w:p>
    <w:p w:rsidR="00666A23" w:rsidRPr="00FF208B" w:rsidRDefault="00666A23" w:rsidP="009C12D1">
      <w:pPr>
        <w:rPr>
          <w:bCs/>
        </w:rPr>
      </w:pPr>
      <w:r w:rsidRPr="00FF208B">
        <w:rPr>
          <w:bCs/>
        </w:rPr>
        <w:t>+ перкуссия;</w:t>
      </w:r>
    </w:p>
    <w:p w:rsidR="00666A23" w:rsidRPr="00FF208B" w:rsidRDefault="00666A23" w:rsidP="009C12D1">
      <w:pPr>
        <w:rPr>
          <w:bCs/>
        </w:rPr>
      </w:pPr>
      <w:r w:rsidRPr="00FF208B">
        <w:rPr>
          <w:bCs/>
        </w:rPr>
        <w:t>+ аускультация;</w:t>
      </w:r>
    </w:p>
    <w:p w:rsidR="00666A23" w:rsidRPr="00FF208B" w:rsidRDefault="00666A23" w:rsidP="009C12D1">
      <w:pPr>
        <w:rPr>
          <w:bCs/>
        </w:rPr>
      </w:pPr>
      <w:r w:rsidRPr="00FF208B">
        <w:rPr>
          <w:bCs/>
        </w:rPr>
        <w:t>+ наличие патологических симптомов;</w:t>
      </w:r>
    </w:p>
    <w:p w:rsidR="00666A23" w:rsidRPr="00FF208B" w:rsidRDefault="00666A23" w:rsidP="009C12D1">
      <w:pPr>
        <w:rPr>
          <w:bCs/>
        </w:rPr>
      </w:pPr>
      <w:r w:rsidRPr="00FF208B">
        <w:rPr>
          <w:bCs/>
        </w:rPr>
        <w:t>+ специальные методы исследования</w:t>
      </w:r>
    </w:p>
    <w:p w:rsidR="00666A23" w:rsidRPr="00FF208B" w:rsidRDefault="00666A23" w:rsidP="009C12D1">
      <w:pPr>
        <w:rPr>
          <w:bCs/>
        </w:rPr>
      </w:pPr>
      <w:r w:rsidRPr="00FF208B">
        <w:rPr>
          <w:b/>
          <w:bCs/>
        </w:rPr>
        <w:t>3</w:t>
      </w:r>
      <w:r w:rsidRPr="00FF208B">
        <w:rPr>
          <w:bCs/>
        </w:rPr>
        <w:t>. Наиболее информативный метод диагностики внутрибрюшного кровотечения:</w:t>
      </w:r>
    </w:p>
    <w:p w:rsidR="00666A23" w:rsidRPr="00FF208B" w:rsidRDefault="00666A23" w:rsidP="009C12D1">
      <w:pPr>
        <w:rPr>
          <w:bCs/>
        </w:rPr>
      </w:pPr>
      <w:r w:rsidRPr="00FF208B">
        <w:rPr>
          <w:bCs/>
        </w:rPr>
        <w:t>- обзорная рентгенография брюшной полости;</w:t>
      </w:r>
    </w:p>
    <w:p w:rsidR="00666A23" w:rsidRPr="00FF208B" w:rsidRDefault="00666A23" w:rsidP="009C12D1">
      <w:pPr>
        <w:rPr>
          <w:bCs/>
        </w:rPr>
      </w:pPr>
      <w:r w:rsidRPr="00FF208B">
        <w:rPr>
          <w:bCs/>
        </w:rPr>
        <w:t>- перкуссия живота;</w:t>
      </w:r>
    </w:p>
    <w:p w:rsidR="00666A23" w:rsidRPr="00FF208B" w:rsidRDefault="00666A23" w:rsidP="009C12D1">
      <w:pPr>
        <w:rPr>
          <w:bCs/>
        </w:rPr>
      </w:pPr>
      <w:r w:rsidRPr="00FF208B">
        <w:rPr>
          <w:bCs/>
        </w:rPr>
        <w:t>- УЗИ брюшной полости;</w:t>
      </w:r>
    </w:p>
    <w:p w:rsidR="00666A23" w:rsidRPr="00FF208B" w:rsidRDefault="00666A23" w:rsidP="009C12D1">
      <w:pPr>
        <w:rPr>
          <w:bCs/>
        </w:rPr>
      </w:pPr>
      <w:r w:rsidRPr="00FF208B">
        <w:rPr>
          <w:bCs/>
        </w:rPr>
        <w:t>+ лапароскопия;</w:t>
      </w:r>
    </w:p>
    <w:p w:rsidR="00666A23" w:rsidRPr="00FF208B" w:rsidRDefault="00666A23" w:rsidP="009C12D1">
      <w:pPr>
        <w:rPr>
          <w:bCs/>
        </w:rPr>
      </w:pPr>
      <w:r w:rsidRPr="00FF208B">
        <w:rPr>
          <w:bCs/>
        </w:rPr>
        <w:t>- лапароцентез</w:t>
      </w:r>
    </w:p>
    <w:p w:rsidR="00666A23" w:rsidRPr="00FF208B" w:rsidRDefault="00666A23" w:rsidP="009C12D1">
      <w:pPr>
        <w:rPr>
          <w:b/>
          <w:bCs/>
          <w:i/>
        </w:rPr>
      </w:pPr>
      <w:r w:rsidRPr="00FF208B">
        <w:rPr>
          <w:b/>
          <w:bCs/>
          <w:i/>
        </w:rPr>
        <w:t xml:space="preserve">4.Анамнез жизни включает: </w:t>
      </w:r>
    </w:p>
    <w:p w:rsidR="00666A23" w:rsidRPr="00FF208B" w:rsidRDefault="00666A23" w:rsidP="009C12D1">
      <w:pPr>
        <w:rPr>
          <w:bCs/>
        </w:rPr>
      </w:pPr>
      <w:r w:rsidRPr="00FF208B">
        <w:rPr>
          <w:bCs/>
        </w:rPr>
        <w:t>+ Перенесённые болезни</w:t>
      </w:r>
    </w:p>
    <w:p w:rsidR="00666A23" w:rsidRPr="00FF208B" w:rsidRDefault="00666A23" w:rsidP="009C12D1">
      <w:pPr>
        <w:rPr>
          <w:bCs/>
        </w:rPr>
      </w:pPr>
      <w:r w:rsidRPr="00FF208B">
        <w:rPr>
          <w:bCs/>
        </w:rPr>
        <w:t>+ Семейный анамнез</w:t>
      </w:r>
    </w:p>
    <w:p w:rsidR="00666A23" w:rsidRPr="00FF208B" w:rsidRDefault="00666A23" w:rsidP="009C12D1">
      <w:pPr>
        <w:rPr>
          <w:bCs/>
        </w:rPr>
      </w:pPr>
      <w:r w:rsidRPr="00FF208B">
        <w:rPr>
          <w:bCs/>
        </w:rPr>
        <w:t>+ Бытовой анамнез</w:t>
      </w:r>
    </w:p>
    <w:p w:rsidR="00666A23" w:rsidRPr="00FF208B" w:rsidRDefault="00666A23" w:rsidP="009C12D1">
      <w:pPr>
        <w:rPr>
          <w:bCs/>
        </w:rPr>
      </w:pPr>
      <w:r w:rsidRPr="00FF208B">
        <w:rPr>
          <w:bCs/>
        </w:rPr>
        <w:t>+ Профессиональный анамнез</w:t>
      </w:r>
    </w:p>
    <w:p w:rsidR="00666A23" w:rsidRPr="00FF208B" w:rsidRDefault="00666A23" w:rsidP="009C12D1">
      <w:pPr>
        <w:rPr>
          <w:bCs/>
        </w:rPr>
      </w:pPr>
      <w:r w:rsidRPr="00FF208B">
        <w:rPr>
          <w:bCs/>
        </w:rPr>
        <w:t>+ Перенесены операции и травмы</w:t>
      </w:r>
    </w:p>
    <w:p w:rsidR="00666A23" w:rsidRPr="00FF208B" w:rsidRDefault="00666A23" w:rsidP="009C12D1">
      <w:pPr>
        <w:rPr>
          <w:bCs/>
        </w:rPr>
      </w:pPr>
      <w:r w:rsidRPr="00FF208B">
        <w:rPr>
          <w:bCs/>
        </w:rPr>
        <w:t>+Вредные привычки</w:t>
      </w:r>
    </w:p>
    <w:p w:rsidR="00666A23" w:rsidRPr="00FF208B" w:rsidRDefault="00666A23" w:rsidP="009C12D1">
      <w:pPr>
        <w:rPr>
          <w:bCs/>
        </w:rPr>
      </w:pPr>
      <w:r w:rsidRPr="00FF208B">
        <w:rPr>
          <w:bCs/>
        </w:rPr>
        <w:t>+ Гинекологический анамнез у женщин</w:t>
      </w:r>
    </w:p>
    <w:p w:rsidR="00666A23" w:rsidRPr="00FF208B" w:rsidRDefault="00666A23" w:rsidP="009C12D1">
      <w:pPr>
        <w:rPr>
          <w:b/>
          <w:bCs/>
          <w:i/>
        </w:rPr>
      </w:pPr>
      <w:r w:rsidRPr="00FF208B">
        <w:rPr>
          <w:b/>
          <w:bCs/>
          <w:i/>
        </w:rPr>
        <w:t xml:space="preserve">5.Эпикриз может быть: </w:t>
      </w:r>
    </w:p>
    <w:p w:rsidR="00666A23" w:rsidRPr="00FF208B" w:rsidRDefault="00666A23" w:rsidP="009C12D1">
      <w:pPr>
        <w:rPr>
          <w:bCs/>
        </w:rPr>
      </w:pPr>
      <w:r w:rsidRPr="00FF208B">
        <w:rPr>
          <w:bCs/>
        </w:rPr>
        <w:t>+ Выписным</w:t>
      </w:r>
    </w:p>
    <w:p w:rsidR="00666A23" w:rsidRPr="00FF208B" w:rsidRDefault="00666A23" w:rsidP="009C12D1">
      <w:pPr>
        <w:rPr>
          <w:bCs/>
        </w:rPr>
      </w:pPr>
      <w:r w:rsidRPr="00FF208B">
        <w:rPr>
          <w:bCs/>
        </w:rPr>
        <w:t>+ Этапным</w:t>
      </w:r>
    </w:p>
    <w:p w:rsidR="00666A23" w:rsidRPr="00FF208B" w:rsidRDefault="00666A23" w:rsidP="009C12D1">
      <w:pPr>
        <w:rPr>
          <w:bCs/>
        </w:rPr>
      </w:pPr>
      <w:r w:rsidRPr="00FF208B">
        <w:rPr>
          <w:bCs/>
        </w:rPr>
        <w:t>+ Переводным</w:t>
      </w:r>
    </w:p>
    <w:p w:rsidR="00666A23" w:rsidRPr="00FF208B" w:rsidRDefault="00666A23" w:rsidP="009C12D1">
      <w:pPr>
        <w:rPr>
          <w:bCs/>
        </w:rPr>
      </w:pPr>
      <w:r w:rsidRPr="00FF208B">
        <w:rPr>
          <w:bCs/>
        </w:rPr>
        <w:t>+ Посмертным</w:t>
      </w:r>
    </w:p>
    <w:p w:rsidR="00666A23" w:rsidRPr="00FF208B" w:rsidRDefault="00666A23" w:rsidP="009C12D1">
      <w:pPr>
        <w:rPr>
          <w:b/>
          <w:bCs/>
          <w:i/>
        </w:rPr>
      </w:pPr>
      <w:r w:rsidRPr="00FF208B">
        <w:rPr>
          <w:b/>
          <w:bCs/>
          <w:i/>
        </w:rPr>
        <w:t xml:space="preserve">6.Наиболее информативный метод диагностики гнойного перитонита: </w:t>
      </w:r>
    </w:p>
    <w:p w:rsidR="00666A23" w:rsidRPr="00FF208B" w:rsidRDefault="00666A23" w:rsidP="009C12D1">
      <w:pPr>
        <w:rPr>
          <w:bCs/>
        </w:rPr>
      </w:pPr>
      <w:r w:rsidRPr="00FF208B">
        <w:rPr>
          <w:bCs/>
        </w:rPr>
        <w:t>- УЗИ брюшной полости</w:t>
      </w:r>
    </w:p>
    <w:p w:rsidR="00666A23" w:rsidRPr="00FF208B" w:rsidRDefault="00666A23" w:rsidP="009C12D1">
      <w:pPr>
        <w:rPr>
          <w:bCs/>
        </w:rPr>
      </w:pPr>
      <w:r w:rsidRPr="00FF208B">
        <w:rPr>
          <w:bCs/>
        </w:rPr>
        <w:t>- КТ брюшной полости</w:t>
      </w:r>
    </w:p>
    <w:p w:rsidR="00666A23" w:rsidRPr="00FF208B" w:rsidRDefault="00666A23" w:rsidP="009C12D1">
      <w:pPr>
        <w:rPr>
          <w:bCs/>
        </w:rPr>
      </w:pPr>
      <w:r w:rsidRPr="00FF208B">
        <w:rPr>
          <w:bCs/>
        </w:rPr>
        <w:t>- Анализ крови</w:t>
      </w:r>
    </w:p>
    <w:p w:rsidR="00666A23" w:rsidRPr="00FF208B" w:rsidRDefault="00666A23" w:rsidP="009C12D1">
      <w:pPr>
        <w:rPr>
          <w:bCs/>
        </w:rPr>
      </w:pPr>
      <w:r w:rsidRPr="00FF208B">
        <w:rPr>
          <w:bCs/>
        </w:rPr>
        <w:t>+ Лапароскопия</w:t>
      </w:r>
    </w:p>
    <w:p w:rsidR="00666A23" w:rsidRPr="00FF208B" w:rsidRDefault="00666A23" w:rsidP="009C12D1">
      <w:pPr>
        <w:rPr>
          <w:b/>
          <w:bCs/>
          <w:i/>
        </w:rPr>
      </w:pPr>
      <w:r w:rsidRPr="00FF208B">
        <w:rPr>
          <w:b/>
          <w:bCs/>
          <w:i/>
        </w:rPr>
        <w:t xml:space="preserve">7.Абсолютные симптомы перелома: </w:t>
      </w:r>
    </w:p>
    <w:p w:rsidR="00666A23" w:rsidRPr="00FF208B" w:rsidRDefault="00666A23" w:rsidP="009C12D1">
      <w:pPr>
        <w:rPr>
          <w:bCs/>
        </w:rPr>
      </w:pPr>
      <w:r w:rsidRPr="00FF208B">
        <w:rPr>
          <w:bCs/>
        </w:rPr>
        <w:t xml:space="preserve">+ Характерная деформация </w:t>
      </w:r>
    </w:p>
    <w:p w:rsidR="00666A23" w:rsidRPr="00FF208B" w:rsidRDefault="00666A23" w:rsidP="009C12D1">
      <w:pPr>
        <w:rPr>
          <w:bCs/>
        </w:rPr>
      </w:pPr>
      <w:r w:rsidRPr="00FF208B">
        <w:rPr>
          <w:bCs/>
        </w:rPr>
        <w:t>+ Патологическая подвижность</w:t>
      </w:r>
    </w:p>
    <w:p w:rsidR="00666A23" w:rsidRPr="00FF208B" w:rsidRDefault="00666A23" w:rsidP="009C12D1">
      <w:pPr>
        <w:rPr>
          <w:bCs/>
        </w:rPr>
      </w:pPr>
      <w:r w:rsidRPr="00FF208B">
        <w:rPr>
          <w:bCs/>
        </w:rPr>
        <w:t>+ Костная крепитация</w:t>
      </w:r>
    </w:p>
    <w:p w:rsidR="00666A23" w:rsidRPr="00FF208B" w:rsidRDefault="00666A23" w:rsidP="009C12D1">
      <w:pPr>
        <w:rPr>
          <w:bCs/>
        </w:rPr>
      </w:pPr>
      <w:r w:rsidRPr="00FF208B">
        <w:rPr>
          <w:bCs/>
        </w:rPr>
        <w:t>- Отек</w:t>
      </w:r>
    </w:p>
    <w:p w:rsidR="00666A23" w:rsidRPr="00FF208B" w:rsidRDefault="00666A23" w:rsidP="009C12D1">
      <w:pPr>
        <w:rPr>
          <w:bCs/>
        </w:rPr>
      </w:pPr>
      <w:r w:rsidRPr="00FF208B">
        <w:rPr>
          <w:bCs/>
        </w:rPr>
        <w:t>- Нарушение функции</w:t>
      </w:r>
    </w:p>
    <w:p w:rsidR="00666A23" w:rsidRPr="00FF208B" w:rsidRDefault="00666A23" w:rsidP="009C12D1">
      <w:pPr>
        <w:rPr>
          <w:b/>
          <w:i/>
          <w:u w:val="single"/>
        </w:rPr>
      </w:pPr>
      <w:r w:rsidRPr="00FF208B">
        <w:rPr>
          <w:b/>
          <w:u w:val="single"/>
        </w:rPr>
        <w:t>Примеры тестовых заданий для контроля владения  ПК-3</w:t>
      </w:r>
    </w:p>
    <w:p w:rsidR="00666A23" w:rsidRPr="00FF208B" w:rsidRDefault="00666A23" w:rsidP="009C12D1">
      <w:pPr>
        <w:rPr>
          <w:b/>
          <w:u w:val="single"/>
        </w:rPr>
      </w:pPr>
    </w:p>
    <w:p w:rsidR="00666A23" w:rsidRPr="00FF208B" w:rsidRDefault="00666A23" w:rsidP="009C12D1">
      <w:pPr>
        <w:rPr>
          <w:i/>
        </w:rPr>
      </w:pPr>
      <w:r w:rsidRPr="00FF208B">
        <w:rPr>
          <w:bCs/>
          <w:i/>
        </w:rPr>
        <w:t>Инструкция: Укажите правильные ответы (количество указано в скобках)</w:t>
      </w:r>
    </w:p>
    <w:p w:rsidR="00666A23" w:rsidRPr="00FF208B" w:rsidRDefault="00666A23" w:rsidP="009C12D1">
      <w:pPr>
        <w:rPr>
          <w:b/>
          <w:bCs/>
          <w:i/>
        </w:rPr>
      </w:pPr>
      <w:r w:rsidRPr="00FF208B">
        <w:rPr>
          <w:b/>
          <w:bCs/>
          <w:i/>
        </w:rPr>
        <w:t xml:space="preserve">1. В каких тканях кости начинается воспалительный процесс </w:t>
      </w:r>
      <w:proofErr w:type="gramStart"/>
      <w:r w:rsidRPr="00FF208B">
        <w:rPr>
          <w:b/>
          <w:bCs/>
          <w:i/>
        </w:rPr>
        <w:t>при</w:t>
      </w:r>
      <w:proofErr w:type="gramEnd"/>
      <w:r w:rsidRPr="00FF208B">
        <w:rPr>
          <w:b/>
          <w:bCs/>
          <w:i/>
        </w:rPr>
        <w:t xml:space="preserve"> ОГО? (1 ответ)</w:t>
      </w:r>
    </w:p>
    <w:p w:rsidR="00666A23" w:rsidRPr="00FF208B" w:rsidRDefault="00666A23" w:rsidP="009C12D1">
      <w:pPr>
        <w:rPr>
          <w:bCs/>
        </w:rPr>
      </w:pPr>
      <w:r w:rsidRPr="00FF208B">
        <w:rPr>
          <w:bCs/>
        </w:rPr>
        <w:lastRenderedPageBreak/>
        <w:t xml:space="preserve">   в костных пластинках,</w:t>
      </w:r>
    </w:p>
    <w:p w:rsidR="00666A23" w:rsidRPr="00FF208B" w:rsidRDefault="00666A23" w:rsidP="009C12D1">
      <w:pPr>
        <w:rPr>
          <w:bCs/>
        </w:rPr>
      </w:pPr>
      <w:r w:rsidRPr="00FF208B">
        <w:rPr>
          <w:b/>
          <w:bCs/>
        </w:rPr>
        <w:t xml:space="preserve">   </w:t>
      </w:r>
      <w:r w:rsidRPr="00FF208B">
        <w:rPr>
          <w:bCs/>
        </w:rPr>
        <w:t xml:space="preserve">в </w:t>
      </w:r>
      <w:proofErr w:type="gramStart"/>
      <w:r w:rsidRPr="00FF208B">
        <w:rPr>
          <w:bCs/>
        </w:rPr>
        <w:t>костном</w:t>
      </w:r>
      <w:proofErr w:type="gramEnd"/>
      <w:r w:rsidRPr="00FF208B">
        <w:rPr>
          <w:bCs/>
        </w:rPr>
        <w:t xml:space="preserve"> мозг,</w:t>
      </w:r>
    </w:p>
    <w:p w:rsidR="00666A23" w:rsidRPr="00FF208B" w:rsidRDefault="00666A23" w:rsidP="009C12D1">
      <w:pPr>
        <w:rPr>
          <w:bCs/>
        </w:rPr>
      </w:pPr>
      <w:r w:rsidRPr="00FF208B">
        <w:rPr>
          <w:bCs/>
        </w:rPr>
        <w:t xml:space="preserve">   в сеоединительной ткани,</w:t>
      </w:r>
    </w:p>
    <w:p w:rsidR="00666A23" w:rsidRPr="00FF208B" w:rsidRDefault="00666A23" w:rsidP="009C12D1">
      <w:pPr>
        <w:rPr>
          <w:bCs/>
        </w:rPr>
      </w:pPr>
      <w:r w:rsidRPr="00FF208B">
        <w:rPr>
          <w:bCs/>
        </w:rPr>
        <w:t xml:space="preserve">   в хрящевой эпифизарной пластинке (ростковой зоне)</w:t>
      </w:r>
    </w:p>
    <w:p w:rsidR="00666A23" w:rsidRPr="00FF208B" w:rsidRDefault="00666A23" w:rsidP="009C12D1">
      <w:pPr>
        <w:rPr>
          <w:b/>
          <w:bCs/>
          <w:i/>
        </w:rPr>
      </w:pPr>
      <w:r w:rsidRPr="00FF208B">
        <w:rPr>
          <w:b/>
          <w:bCs/>
          <w:i/>
        </w:rPr>
        <w:t>2. В каком отделе кости первоначально развивается воспалительный процесс  у детей первых месяцев жизни? (1 ответ)</w:t>
      </w:r>
    </w:p>
    <w:p w:rsidR="00666A23" w:rsidRPr="00FF208B" w:rsidRDefault="00666A23" w:rsidP="009C12D1">
      <w:pPr>
        <w:rPr>
          <w:bCs/>
        </w:rPr>
      </w:pPr>
      <w:r w:rsidRPr="00FF208B">
        <w:rPr>
          <w:b/>
          <w:bCs/>
        </w:rPr>
        <w:t xml:space="preserve">   </w:t>
      </w:r>
      <w:r w:rsidRPr="00FF208B">
        <w:rPr>
          <w:bCs/>
        </w:rPr>
        <w:t xml:space="preserve"> в</w:t>
      </w:r>
      <w:r w:rsidRPr="00FF208B">
        <w:rPr>
          <w:b/>
          <w:bCs/>
        </w:rPr>
        <w:t xml:space="preserve"> э</w:t>
      </w:r>
      <w:r w:rsidRPr="00FF208B">
        <w:rPr>
          <w:bCs/>
        </w:rPr>
        <w:t>пифизе,</w:t>
      </w:r>
    </w:p>
    <w:p w:rsidR="00666A23" w:rsidRPr="00FF208B" w:rsidRDefault="00666A23" w:rsidP="009C12D1">
      <w:pPr>
        <w:rPr>
          <w:bCs/>
        </w:rPr>
      </w:pPr>
      <w:r w:rsidRPr="00FF208B">
        <w:rPr>
          <w:bCs/>
        </w:rPr>
        <w:t xml:space="preserve">    в метафизе,</w:t>
      </w:r>
    </w:p>
    <w:p w:rsidR="00666A23" w:rsidRPr="00FF208B" w:rsidRDefault="00666A23" w:rsidP="009C12D1">
      <w:pPr>
        <w:rPr>
          <w:bCs/>
        </w:rPr>
      </w:pPr>
      <w:r w:rsidRPr="00FF208B">
        <w:rPr>
          <w:bCs/>
        </w:rPr>
        <w:t xml:space="preserve">    в диафизе,</w:t>
      </w:r>
    </w:p>
    <w:p w:rsidR="00666A23" w:rsidRPr="00FF208B" w:rsidRDefault="00666A23" w:rsidP="009C12D1">
      <w:r w:rsidRPr="00FF208B">
        <w:rPr>
          <w:bCs/>
        </w:rPr>
        <w:t xml:space="preserve">    в суставном хряще</w:t>
      </w:r>
    </w:p>
    <w:p w:rsidR="00666A23" w:rsidRPr="00FF208B" w:rsidRDefault="00666A23" w:rsidP="009C12D1">
      <w:pPr>
        <w:rPr>
          <w:b/>
          <w:bCs/>
          <w:i/>
        </w:rPr>
      </w:pPr>
      <w:r w:rsidRPr="00FF208B">
        <w:rPr>
          <w:b/>
          <w:bCs/>
          <w:i/>
        </w:rPr>
        <w:t>3. В каком отделе кости первоначально развивается воспалительный процесс  у детей после года? (1 ответ)</w:t>
      </w:r>
    </w:p>
    <w:p w:rsidR="00666A23" w:rsidRPr="00FF208B" w:rsidRDefault="00666A23" w:rsidP="009C12D1">
      <w:pPr>
        <w:rPr>
          <w:bCs/>
        </w:rPr>
      </w:pPr>
      <w:r w:rsidRPr="00FF208B">
        <w:rPr>
          <w:bCs/>
        </w:rPr>
        <w:t>в эпифизе,</w:t>
      </w:r>
    </w:p>
    <w:p w:rsidR="00666A23" w:rsidRPr="00FF208B" w:rsidRDefault="00666A23" w:rsidP="009C12D1">
      <w:pPr>
        <w:rPr>
          <w:bCs/>
        </w:rPr>
      </w:pPr>
      <w:r w:rsidRPr="00FF208B">
        <w:rPr>
          <w:bCs/>
        </w:rPr>
        <w:t>в метафизе,</w:t>
      </w:r>
    </w:p>
    <w:p w:rsidR="00666A23" w:rsidRPr="00FF208B" w:rsidRDefault="00666A23" w:rsidP="009C12D1">
      <w:pPr>
        <w:rPr>
          <w:bCs/>
        </w:rPr>
      </w:pPr>
      <w:r w:rsidRPr="00FF208B">
        <w:rPr>
          <w:bCs/>
        </w:rPr>
        <w:t>в диафизе,</w:t>
      </w:r>
    </w:p>
    <w:p w:rsidR="00666A23" w:rsidRPr="00FF208B" w:rsidRDefault="00666A23" w:rsidP="009C12D1">
      <w:r w:rsidRPr="00FF208B">
        <w:rPr>
          <w:bCs/>
        </w:rPr>
        <w:t>в суставном хряще</w:t>
      </w:r>
    </w:p>
    <w:p w:rsidR="00666A23" w:rsidRPr="00FF208B" w:rsidRDefault="00666A23" w:rsidP="009C12D1">
      <w:r w:rsidRPr="00FF208B">
        <w:rPr>
          <w:b/>
          <w:i/>
        </w:rPr>
        <w:t>4. Какие три кости наиболее часто поражаются ОГО?</w:t>
      </w:r>
      <w:r w:rsidRPr="00FF208B">
        <w:rPr>
          <w:b/>
          <w:bCs/>
          <w:i/>
        </w:rPr>
        <w:t xml:space="preserve"> (3 ответа)</w:t>
      </w:r>
      <w:r w:rsidRPr="00FF208B">
        <w:rPr>
          <w:b/>
          <w:i/>
        </w:rPr>
        <w:br/>
      </w:r>
      <w:r w:rsidRPr="00FF208B">
        <w:t>Ключица</w:t>
      </w:r>
      <w:r w:rsidRPr="00FF208B">
        <w:br/>
        <w:t xml:space="preserve">Предплечье </w:t>
      </w:r>
      <w:r w:rsidRPr="00FF208B">
        <w:br/>
        <w:t>Кисть</w:t>
      </w:r>
      <w:r w:rsidRPr="00FF208B">
        <w:br/>
        <w:t>Плечо</w:t>
      </w:r>
      <w:r w:rsidRPr="00FF208B">
        <w:br/>
        <w:t>Стопа</w:t>
      </w:r>
      <w:r w:rsidRPr="00FF208B">
        <w:br/>
        <w:t>Большеберцовая кость</w:t>
      </w:r>
      <w:r w:rsidRPr="00FF208B">
        <w:br/>
        <w:t>Бедро</w:t>
      </w:r>
    </w:p>
    <w:p w:rsidR="00666A23" w:rsidRPr="00FF208B" w:rsidRDefault="00666A23" w:rsidP="009C12D1">
      <w:r w:rsidRPr="00FF208B">
        <w:rPr>
          <w:b/>
          <w:i/>
        </w:rPr>
        <w:t>5. Наиболее поражаемый остеомиелитом возраст</w:t>
      </w:r>
      <w:r w:rsidRPr="00FF208B">
        <w:rPr>
          <w:b/>
          <w:bCs/>
          <w:i/>
        </w:rPr>
        <w:t>(3 ответа)</w:t>
      </w:r>
      <w:r w:rsidRPr="00FF208B">
        <w:rPr>
          <w:b/>
          <w:i/>
        </w:rPr>
        <w:br/>
      </w:r>
      <w:r w:rsidRPr="00FF208B">
        <w:t>До 1-го года</w:t>
      </w:r>
      <w:r w:rsidRPr="00FF208B">
        <w:br/>
        <w:t>22-4 года</w:t>
      </w:r>
      <w:r w:rsidRPr="00FF208B">
        <w:br/>
      </w:r>
      <w:r w:rsidRPr="00FF208B">
        <w:rPr>
          <w:b/>
        </w:rPr>
        <w:t xml:space="preserve">+ </w:t>
      </w:r>
      <w:r w:rsidRPr="00FF208B">
        <w:t>5-7 лет</w:t>
      </w:r>
      <w:r w:rsidRPr="00FF208B">
        <w:br/>
        <w:t>8-11 лет</w:t>
      </w:r>
      <w:r w:rsidRPr="00FF208B">
        <w:br/>
      </w:r>
      <w:r w:rsidRPr="00FF208B">
        <w:rPr>
          <w:b/>
        </w:rPr>
        <w:t xml:space="preserve">+ </w:t>
      </w:r>
      <w:r w:rsidRPr="00FF208B">
        <w:t>12-14 лет</w:t>
      </w:r>
      <w:r w:rsidRPr="00FF208B">
        <w:br/>
      </w:r>
      <w:r w:rsidRPr="00FF208B">
        <w:rPr>
          <w:b/>
        </w:rPr>
        <w:t xml:space="preserve">+ </w:t>
      </w:r>
      <w:r w:rsidRPr="00FF208B">
        <w:t>17 лет</w:t>
      </w:r>
    </w:p>
    <w:p w:rsidR="00666A23" w:rsidRPr="00FF208B" w:rsidRDefault="00666A23" w:rsidP="009C12D1">
      <w:r w:rsidRPr="00FF208B">
        <w:rPr>
          <w:b/>
          <w:i/>
        </w:rPr>
        <w:t xml:space="preserve">6. Наиболее характерные ранние местные признаки  ОГО </w:t>
      </w:r>
      <w:r w:rsidRPr="00FF208B">
        <w:rPr>
          <w:b/>
          <w:bCs/>
          <w:i/>
        </w:rPr>
        <w:t>(5 ответов)</w:t>
      </w:r>
      <w:r w:rsidRPr="00FF208B">
        <w:rPr>
          <w:b/>
          <w:i/>
        </w:rPr>
        <w:br/>
      </w:r>
      <w:r w:rsidRPr="00FF208B">
        <w:rPr>
          <w:b/>
        </w:rPr>
        <w:t xml:space="preserve">+ </w:t>
      </w:r>
      <w:r w:rsidRPr="00FF208B">
        <w:t xml:space="preserve">Увеличение объема сегмента конечности </w:t>
      </w:r>
      <w:r w:rsidRPr="00FF208B">
        <w:br/>
        <w:t>Гиперемия кожи</w:t>
      </w:r>
      <w:r w:rsidRPr="00FF208B">
        <w:br/>
        <w:t>Флюктуация мягких тканей пораженного сегмента</w:t>
      </w:r>
    </w:p>
    <w:p w:rsidR="00666A23" w:rsidRPr="00FF208B" w:rsidRDefault="00666A23" w:rsidP="009C12D1">
      <w:r w:rsidRPr="00FF208B">
        <w:t>+ Усиление рисунка подкожных вен</w:t>
      </w:r>
    </w:p>
    <w:p w:rsidR="00666A23" w:rsidRPr="00FF208B" w:rsidRDefault="00666A23" w:rsidP="009C12D1">
      <w:r w:rsidRPr="00FF208B">
        <w:t>Шаровидная форма сустава</w:t>
      </w:r>
      <w:r w:rsidRPr="00FF208B">
        <w:br/>
      </w:r>
      <w:r w:rsidRPr="00FF208B">
        <w:rPr>
          <w:b/>
        </w:rPr>
        <w:t xml:space="preserve">+ </w:t>
      </w:r>
      <w:r w:rsidRPr="00FF208B">
        <w:t>Вынужденное положение конечности</w:t>
      </w:r>
    </w:p>
    <w:p w:rsidR="00666A23" w:rsidRPr="00FF208B" w:rsidRDefault="00666A23" w:rsidP="009C12D1">
      <w:r w:rsidRPr="00FF208B">
        <w:t>Ограничение функций сустава</w:t>
      </w:r>
    </w:p>
    <w:p w:rsidR="00666A23" w:rsidRPr="00FF208B" w:rsidRDefault="00666A23" w:rsidP="009C12D1">
      <w:r w:rsidRPr="00FF208B">
        <w:rPr>
          <w:b/>
        </w:rPr>
        <w:t xml:space="preserve">+ </w:t>
      </w:r>
      <w:r w:rsidRPr="00FF208B">
        <w:t>Болезненность при пальпации и перкуссии кости</w:t>
      </w:r>
    </w:p>
    <w:p w:rsidR="00666A23" w:rsidRPr="00FF208B" w:rsidRDefault="00666A23" w:rsidP="009C12D1">
      <w:r w:rsidRPr="00FF208B">
        <w:rPr>
          <w:b/>
        </w:rPr>
        <w:t xml:space="preserve">+ </w:t>
      </w:r>
      <w:r w:rsidRPr="00FF208B">
        <w:t>Болезненность при осевой нагрузке</w:t>
      </w:r>
    </w:p>
    <w:p w:rsidR="00666A23" w:rsidRPr="00FF208B" w:rsidRDefault="00666A23" w:rsidP="009C12D1">
      <w:pPr>
        <w:rPr>
          <w:b/>
          <w:i/>
        </w:rPr>
      </w:pPr>
      <w:r w:rsidRPr="00FF208B">
        <w:rPr>
          <w:b/>
          <w:i/>
        </w:rPr>
        <w:t xml:space="preserve">7. Наиболее характерные ранние местные признаки  ОГО  </w:t>
      </w:r>
    </w:p>
    <w:p w:rsidR="00666A23" w:rsidRPr="00FF208B" w:rsidRDefault="00666A23" w:rsidP="009C12D1">
      <w:pPr>
        <w:rPr>
          <w:b/>
          <w:bCs/>
          <w:i/>
        </w:rPr>
      </w:pPr>
      <w:r w:rsidRPr="00FF208B">
        <w:rPr>
          <w:b/>
          <w:bCs/>
          <w:i/>
        </w:rPr>
        <w:t>(3 ответа)</w:t>
      </w:r>
    </w:p>
    <w:p w:rsidR="00666A23" w:rsidRPr="00FF208B" w:rsidRDefault="00666A23" w:rsidP="009C12D1">
      <w:r w:rsidRPr="00FF208B">
        <w:t xml:space="preserve"> Анемия</w:t>
      </w:r>
      <w:r w:rsidRPr="00FF208B">
        <w:br/>
        <w:t>Тромбоцитопения</w:t>
      </w:r>
      <w:r w:rsidRPr="00FF208B">
        <w:br/>
        <w:t>Лейкопения</w:t>
      </w:r>
      <w:r w:rsidRPr="00FF208B">
        <w:br/>
      </w:r>
      <w:r w:rsidRPr="00FF208B">
        <w:rPr>
          <w:b/>
        </w:rPr>
        <w:t xml:space="preserve">+ </w:t>
      </w:r>
      <w:r w:rsidRPr="00FF208B">
        <w:t>Гиперлейкоцитоз</w:t>
      </w:r>
    </w:p>
    <w:p w:rsidR="00666A23" w:rsidRPr="00FF208B" w:rsidRDefault="00666A23" w:rsidP="009C12D1">
      <w:r w:rsidRPr="00FF208B">
        <w:t>Сдвиг формулы лейкоцитов вправо</w:t>
      </w:r>
      <w:r w:rsidRPr="00FF208B">
        <w:br/>
      </w:r>
      <w:r w:rsidRPr="00FF208B">
        <w:rPr>
          <w:b/>
        </w:rPr>
        <w:t xml:space="preserve">+ </w:t>
      </w:r>
      <w:r w:rsidRPr="00FF208B">
        <w:t>Сдвиг формулы лейкоцитов влево</w:t>
      </w:r>
    </w:p>
    <w:p w:rsidR="00666A23" w:rsidRPr="00FF208B" w:rsidRDefault="00666A23" w:rsidP="009C12D1">
      <w:r w:rsidRPr="00FF208B">
        <w:t>Токсическая зернистость нейтрофилов</w:t>
      </w:r>
    </w:p>
    <w:p w:rsidR="00666A23" w:rsidRPr="00FF208B" w:rsidRDefault="00666A23" w:rsidP="009C12D1">
      <w:r w:rsidRPr="00FF208B">
        <w:t>Анизоцитоз</w:t>
      </w:r>
    </w:p>
    <w:p w:rsidR="00666A23" w:rsidRPr="00FF208B" w:rsidRDefault="00666A23" w:rsidP="009C12D1">
      <w:r w:rsidRPr="00FF208B">
        <w:rPr>
          <w:b/>
        </w:rPr>
        <w:t xml:space="preserve">+ </w:t>
      </w:r>
      <w:r w:rsidRPr="00FF208B">
        <w:t>Небольшое повышение СОЭ</w:t>
      </w:r>
    </w:p>
    <w:p w:rsidR="00666A23" w:rsidRPr="00FF208B" w:rsidRDefault="00666A23" w:rsidP="009C12D1">
      <w:r w:rsidRPr="00FF208B">
        <w:lastRenderedPageBreak/>
        <w:t>Резкое повышение СОЭ</w:t>
      </w:r>
    </w:p>
    <w:p w:rsidR="00666A23" w:rsidRPr="00FF208B" w:rsidRDefault="00666A23" w:rsidP="009C12D1">
      <w:r w:rsidRPr="00FF208B">
        <w:rPr>
          <w:b/>
          <w:i/>
        </w:rPr>
        <w:t xml:space="preserve">8. Время появления первых рентгенологических признаков ОГО длинных трубчатых костей </w:t>
      </w:r>
      <w:r w:rsidRPr="00FF208B">
        <w:rPr>
          <w:b/>
          <w:bCs/>
          <w:i/>
        </w:rPr>
        <w:t>(1 ответ)</w:t>
      </w:r>
      <w:r w:rsidRPr="00FF208B">
        <w:rPr>
          <w:b/>
          <w:i/>
        </w:rPr>
        <w:br/>
      </w:r>
      <w:r w:rsidRPr="00FF208B">
        <w:t>На 2-3-и сутки</w:t>
      </w:r>
      <w:proofErr w:type="gramStart"/>
      <w:r w:rsidRPr="00FF208B">
        <w:t xml:space="preserve"> </w:t>
      </w:r>
      <w:r w:rsidRPr="00FF208B">
        <w:br/>
        <w:t>К</w:t>
      </w:r>
      <w:proofErr w:type="gramEnd"/>
      <w:r w:rsidRPr="00FF208B">
        <w:t xml:space="preserve"> концу первой недели</w:t>
      </w:r>
      <w:r w:rsidRPr="00FF208B">
        <w:br/>
        <w:t>10-11-й дни</w:t>
      </w:r>
      <w:r w:rsidRPr="00FF208B">
        <w:br/>
      </w:r>
      <w:r w:rsidRPr="00FF208B">
        <w:rPr>
          <w:b/>
        </w:rPr>
        <w:t xml:space="preserve">+ </w:t>
      </w:r>
      <w:r w:rsidRPr="00FF208B">
        <w:t>14-15-й дни</w:t>
      </w:r>
    </w:p>
    <w:p w:rsidR="00666A23" w:rsidRPr="00FF208B" w:rsidRDefault="00666A23" w:rsidP="009C12D1">
      <w:r w:rsidRPr="00FF208B">
        <w:t>20-30-й дни</w:t>
      </w:r>
      <w:proofErr w:type="gramStart"/>
      <w:r w:rsidRPr="00FF208B">
        <w:br/>
        <w:t>П</w:t>
      </w:r>
      <w:proofErr w:type="gramEnd"/>
      <w:r w:rsidRPr="00FF208B">
        <w:t>осле 1-го месяца</w:t>
      </w:r>
    </w:p>
    <w:p w:rsidR="00666A23" w:rsidRPr="00FF208B" w:rsidRDefault="00666A23" w:rsidP="009C12D1"/>
    <w:p w:rsidR="00666A23" w:rsidRPr="00FF208B" w:rsidRDefault="00666A23" w:rsidP="009C12D1">
      <w:r w:rsidRPr="00FF208B">
        <w:rPr>
          <w:b/>
          <w:i/>
        </w:rPr>
        <w:t xml:space="preserve">9. Первые рентгенологические признаки ОГО </w:t>
      </w:r>
      <w:r w:rsidRPr="00FF208B">
        <w:rPr>
          <w:b/>
          <w:bCs/>
          <w:i/>
        </w:rPr>
        <w:t>(2 ответа)</w:t>
      </w:r>
      <w:r w:rsidRPr="00FF208B">
        <w:rPr>
          <w:b/>
          <w:i/>
        </w:rPr>
        <w:br/>
      </w:r>
      <w:r w:rsidRPr="00FF208B">
        <w:t xml:space="preserve"> Остеопороз </w:t>
      </w:r>
      <w:r w:rsidRPr="00FF208B">
        <w:br/>
      </w:r>
      <w:r w:rsidRPr="00FF208B">
        <w:rPr>
          <w:b/>
        </w:rPr>
        <w:t xml:space="preserve">+ </w:t>
      </w:r>
      <w:r w:rsidRPr="00FF208B">
        <w:t>Деструктивные изменения кости</w:t>
      </w:r>
      <w:r w:rsidRPr="00FF208B">
        <w:br/>
        <w:t>Остеосклероз</w:t>
      </w:r>
      <w:r w:rsidRPr="00FF208B">
        <w:br/>
      </w:r>
      <w:r w:rsidRPr="00FF208B">
        <w:rPr>
          <w:b/>
        </w:rPr>
        <w:t xml:space="preserve">+ </w:t>
      </w:r>
      <w:r w:rsidRPr="00FF208B">
        <w:t>Периостальная реакция</w:t>
      </w:r>
    </w:p>
    <w:p w:rsidR="00666A23" w:rsidRPr="00FF208B" w:rsidRDefault="00666A23" w:rsidP="009C12D1">
      <w:r w:rsidRPr="00FF208B">
        <w:t>Наличие тонкостенных костных полостей</w:t>
      </w:r>
      <w:r w:rsidRPr="00FF208B">
        <w:br/>
        <w:t>Дефекты кортикального слоя кости</w:t>
      </w:r>
    </w:p>
    <w:p w:rsidR="00666A23" w:rsidRPr="00FF208B" w:rsidRDefault="00666A23" w:rsidP="009C12D1">
      <w:pPr>
        <w:rPr>
          <w:b/>
          <w:i/>
        </w:rPr>
      </w:pPr>
      <w:r w:rsidRPr="00FF208B">
        <w:rPr>
          <w:b/>
          <w:i/>
        </w:rPr>
        <w:t xml:space="preserve">10. Причины болей </w:t>
      </w:r>
      <w:proofErr w:type="gramStart"/>
      <w:r w:rsidRPr="00FF208B">
        <w:rPr>
          <w:b/>
          <w:i/>
        </w:rPr>
        <w:t>при</w:t>
      </w:r>
      <w:proofErr w:type="gramEnd"/>
      <w:r w:rsidRPr="00FF208B">
        <w:rPr>
          <w:b/>
          <w:i/>
        </w:rPr>
        <w:t xml:space="preserve"> ОГО </w:t>
      </w:r>
      <w:r w:rsidRPr="00FF208B">
        <w:rPr>
          <w:b/>
          <w:bCs/>
          <w:i/>
        </w:rPr>
        <w:t>(1 ответ)</w:t>
      </w:r>
    </w:p>
    <w:p w:rsidR="00666A23" w:rsidRPr="00FF208B" w:rsidRDefault="00666A23" w:rsidP="009C12D1">
      <w:r w:rsidRPr="00FF208B">
        <w:t xml:space="preserve">Раздражение нервных окончаний токсинами возбудителя </w:t>
      </w:r>
      <w:r w:rsidRPr="00FF208B">
        <w:br/>
      </w:r>
      <w:r w:rsidRPr="00FF208B">
        <w:rPr>
          <w:b/>
        </w:rPr>
        <w:t xml:space="preserve">+ </w:t>
      </w:r>
      <w:r w:rsidRPr="00FF208B">
        <w:t>Повышение внутрикостного давления</w:t>
      </w:r>
      <w:r w:rsidRPr="00FF208B">
        <w:br/>
        <w:t>Разрушение нервных окончаний ферментами возбудителя</w:t>
      </w:r>
      <w:r w:rsidRPr="00FF208B">
        <w:br/>
        <w:t>Раздражение рецепторов кожи при отеке конечности</w:t>
      </w:r>
    </w:p>
    <w:p w:rsidR="00666A23" w:rsidRPr="00FF208B" w:rsidRDefault="00666A23" w:rsidP="009C12D1">
      <w:r w:rsidRPr="00FF208B">
        <w:t>Боли центрального происхождения</w:t>
      </w:r>
    </w:p>
    <w:p w:rsidR="00666A23" w:rsidRPr="00FF208B" w:rsidRDefault="00666A23" w:rsidP="009C12D1">
      <w:pPr>
        <w:rPr>
          <w:b/>
          <w:bCs/>
          <w:i/>
        </w:rPr>
      </w:pPr>
      <w:r w:rsidRPr="00FF208B">
        <w:rPr>
          <w:b/>
          <w:bCs/>
          <w:i/>
        </w:rPr>
        <w:t>11. Клинические признаки метаэпифизарного остеомиелита (1 ответ)</w:t>
      </w:r>
    </w:p>
    <w:p w:rsidR="00666A23" w:rsidRPr="00FF208B" w:rsidRDefault="00666A23" w:rsidP="009C12D1">
      <w:pPr>
        <w:rPr>
          <w:bCs/>
        </w:rPr>
      </w:pPr>
      <w:r w:rsidRPr="00FF208B">
        <w:rPr>
          <w:bCs/>
        </w:rPr>
        <w:t>Увеличение объема суставного конца конечности</w:t>
      </w:r>
    </w:p>
    <w:p w:rsidR="00666A23" w:rsidRPr="00FF208B" w:rsidRDefault="00666A23" w:rsidP="009C12D1">
      <w:pPr>
        <w:rPr>
          <w:bCs/>
        </w:rPr>
      </w:pPr>
      <w:r w:rsidRPr="00FF208B">
        <w:rPr>
          <w:b/>
          <w:bCs/>
        </w:rPr>
        <w:t xml:space="preserve">+ </w:t>
      </w:r>
      <w:r w:rsidRPr="00FF208B">
        <w:rPr>
          <w:bCs/>
        </w:rPr>
        <w:t xml:space="preserve"> Шарообразная форма сустава с увеличением его объема</w:t>
      </w:r>
    </w:p>
    <w:p w:rsidR="00666A23" w:rsidRPr="00FF208B" w:rsidRDefault="00666A23" w:rsidP="009C12D1">
      <w:pPr>
        <w:rPr>
          <w:bCs/>
        </w:rPr>
      </w:pPr>
      <w:r w:rsidRPr="00FF208B">
        <w:rPr>
          <w:bCs/>
        </w:rPr>
        <w:t xml:space="preserve">Уплотнение мягких тканей, окружающих сустав </w:t>
      </w:r>
    </w:p>
    <w:p w:rsidR="00666A23" w:rsidRPr="00FF208B" w:rsidRDefault="00666A23" w:rsidP="009C12D1">
      <w:pPr>
        <w:rPr>
          <w:bCs/>
        </w:rPr>
      </w:pPr>
      <w:r w:rsidRPr="00FF208B">
        <w:rPr>
          <w:bCs/>
        </w:rPr>
        <w:t>Флюктуация в суставе</w:t>
      </w:r>
    </w:p>
    <w:p w:rsidR="00666A23" w:rsidRPr="00FF208B" w:rsidRDefault="00666A23" w:rsidP="009C12D1">
      <w:r w:rsidRPr="00FF208B">
        <w:rPr>
          <w:bCs/>
        </w:rPr>
        <w:t>Псевдопарез конечности</w:t>
      </w:r>
    </w:p>
    <w:p w:rsidR="00666A23" w:rsidRPr="00FF208B" w:rsidRDefault="00666A23" w:rsidP="009C12D1">
      <w:r w:rsidRPr="00FF208B">
        <w:rPr>
          <w:b/>
          <w:i/>
        </w:rPr>
        <w:t>12. Время появления рентгенологических признаков при эпифизарном остеомиелите</w:t>
      </w:r>
      <w:r w:rsidRPr="00FF208B">
        <w:rPr>
          <w:b/>
          <w:bCs/>
          <w:i/>
          <w:iCs/>
        </w:rPr>
        <w:t>(1 ответ)</w:t>
      </w:r>
      <w:r w:rsidRPr="00FF208B">
        <w:rPr>
          <w:b/>
          <w:i/>
          <w:iCs/>
        </w:rPr>
        <w:br/>
      </w:r>
      <w:r w:rsidRPr="00FF208B">
        <w:t>Через 2 недели</w:t>
      </w:r>
      <w:proofErr w:type="gramStart"/>
      <w:r w:rsidRPr="00FF208B">
        <w:br/>
      </w:r>
      <w:r w:rsidRPr="00FF208B">
        <w:rPr>
          <w:b/>
        </w:rPr>
        <w:t xml:space="preserve">+ </w:t>
      </w:r>
      <w:r w:rsidRPr="00FF208B">
        <w:t>Н</w:t>
      </w:r>
      <w:proofErr w:type="gramEnd"/>
      <w:r w:rsidRPr="00FF208B">
        <w:t>а 4-5-й день</w:t>
      </w:r>
      <w:r w:rsidRPr="00FF208B">
        <w:br/>
        <w:t>После 1-го месяца</w:t>
      </w:r>
    </w:p>
    <w:p w:rsidR="00666A23" w:rsidRPr="00FF208B" w:rsidRDefault="00666A23" w:rsidP="009C12D1">
      <w:r w:rsidRPr="00FF208B">
        <w:rPr>
          <w:b/>
          <w:i/>
        </w:rPr>
        <w:t>13. Первые рентгенологические признаки эпифизарного остеомиелита</w:t>
      </w:r>
      <w:r w:rsidRPr="00FF208B">
        <w:rPr>
          <w:b/>
          <w:bCs/>
          <w:i/>
          <w:iCs/>
        </w:rPr>
        <w:t>(1ответ)</w:t>
      </w:r>
      <w:r w:rsidRPr="00FF208B">
        <w:rPr>
          <w:b/>
          <w:i/>
          <w:iCs/>
        </w:rPr>
        <w:br/>
      </w:r>
      <w:r w:rsidRPr="00FF208B">
        <w:t>Остеопороз</w:t>
      </w:r>
      <w:r w:rsidRPr="00FF208B">
        <w:br/>
        <w:t>Периостальная реакция</w:t>
      </w:r>
      <w:r w:rsidRPr="00FF208B">
        <w:br/>
      </w:r>
      <w:r w:rsidRPr="00FF208B">
        <w:rPr>
          <w:b/>
        </w:rPr>
        <w:t xml:space="preserve">+ </w:t>
      </w:r>
      <w:r w:rsidRPr="00FF208B">
        <w:t>Расширение суставной щели и уплотнение мягких тканей вокруг сустава в сравнении со здоровой конечностью</w:t>
      </w:r>
      <w:r w:rsidRPr="00FF208B">
        <w:br/>
        <w:t>Деформация суставных поверхностейДеформация ядер окостенения</w:t>
      </w:r>
    </w:p>
    <w:p w:rsidR="00666A23" w:rsidRPr="00FF208B" w:rsidRDefault="00666A23" w:rsidP="009C12D1">
      <w:pPr>
        <w:rPr>
          <w:b/>
          <w:i/>
          <w:iCs/>
        </w:rPr>
      </w:pPr>
      <w:r w:rsidRPr="00FF208B">
        <w:rPr>
          <w:b/>
          <w:i/>
        </w:rPr>
        <w:t xml:space="preserve">14. Исходы эпифизарного остеомиелита </w:t>
      </w:r>
      <w:r w:rsidRPr="00FF208B">
        <w:rPr>
          <w:b/>
          <w:bCs/>
          <w:i/>
          <w:iCs/>
        </w:rPr>
        <w:t>(2 ответа)</w:t>
      </w:r>
    </w:p>
    <w:p w:rsidR="00666A23" w:rsidRPr="00FF208B" w:rsidRDefault="00666A23" w:rsidP="009C12D1">
      <w:r w:rsidRPr="00FF208B">
        <w:rPr>
          <w:b/>
          <w:i/>
          <w:iCs/>
        </w:rPr>
        <w:t xml:space="preserve">+ </w:t>
      </w:r>
      <w:r w:rsidRPr="00FF208B">
        <w:t>Выздоровление без последствий</w:t>
      </w:r>
    </w:p>
    <w:p w:rsidR="00666A23" w:rsidRPr="00FF208B" w:rsidRDefault="00666A23" w:rsidP="009C12D1">
      <w:r w:rsidRPr="00FF208B">
        <w:t>Хронизация процесса с образованием секвестров и формированием свищей</w:t>
      </w:r>
      <w:r w:rsidRPr="00FF208B">
        <w:br/>
      </w:r>
      <w:r w:rsidRPr="00FF208B">
        <w:rPr>
          <w:b/>
        </w:rPr>
        <w:t xml:space="preserve">+ </w:t>
      </w:r>
      <w:r w:rsidRPr="00FF208B">
        <w:t>Формирование деформаций суставов, требующих ортопедических коррекций</w:t>
      </w:r>
      <w:r w:rsidRPr="00FF208B">
        <w:br/>
        <w:t>Патологические переломы с формированием ложных суставов</w:t>
      </w:r>
    </w:p>
    <w:p w:rsidR="00666A23" w:rsidRPr="00FF208B" w:rsidRDefault="00666A23" w:rsidP="009C12D1">
      <w:r w:rsidRPr="00FF208B">
        <w:rPr>
          <w:b/>
          <w:i/>
        </w:rPr>
        <w:t>15. Признаки, свидетельствующие о хронизации ОГО</w:t>
      </w:r>
      <w:r w:rsidRPr="00FF208B">
        <w:rPr>
          <w:b/>
          <w:bCs/>
          <w:i/>
          <w:iCs/>
        </w:rPr>
        <w:t>(2 ответа)</w:t>
      </w:r>
      <w:r w:rsidRPr="00FF208B">
        <w:rPr>
          <w:b/>
          <w:i/>
          <w:iCs/>
        </w:rPr>
        <w:br/>
      </w:r>
      <w:r w:rsidRPr="00FF208B">
        <w:t>Склеротические изменения кости на рентгенограмме после 6-ти месяцев от начала заболевания</w:t>
      </w:r>
    </w:p>
    <w:p w:rsidR="00666A23" w:rsidRPr="00FF208B" w:rsidRDefault="00666A23" w:rsidP="009C12D1">
      <w:r w:rsidRPr="00FF208B">
        <w:rPr>
          <w:b/>
        </w:rPr>
        <w:t xml:space="preserve">+ </w:t>
      </w:r>
      <w:r w:rsidRPr="00FF208B">
        <w:t>Наличие периодически открывающихся свищей в области послеоперационного рубца</w:t>
      </w:r>
      <w:r w:rsidRPr="00FF208B">
        <w:br/>
        <w:t>3) Утолщение кости на рентгенограмме через 6 месяцев от начала заболевания</w:t>
      </w:r>
      <w:r w:rsidRPr="00FF208B">
        <w:br/>
      </w:r>
      <w:r w:rsidRPr="00FF208B">
        <w:rPr>
          <w:b/>
        </w:rPr>
        <w:t xml:space="preserve">+ </w:t>
      </w:r>
      <w:r w:rsidRPr="00FF208B">
        <w:t>Наличие на рентгенограмме секвестра в секвестральной коробке, независимо от сроков заболевания</w:t>
      </w:r>
    </w:p>
    <w:p w:rsidR="00666A23" w:rsidRPr="00FF208B" w:rsidRDefault="00666A23" w:rsidP="009C12D1">
      <w:pPr>
        <w:rPr>
          <w:b/>
          <w:i/>
        </w:rPr>
      </w:pPr>
      <w:r w:rsidRPr="00FF208B">
        <w:lastRenderedPageBreak/>
        <w:t>Не полное восстановление функции конечности через 6 месяцев</w:t>
      </w:r>
    </w:p>
    <w:p w:rsidR="00666A23" w:rsidRPr="00FF208B" w:rsidRDefault="00666A23" w:rsidP="009C12D1">
      <w:r w:rsidRPr="00FF208B">
        <w:rPr>
          <w:b/>
          <w:i/>
        </w:rPr>
        <w:t xml:space="preserve">16. Наиболее поражаемые кости </w:t>
      </w:r>
      <w:proofErr w:type="gramStart"/>
      <w:r w:rsidRPr="00FF208B">
        <w:rPr>
          <w:b/>
          <w:i/>
        </w:rPr>
        <w:t>при</w:t>
      </w:r>
      <w:proofErr w:type="gramEnd"/>
      <w:r w:rsidRPr="00FF208B">
        <w:rPr>
          <w:b/>
          <w:i/>
        </w:rPr>
        <w:t xml:space="preserve"> ОГО </w:t>
      </w:r>
      <w:r w:rsidRPr="00FF208B">
        <w:rPr>
          <w:b/>
          <w:bCs/>
          <w:i/>
          <w:iCs/>
        </w:rPr>
        <w:t>(1 ответ)</w:t>
      </w:r>
      <w:r w:rsidRPr="00FF208B">
        <w:rPr>
          <w:b/>
          <w:i/>
          <w:iCs/>
        </w:rPr>
        <w:br/>
      </w:r>
      <w:r w:rsidRPr="00FF208B">
        <w:t xml:space="preserve"> Плоские</w:t>
      </w:r>
    </w:p>
    <w:p w:rsidR="00666A23" w:rsidRPr="00FF208B" w:rsidRDefault="00666A23" w:rsidP="009C12D1">
      <w:pPr>
        <w:rPr>
          <w:b/>
          <w:i/>
        </w:rPr>
      </w:pPr>
      <w:r w:rsidRPr="00FF208B">
        <w:t>Губчатые</w:t>
      </w:r>
      <w:r w:rsidRPr="00FF208B">
        <w:br/>
      </w:r>
      <w:r w:rsidRPr="00FF208B">
        <w:rPr>
          <w:b/>
        </w:rPr>
        <w:t xml:space="preserve">+ </w:t>
      </w:r>
      <w:r w:rsidRPr="00FF208B">
        <w:t>Трубчатые</w:t>
      </w:r>
    </w:p>
    <w:p w:rsidR="00666A23" w:rsidRPr="00FF208B" w:rsidRDefault="00666A23" w:rsidP="009C12D1">
      <w:pPr>
        <w:rPr>
          <w:b/>
          <w:i/>
        </w:rPr>
      </w:pPr>
      <w:r w:rsidRPr="00FF208B">
        <w:rPr>
          <w:b/>
          <w:i/>
        </w:rPr>
        <w:t xml:space="preserve">17. Длительность рентгенонегативной фазы ОГО плоских и губчатых костей </w:t>
      </w:r>
      <w:r w:rsidRPr="00FF208B">
        <w:rPr>
          <w:b/>
          <w:bCs/>
          <w:i/>
          <w:iCs/>
        </w:rPr>
        <w:t>(1 ответ)</w:t>
      </w:r>
    </w:p>
    <w:p w:rsidR="00666A23" w:rsidRPr="00FF208B" w:rsidRDefault="00666A23" w:rsidP="009C12D1">
      <w:r w:rsidRPr="00FF208B">
        <w:t xml:space="preserve"> 4-5 дней</w:t>
      </w:r>
    </w:p>
    <w:p w:rsidR="00666A23" w:rsidRPr="00FF208B" w:rsidRDefault="00666A23" w:rsidP="009C12D1">
      <w:r w:rsidRPr="00FF208B">
        <w:t>2 недели</w:t>
      </w:r>
      <w:proofErr w:type="gramStart"/>
      <w:r w:rsidRPr="00FF208B">
        <w:br/>
      </w:r>
      <w:r w:rsidRPr="00FF208B">
        <w:rPr>
          <w:b/>
        </w:rPr>
        <w:t xml:space="preserve">+ </w:t>
      </w:r>
      <w:r w:rsidRPr="00FF208B">
        <w:t xml:space="preserve"> Б</w:t>
      </w:r>
      <w:proofErr w:type="gramEnd"/>
      <w:r w:rsidRPr="00FF208B">
        <w:t>олее месяца</w:t>
      </w:r>
    </w:p>
    <w:p w:rsidR="00666A23" w:rsidRPr="00FF208B" w:rsidRDefault="00666A23" w:rsidP="009C12D1">
      <w:r w:rsidRPr="00FF208B">
        <w:rPr>
          <w:b/>
          <w:i/>
        </w:rPr>
        <w:t xml:space="preserve">18. Клинические и рентгенологические признаки пиоторакса </w:t>
      </w:r>
      <w:r w:rsidRPr="00FF208B">
        <w:rPr>
          <w:b/>
          <w:bCs/>
          <w:i/>
          <w:iCs/>
        </w:rPr>
        <w:t>(3 ответа)</w:t>
      </w:r>
      <w:r w:rsidRPr="00FF208B">
        <w:rPr>
          <w:b/>
          <w:i/>
          <w:iCs/>
        </w:rPr>
        <w:br/>
      </w:r>
      <w:r w:rsidRPr="00FF208B">
        <w:t>Жесткое дыхание на пораженной стороне;</w:t>
      </w:r>
    </w:p>
    <w:p w:rsidR="00666A23" w:rsidRPr="00FF208B" w:rsidRDefault="00666A23" w:rsidP="009C12D1">
      <w:r w:rsidRPr="00FF208B">
        <w:t xml:space="preserve"> Затруднение дыхания;</w:t>
      </w:r>
      <w:r w:rsidRPr="00FF208B">
        <w:br/>
        <w:t>Влажные хрип;</w:t>
      </w:r>
    </w:p>
    <w:p w:rsidR="00666A23" w:rsidRPr="00FF208B" w:rsidRDefault="00666A23" w:rsidP="009C12D1">
      <w:r w:rsidRPr="00FF208B">
        <w:t>Крепитация;</w:t>
      </w:r>
    </w:p>
    <w:p w:rsidR="00666A23" w:rsidRPr="00FF208B" w:rsidRDefault="00666A23" w:rsidP="009C12D1">
      <w:r w:rsidRPr="00FF208B">
        <w:t xml:space="preserve"> Шум трения плевры;</w:t>
      </w:r>
      <w:r w:rsidRPr="00FF208B">
        <w:br/>
      </w:r>
      <w:r w:rsidRPr="00FF208B">
        <w:rPr>
          <w:b/>
        </w:rPr>
        <w:t xml:space="preserve">+ </w:t>
      </w:r>
      <w:r w:rsidRPr="00FF208B">
        <w:t>Укорочение (тупость) перкуторного звука;</w:t>
      </w:r>
    </w:p>
    <w:p w:rsidR="00666A23" w:rsidRPr="00FF208B" w:rsidRDefault="00666A23" w:rsidP="009C12D1">
      <w:r w:rsidRPr="00FF208B">
        <w:t>Высокий перкуторный звук (тимпанит);</w:t>
      </w:r>
    </w:p>
    <w:p w:rsidR="00666A23" w:rsidRPr="00FF208B" w:rsidRDefault="00666A23" w:rsidP="009C12D1">
      <w:r w:rsidRPr="00FF208B">
        <w:t>Смещение средостения в больную сторону;</w:t>
      </w:r>
    </w:p>
    <w:p w:rsidR="00666A23" w:rsidRPr="00FF208B" w:rsidRDefault="00666A23" w:rsidP="009C12D1">
      <w:r w:rsidRPr="00FF208B">
        <w:rPr>
          <w:b/>
        </w:rPr>
        <w:t xml:space="preserve">+ </w:t>
      </w:r>
      <w:r w:rsidRPr="00FF208B">
        <w:t>Смещение средостения в здоровую сторону;</w:t>
      </w:r>
    </w:p>
    <w:p w:rsidR="00666A23" w:rsidRPr="00FF208B" w:rsidRDefault="00666A23" w:rsidP="009C12D1">
      <w:r w:rsidRPr="00FF208B">
        <w:rPr>
          <w:b/>
        </w:rPr>
        <w:t xml:space="preserve">+ </w:t>
      </w:r>
      <w:r w:rsidRPr="00FF208B">
        <w:t>На обзорной рентгенограмме грудной клетки или частичное затемнение нижней части плевральной полости с косой линией Дамуазо (сверху вниз, снаружи внутрь) или тотальное (всей плевральной полости);</w:t>
      </w:r>
    </w:p>
    <w:p w:rsidR="00666A23" w:rsidRPr="00FF208B" w:rsidRDefault="00666A23" w:rsidP="009C12D1">
      <w:r w:rsidRPr="00FF208B">
        <w:t>На обзорной рентгенограмме грудной клетки частичное затемнение нижней части плевральной полости с горизонтальным уровнем, поджатое к средостению легкое;</w:t>
      </w:r>
    </w:p>
    <w:p w:rsidR="00666A23" w:rsidRPr="00FF208B" w:rsidRDefault="00666A23" w:rsidP="009C12D1">
      <w:r w:rsidRPr="00FF208B">
        <w:t xml:space="preserve"> Шум функционирующего бронхиального свища.</w:t>
      </w:r>
    </w:p>
    <w:p w:rsidR="00666A23" w:rsidRPr="00FF208B" w:rsidRDefault="00666A23" w:rsidP="009C12D1">
      <w:r w:rsidRPr="00FF208B">
        <w:rPr>
          <w:b/>
          <w:i/>
        </w:rPr>
        <w:t xml:space="preserve">19. Клинические и рентгенологические признаки пиопневмоторакса </w:t>
      </w:r>
      <w:r w:rsidRPr="00FF208B">
        <w:rPr>
          <w:b/>
          <w:bCs/>
          <w:i/>
          <w:iCs/>
        </w:rPr>
        <w:t>(4ответа)</w:t>
      </w:r>
      <w:r w:rsidRPr="00FF208B">
        <w:rPr>
          <w:b/>
          <w:i/>
          <w:iCs/>
        </w:rPr>
        <w:br/>
      </w:r>
      <w:r w:rsidRPr="00FF208B">
        <w:t>Жесткое дыхание на пораженной стороне</w:t>
      </w:r>
    </w:p>
    <w:p w:rsidR="00666A23" w:rsidRPr="00FF208B" w:rsidRDefault="00666A23" w:rsidP="009C12D1">
      <w:r w:rsidRPr="00FF208B">
        <w:t>+ Затруднение дыхания</w:t>
      </w:r>
      <w:r w:rsidRPr="00FF208B">
        <w:br/>
        <w:t>Влажные хрипы</w:t>
      </w:r>
    </w:p>
    <w:p w:rsidR="00666A23" w:rsidRPr="00FF208B" w:rsidRDefault="00666A23" w:rsidP="009C12D1">
      <w:r w:rsidRPr="00FF208B">
        <w:t>Крепитация</w:t>
      </w:r>
    </w:p>
    <w:p w:rsidR="00666A23" w:rsidRPr="00FF208B" w:rsidRDefault="00666A23" w:rsidP="009C12D1">
      <w:r w:rsidRPr="00FF208B">
        <w:t>Шум трения плевры</w:t>
      </w:r>
      <w:r w:rsidRPr="00FF208B">
        <w:br/>
        <w:t>Укорочение (тупость) перкуторного звука</w:t>
      </w:r>
    </w:p>
    <w:p w:rsidR="00666A23" w:rsidRPr="00FF208B" w:rsidRDefault="00666A23" w:rsidP="009C12D1">
      <w:r w:rsidRPr="00FF208B">
        <w:t>Высокий перкуторный звук (тимпанит)</w:t>
      </w:r>
    </w:p>
    <w:p w:rsidR="00666A23" w:rsidRPr="00FF208B" w:rsidRDefault="00666A23" w:rsidP="009C12D1">
      <w:r w:rsidRPr="00FF208B">
        <w:t>Смещение средостения в больную сторону</w:t>
      </w:r>
    </w:p>
    <w:p w:rsidR="00666A23" w:rsidRPr="00FF208B" w:rsidRDefault="00666A23" w:rsidP="009C12D1">
      <w:r w:rsidRPr="00FF208B">
        <w:rPr>
          <w:b/>
        </w:rPr>
        <w:t xml:space="preserve">+ </w:t>
      </w:r>
      <w:r w:rsidRPr="00FF208B">
        <w:t xml:space="preserve"> Смещение средостения в здоровую сторону;</w:t>
      </w:r>
    </w:p>
    <w:p w:rsidR="00666A23" w:rsidRPr="00FF208B" w:rsidRDefault="00666A23" w:rsidP="009C12D1">
      <w:r w:rsidRPr="00FF208B">
        <w:t>На обзорной рентгенограмме грудной клетки или частичное затенение нижней части плевральной полости с косой линией Дамуазо (сверху вниз, снаружи внутрь</w:t>
      </w:r>
      <w:proofErr w:type="gramStart"/>
      <w:r w:rsidRPr="00FF208B">
        <w:t>)и</w:t>
      </w:r>
      <w:proofErr w:type="gramEnd"/>
      <w:r w:rsidRPr="00FF208B">
        <w:t xml:space="preserve">ли тотальное (всей плевральной полости); </w:t>
      </w:r>
    </w:p>
    <w:p w:rsidR="00666A23" w:rsidRPr="00FF208B" w:rsidRDefault="00666A23" w:rsidP="009C12D1">
      <w:r w:rsidRPr="00FF208B">
        <w:rPr>
          <w:b/>
        </w:rPr>
        <w:t xml:space="preserve">+ </w:t>
      </w:r>
      <w:r w:rsidRPr="00FF208B">
        <w:t>На обзорной рентгенограмме грудной клетки частичное затенение нижней части плевральной полости с горизонтальным уровнем, воздух в верхних отделах плевральной полости, поджатое к средостению легкое;</w:t>
      </w:r>
    </w:p>
    <w:p w:rsidR="00666A23" w:rsidRPr="00FF208B" w:rsidRDefault="00666A23" w:rsidP="009C12D1">
      <w:r w:rsidRPr="00FF208B">
        <w:rPr>
          <w:b/>
        </w:rPr>
        <w:t xml:space="preserve">+ </w:t>
      </w:r>
      <w:r w:rsidRPr="00FF208B">
        <w:t>Шум функционирующего бронхиального свища</w:t>
      </w:r>
    </w:p>
    <w:p w:rsidR="00666A23" w:rsidRPr="00FF208B" w:rsidRDefault="00666A23" w:rsidP="009C12D1">
      <w:pPr>
        <w:rPr>
          <w:b/>
        </w:rPr>
      </w:pPr>
    </w:p>
    <w:p w:rsidR="00666A23" w:rsidRPr="00FF208B" w:rsidRDefault="00666A23" w:rsidP="009C12D1">
      <w:pPr>
        <w:jc w:val="both"/>
        <w:rPr>
          <w:b/>
        </w:rPr>
      </w:pPr>
      <w:r w:rsidRPr="00FF208B">
        <w:rPr>
          <w:b/>
        </w:rPr>
        <w:t>2.3.Примеры клинических ситуационных задач для контроля владения ОПК-5, ОПК-7, ПК-1,  ПК-3</w:t>
      </w:r>
    </w:p>
    <w:p w:rsidR="00666A23" w:rsidRPr="00FF208B" w:rsidRDefault="00666A23" w:rsidP="009C12D1">
      <w:pPr>
        <w:jc w:val="both"/>
        <w:rPr>
          <w:b/>
        </w:rPr>
      </w:pPr>
      <w:r w:rsidRPr="00FF208B">
        <w:rPr>
          <w:b/>
        </w:rPr>
        <w:t>Ситуационная задача для усвоения ОПК-7</w:t>
      </w:r>
    </w:p>
    <w:p w:rsidR="00666A23" w:rsidRPr="00FF208B" w:rsidRDefault="00666A23" w:rsidP="009C12D1">
      <w:pPr>
        <w:rPr>
          <w:b/>
          <w:u w:val="single"/>
        </w:rPr>
      </w:pPr>
    </w:p>
    <w:p w:rsidR="00666A23" w:rsidRPr="00FF208B" w:rsidRDefault="00666A23" w:rsidP="009C12D1">
      <w:pPr>
        <w:ind w:left="60"/>
      </w:pPr>
      <w:r w:rsidRPr="00FF208B">
        <w:t xml:space="preserve">Больной 15 лет поступил по поводу хронического гематогенного остеомиелита нижней 1/3 правого бедра. Два года назад в этой зоне была вскрыта флегмона. При осмотре на </w:t>
      </w:r>
      <w:proofErr w:type="gramStart"/>
      <w:r w:rsidRPr="00FF208B">
        <w:t>передне-наружной</w:t>
      </w:r>
      <w:proofErr w:type="gramEnd"/>
      <w:r w:rsidRPr="00FF208B">
        <w:t xml:space="preserve"> поверхности правого бедра имеются 2 свища и инфильтрация мягких </w:t>
      </w:r>
      <w:r w:rsidRPr="00FF208B">
        <w:lastRenderedPageBreak/>
        <w:t>тканей. Рентгенологически в н/з бедренной кости определяется полость размером до 4 см с наличием свободно лежащего секвестра.</w:t>
      </w:r>
    </w:p>
    <w:p w:rsidR="00666A23" w:rsidRPr="00FF208B" w:rsidRDefault="00666A23" w:rsidP="009C12D1">
      <w:pPr>
        <w:ind w:left="60"/>
      </w:pPr>
      <w:r w:rsidRPr="00FF208B">
        <w:t>Какой объём лечебных мероприятий необходимо провести больному?</w:t>
      </w:r>
    </w:p>
    <w:p w:rsidR="00666A23" w:rsidRPr="00FF208B" w:rsidRDefault="00666A23" w:rsidP="009C12D1">
      <w:pPr>
        <w:jc w:val="both"/>
      </w:pPr>
      <w:r w:rsidRPr="00FF208B">
        <w:t>Ответ: хирургическое лечение (иссечение свищей, остеотрепанация, секвестрэктомия, удаление грануляций, дренирование).</w:t>
      </w:r>
    </w:p>
    <w:p w:rsidR="00666A23" w:rsidRPr="00FF208B" w:rsidRDefault="00666A23" w:rsidP="009C12D1">
      <w:pPr>
        <w:jc w:val="both"/>
        <w:rPr>
          <w:b/>
        </w:rPr>
      </w:pPr>
      <w:r w:rsidRPr="00FF208B">
        <w:rPr>
          <w:b/>
        </w:rPr>
        <w:t>Ситуационная задача для усвоения ПК-1</w:t>
      </w:r>
    </w:p>
    <w:p w:rsidR="00666A23" w:rsidRPr="00FF208B" w:rsidRDefault="00666A23" w:rsidP="009C12D1">
      <w:pPr>
        <w:jc w:val="both"/>
        <w:rPr>
          <w:b/>
        </w:rPr>
      </w:pPr>
    </w:p>
    <w:p w:rsidR="00666A23" w:rsidRPr="00FF208B" w:rsidRDefault="00666A23" w:rsidP="009C12D1">
      <w:pPr>
        <w:jc w:val="both"/>
      </w:pPr>
      <w:r w:rsidRPr="00FF208B">
        <w:t xml:space="preserve">1. Пациенту 56 лет, в течение 10 дней проводились внутримышечные инъекции НПВП (получал раствор диклофенака) по поводу правостороннего гонартроза, осложненного синовиитом коленного сустава.  Через 5 дней после окончания курса лечения почувствовал боли в левой ягодичной области распирающего характера, повышение температуры тела до 39° С. Обратился на прием к хирургу поликлиники по месту жительства. Объективно: выражен отек и гиперемия тканей в верхнем наружном квадранте левой ягодицы, ткани плотные, болезненные при пальпации. В центре инфильтрата пальпаторно определяется размягчение (флюктуация) тканей.  </w:t>
      </w:r>
    </w:p>
    <w:p w:rsidR="00666A23" w:rsidRPr="00FF208B" w:rsidRDefault="00666A23" w:rsidP="009C12D1">
      <w:pPr>
        <w:tabs>
          <w:tab w:val="num" w:pos="0"/>
        </w:tabs>
        <w:jc w:val="both"/>
      </w:pPr>
      <w:r w:rsidRPr="00FF208B">
        <w:t xml:space="preserve">            Вопросы: клинический диагноз, план диагностических и лечебных мероприятий.</w:t>
      </w:r>
    </w:p>
    <w:p w:rsidR="00666A23" w:rsidRPr="00FF208B" w:rsidRDefault="00666A23" w:rsidP="009C12D1">
      <w:pPr>
        <w:jc w:val="both"/>
        <w:rPr>
          <w:b/>
        </w:rPr>
      </w:pPr>
    </w:p>
    <w:p w:rsidR="00666A23" w:rsidRPr="00FF208B" w:rsidRDefault="00666A23" w:rsidP="009C12D1">
      <w:pPr>
        <w:jc w:val="both"/>
        <w:rPr>
          <w:b/>
        </w:rPr>
      </w:pPr>
      <w:r w:rsidRPr="00FF208B">
        <w:rPr>
          <w:b/>
        </w:rPr>
        <w:t>Ситуационная задача для усвоения ОПК-5, ПК-3</w:t>
      </w:r>
    </w:p>
    <w:p w:rsidR="00666A23" w:rsidRPr="00FF208B" w:rsidRDefault="00666A23" w:rsidP="009C12D1">
      <w:pPr>
        <w:tabs>
          <w:tab w:val="num" w:pos="0"/>
        </w:tabs>
        <w:jc w:val="both"/>
      </w:pPr>
    </w:p>
    <w:p w:rsidR="00666A23" w:rsidRPr="00FF208B" w:rsidRDefault="00666A23" w:rsidP="009C12D1">
      <w:pPr>
        <w:ind w:left="60"/>
      </w:pPr>
      <w:r w:rsidRPr="00FF208B">
        <w:t>1.Больная 22 лет доставлена в хирургическое отделение после травмы поясничной области слева. Больная отмечает боли в левой половине живота, иррадиирующие в левую ключицу и плечо, слабость. При обследовании: пульс 120 уд</w:t>
      </w:r>
      <w:proofErr w:type="gramStart"/>
      <w:r w:rsidRPr="00FF208B">
        <w:t>.</w:t>
      </w:r>
      <w:proofErr w:type="gramEnd"/>
      <w:r w:rsidRPr="00FF208B">
        <w:t xml:space="preserve"> </w:t>
      </w:r>
      <w:proofErr w:type="gramStart"/>
      <w:r w:rsidRPr="00FF208B">
        <w:t>в</w:t>
      </w:r>
      <w:proofErr w:type="gramEnd"/>
      <w:r w:rsidRPr="00FF208B">
        <w:t xml:space="preserve"> 1 мин, А.Д. -100/60 мм. рт. ст., НВ – 90 г/л, эритроциты 3</w:t>
      </w:r>
      <w:r w:rsidRPr="00FF208B">
        <w:rPr>
          <w:lang w:val="en-US"/>
        </w:rPr>
        <w:t>x</w:t>
      </w:r>
      <w:r w:rsidRPr="00FF208B">
        <w:t>10</w:t>
      </w:r>
      <w:r w:rsidRPr="00FF208B">
        <w:rPr>
          <w:vertAlign w:val="superscript"/>
        </w:rPr>
        <w:t>12</w:t>
      </w:r>
      <w:r w:rsidRPr="00FF208B">
        <w:t>/л. Больная всё время стремиться занять сидячее положение. Живот мягкий, болезненный в левом подреберье, положительны симптомы раздражения брюшины.</w:t>
      </w:r>
    </w:p>
    <w:p w:rsidR="00666A23" w:rsidRPr="00FF208B" w:rsidRDefault="00666A23" w:rsidP="009C12D1">
      <w:pPr>
        <w:ind w:left="60"/>
      </w:pPr>
      <w:r w:rsidRPr="00FF208B">
        <w:t>Что нужно для уточнения диагноза?</w:t>
      </w:r>
    </w:p>
    <w:p w:rsidR="00666A23" w:rsidRPr="00FF208B" w:rsidRDefault="00666A23" w:rsidP="009C12D1">
      <w:pPr>
        <w:ind w:left="60"/>
      </w:pPr>
      <w:r w:rsidRPr="00FF208B">
        <w:t xml:space="preserve">Ответ: УЗИ живота, КТ, лапароскопия с последующей операцией. У больного разрыв селезенки с внутрибрюшным кровотечением.    </w:t>
      </w:r>
    </w:p>
    <w:p w:rsidR="00666A23" w:rsidRPr="00FF208B" w:rsidRDefault="00666A23" w:rsidP="009C12D1">
      <w:pPr>
        <w:tabs>
          <w:tab w:val="num" w:pos="0"/>
        </w:tabs>
        <w:jc w:val="both"/>
      </w:pPr>
    </w:p>
    <w:p w:rsidR="00666A23" w:rsidRPr="00FF208B" w:rsidRDefault="00666A23" w:rsidP="009C12D1">
      <w:pPr>
        <w:tabs>
          <w:tab w:val="num" w:pos="0"/>
        </w:tabs>
        <w:jc w:val="both"/>
      </w:pPr>
    </w:p>
    <w:p w:rsidR="00666A23" w:rsidRPr="00FF208B" w:rsidRDefault="00666A23" w:rsidP="009C12D1">
      <w:pPr>
        <w:tabs>
          <w:tab w:val="num" w:pos="0"/>
        </w:tabs>
        <w:jc w:val="both"/>
      </w:pPr>
      <w:r w:rsidRPr="00FF208B">
        <w:t>2. Пострадавший 35 лет, доставлен в приемное отделение бригадой скорой помощи с места ДТП. Из обстоятель</w:t>
      </w:r>
      <w:proofErr w:type="gramStart"/>
      <w:r w:rsidRPr="00FF208B">
        <w:t>ств тр</w:t>
      </w:r>
      <w:proofErr w:type="gramEnd"/>
      <w:r w:rsidRPr="00FF208B">
        <w:t xml:space="preserve">авмы: был сбит автомобилем при переходе проезжей части дороги на пешеходном переходе, в результате чего получил закрытый перелом бедренной кости. При снятии транспортной шины отмечается деформация и укорочение правого бедра, объем правого бедра увеличен на 8,0 см по сравнению с левым бедром, ткани напряжены, пальпация резко болезненна. Правая стопа прохладная на ощупь, бледная, пульсация определяется только на общей бедренной артерии, на подколенной, задней большеберцовой и артерии тыла стопы – отсутствует.      </w:t>
      </w:r>
    </w:p>
    <w:p w:rsidR="00666A23" w:rsidRPr="00FF208B" w:rsidRDefault="00666A23" w:rsidP="009C12D1">
      <w:pPr>
        <w:tabs>
          <w:tab w:val="num" w:pos="0"/>
        </w:tabs>
        <w:jc w:val="both"/>
      </w:pPr>
      <w:r w:rsidRPr="00FF208B">
        <w:t xml:space="preserve">            Вопросы: 1) сформулируйте предварительный диагноз; 2) какое осложнение возникло в результате перелома правого бедра; 3) определите необходимый план обследования и тактику лечения пострадавшего. </w:t>
      </w:r>
    </w:p>
    <w:p w:rsidR="00666A23" w:rsidRPr="00FF208B" w:rsidRDefault="00666A23" w:rsidP="009C12D1">
      <w:pPr>
        <w:jc w:val="both"/>
        <w:rPr>
          <w:b/>
        </w:rPr>
      </w:pPr>
    </w:p>
    <w:p w:rsidR="00666A23" w:rsidRPr="00FF208B" w:rsidRDefault="00666A23" w:rsidP="009C12D1">
      <w:pPr>
        <w:jc w:val="both"/>
        <w:rPr>
          <w:b/>
        </w:rPr>
      </w:pPr>
      <w:r w:rsidRPr="00FF208B">
        <w:rPr>
          <w:b/>
        </w:rPr>
        <w:t>Ситуационные задачи для усвоения ПК-1, ПК-3</w:t>
      </w:r>
    </w:p>
    <w:p w:rsidR="00666A23" w:rsidRPr="00FF208B" w:rsidRDefault="00666A23" w:rsidP="009C12D1">
      <w:pPr>
        <w:tabs>
          <w:tab w:val="num" w:pos="0"/>
        </w:tabs>
        <w:jc w:val="both"/>
      </w:pPr>
    </w:p>
    <w:p w:rsidR="00666A23" w:rsidRPr="00FF208B" w:rsidRDefault="00666A23" w:rsidP="009C12D1">
      <w:pPr>
        <w:tabs>
          <w:tab w:val="num" w:pos="0"/>
        </w:tabs>
        <w:jc w:val="both"/>
      </w:pPr>
      <w:r w:rsidRPr="00FF208B">
        <w:t xml:space="preserve">1. В приемное отделение городской клинической больницы бригадой скорой помощи доставлен больной К., 30 лет. Из анамнеза: в течение 7 лет страдает язвенной болезнью 12- ти перстной кишки с периодическими обострениями. В течение 10 дней отмечает «голодные» боли в эпигастрии и правом подреберье, неоднократно был черный дегтеобразный стул. За два дня до поступления в стационар стал отмечать резкую слабость, головокружение, однократно была рвота «кофейной» гущей. В ОАК: гемоглобин – 55 г/л, эритроциты – 2,5 млн., гематокрит – 24%. </w:t>
      </w:r>
    </w:p>
    <w:p w:rsidR="00666A23" w:rsidRPr="00FF208B" w:rsidRDefault="00666A23" w:rsidP="009C12D1">
      <w:pPr>
        <w:tabs>
          <w:tab w:val="num" w:pos="0"/>
        </w:tabs>
        <w:jc w:val="both"/>
      </w:pPr>
      <w:r w:rsidRPr="00FF208B">
        <w:lastRenderedPageBreak/>
        <w:tab/>
        <w:t>Вопросы: 1) сформулируйте клинический диагноз; 2) определите план обследования, в том числе эндоскопического; 3) какое лечение необходимо назначить пациенту.</w:t>
      </w:r>
    </w:p>
    <w:p w:rsidR="00666A23" w:rsidRPr="00FF208B" w:rsidRDefault="00666A23" w:rsidP="009C12D1">
      <w:pPr>
        <w:tabs>
          <w:tab w:val="num" w:pos="0"/>
        </w:tabs>
        <w:jc w:val="both"/>
      </w:pPr>
    </w:p>
    <w:p w:rsidR="00666A23" w:rsidRPr="00FF208B" w:rsidRDefault="00666A23" w:rsidP="009C12D1">
      <w:pPr>
        <w:tabs>
          <w:tab w:val="num" w:pos="0"/>
        </w:tabs>
        <w:jc w:val="both"/>
      </w:pPr>
      <w:r w:rsidRPr="00FF208B">
        <w:t xml:space="preserve">2. </w:t>
      </w:r>
    </w:p>
    <w:p w:rsidR="00666A23" w:rsidRPr="00FF208B" w:rsidRDefault="00666A23" w:rsidP="009C12D1">
      <w:pPr>
        <w:tabs>
          <w:tab w:val="num" w:pos="0"/>
        </w:tabs>
        <w:jc w:val="both"/>
      </w:pPr>
    </w:p>
    <w:p w:rsidR="00666A23" w:rsidRPr="00FF208B" w:rsidRDefault="00666A23" w:rsidP="009C12D1">
      <w:pPr>
        <w:tabs>
          <w:tab w:val="num" w:pos="0"/>
        </w:tabs>
        <w:jc w:val="both"/>
      </w:pPr>
      <w:r w:rsidRPr="00FF208B">
        <w:t xml:space="preserve">2. </w:t>
      </w:r>
      <w:proofErr w:type="gramStart"/>
      <w:r w:rsidRPr="00FF208B">
        <w:t>Больная М., 25 лет, через 5 дней после выписки из роддома почувствовала боли в правой молочной железе, отек, уплотнение и увеличение в объёме железы, повышение температуры тела до 38</w:t>
      </w:r>
      <w:r w:rsidRPr="00FF208B">
        <w:sym w:font="Symbol" w:char="F0B0"/>
      </w:r>
      <w:r w:rsidRPr="00FF208B">
        <w:t>С. Объективно: отмечается увеличение в размерах правой молочной железы по сравнению с левой, в верхнем наружном квадранте и в области ареолы справа имеется гиперемия и отек кожи.</w:t>
      </w:r>
      <w:proofErr w:type="gramEnd"/>
      <w:r w:rsidRPr="00FF208B">
        <w:t xml:space="preserve"> При пальпации ткани плотные, болезненные, признаков флюктуации не выявлено.</w:t>
      </w:r>
    </w:p>
    <w:p w:rsidR="00666A23" w:rsidRPr="00FF208B" w:rsidRDefault="00666A23" w:rsidP="009C12D1">
      <w:pPr>
        <w:tabs>
          <w:tab w:val="num" w:pos="0"/>
        </w:tabs>
        <w:jc w:val="both"/>
      </w:pPr>
      <w:r w:rsidRPr="00FF208B">
        <w:tab/>
        <w:t>Вопросы: 1) предположительный диагноз; 2) план диагностических исследований; 3) тактика лечения пациентки.</w:t>
      </w:r>
    </w:p>
    <w:p w:rsidR="00666A23" w:rsidRPr="00FF208B" w:rsidRDefault="00666A23" w:rsidP="009C12D1">
      <w:pPr>
        <w:jc w:val="both"/>
        <w:rPr>
          <w:b/>
        </w:rPr>
      </w:pPr>
    </w:p>
    <w:p w:rsidR="00666A23" w:rsidRPr="00FF208B" w:rsidRDefault="00666A23" w:rsidP="009C12D1">
      <w:pPr>
        <w:tabs>
          <w:tab w:val="left" w:pos="1276"/>
        </w:tabs>
        <w:rPr>
          <w:b/>
        </w:rPr>
      </w:pPr>
      <w:r w:rsidRPr="00FF208B">
        <w:rPr>
          <w:b/>
        </w:rPr>
        <w:t>2.4.Примеры алгоритмов выполнения манипуляций</w:t>
      </w:r>
    </w:p>
    <w:p w:rsidR="00666A23" w:rsidRPr="00FF208B" w:rsidRDefault="00666A23" w:rsidP="009C12D1">
      <w:pPr>
        <w:tabs>
          <w:tab w:val="left" w:pos="1276"/>
        </w:tabs>
      </w:pPr>
      <w:r w:rsidRPr="00FF208B">
        <w:t>Техника наложения кровоостанавливающего жгута:</w:t>
      </w:r>
    </w:p>
    <w:p w:rsidR="00666A23" w:rsidRPr="00FF208B" w:rsidRDefault="00666A23" w:rsidP="009C12D1">
      <w:pPr>
        <w:tabs>
          <w:tab w:val="left" w:pos="1276"/>
        </w:tabs>
      </w:pPr>
      <w:r w:rsidRPr="00FF208B">
        <w:t>1.жгут накладывается выше раны</w:t>
      </w:r>
    </w:p>
    <w:p w:rsidR="00666A23" w:rsidRPr="00FF208B" w:rsidRDefault="00666A23" w:rsidP="009C12D1">
      <w:pPr>
        <w:tabs>
          <w:tab w:val="left" w:pos="1276"/>
        </w:tabs>
      </w:pPr>
      <w:r w:rsidRPr="00FF208B">
        <w:t xml:space="preserve">2.для предупреждения ущемления кожи под жгут подкладывают полотенце, одежду раненого </w:t>
      </w:r>
    </w:p>
    <w:p w:rsidR="00666A23" w:rsidRPr="00FF208B" w:rsidRDefault="00666A23" w:rsidP="009C12D1">
      <w:pPr>
        <w:tabs>
          <w:tab w:val="left" w:pos="1276"/>
        </w:tabs>
      </w:pPr>
      <w:r w:rsidRPr="00FF208B">
        <w:t>3. конечность несколько поднимают вверх</w:t>
      </w:r>
    </w:p>
    <w:p w:rsidR="00666A23" w:rsidRPr="00FF208B" w:rsidRDefault="00666A23" w:rsidP="009C12D1">
      <w:pPr>
        <w:tabs>
          <w:tab w:val="left" w:pos="1276"/>
        </w:tabs>
      </w:pPr>
      <w:r w:rsidRPr="00FF208B">
        <w:t xml:space="preserve">4.жгут подводят под конечность, растягивают  и несколько раз обертывают вокруг конечности, не ослабляя натяжения до прекращения кровотечения. </w:t>
      </w:r>
    </w:p>
    <w:p w:rsidR="00666A23" w:rsidRPr="00FF208B" w:rsidRDefault="00666A23" w:rsidP="009C12D1">
      <w:pPr>
        <w:tabs>
          <w:tab w:val="left" w:pos="1276"/>
        </w:tabs>
      </w:pPr>
      <w:r w:rsidRPr="00FF208B">
        <w:t xml:space="preserve">5.туры жгута должны ложиться рядом друг с другом, не ущемляя кожи </w:t>
      </w:r>
    </w:p>
    <w:p w:rsidR="00666A23" w:rsidRPr="00FF208B" w:rsidRDefault="00666A23" w:rsidP="009C12D1">
      <w:pPr>
        <w:tabs>
          <w:tab w:val="left" w:pos="1276"/>
        </w:tabs>
      </w:pPr>
      <w:r w:rsidRPr="00FF208B">
        <w:t>6.Концы жгута фиксируют при помощи цепочки и крючка поверх всех туров. Ткани должны стягиваться лишь до остановки кровотечения</w:t>
      </w:r>
    </w:p>
    <w:p w:rsidR="00666A23" w:rsidRPr="00FF208B" w:rsidRDefault="00666A23" w:rsidP="009C12D1">
      <w:pPr>
        <w:tabs>
          <w:tab w:val="left" w:pos="1276"/>
        </w:tabs>
      </w:pPr>
      <w:r w:rsidRPr="00FF208B">
        <w:t xml:space="preserve">7.К жгуту фиксируется записка с указанием фамилии пострадавшего и времени наложения жгута </w:t>
      </w:r>
    </w:p>
    <w:p w:rsidR="00666A23" w:rsidRPr="00FF208B" w:rsidRDefault="00666A23" w:rsidP="009C12D1">
      <w:pPr>
        <w:tabs>
          <w:tab w:val="left" w:pos="1276"/>
        </w:tabs>
      </w:pPr>
      <w:r w:rsidRPr="00FF208B">
        <w:t>8.Зимой жгут оставляют на 30 мин. Лето</w:t>
      </w:r>
      <w:proofErr w:type="gramStart"/>
      <w:r w:rsidRPr="00FF208B">
        <w:t>м-</w:t>
      </w:r>
      <w:proofErr w:type="gramEnd"/>
      <w:r w:rsidRPr="00FF208B">
        <w:t xml:space="preserve"> до 2 часов Критерии правильного наложения жгута:</w:t>
      </w:r>
    </w:p>
    <w:p w:rsidR="00666A23" w:rsidRPr="00FF208B" w:rsidRDefault="00666A23" w:rsidP="009C12D1">
      <w:pPr>
        <w:numPr>
          <w:ilvl w:val="0"/>
          <w:numId w:val="35"/>
        </w:numPr>
        <w:tabs>
          <w:tab w:val="left" w:pos="1276"/>
        </w:tabs>
      </w:pPr>
      <w:r w:rsidRPr="00FF208B">
        <w:t>отсутствие кровотечения</w:t>
      </w:r>
    </w:p>
    <w:p w:rsidR="00666A23" w:rsidRPr="00FF208B" w:rsidRDefault="00666A23" w:rsidP="009C12D1">
      <w:pPr>
        <w:numPr>
          <w:ilvl w:val="0"/>
          <w:numId w:val="35"/>
        </w:numPr>
        <w:tabs>
          <w:tab w:val="left" w:pos="1276"/>
        </w:tabs>
      </w:pPr>
      <w:r w:rsidRPr="00FF208B">
        <w:t>бледная холодная конечность</w:t>
      </w:r>
    </w:p>
    <w:p w:rsidR="00666A23" w:rsidRPr="00FF208B" w:rsidRDefault="00666A23" w:rsidP="009C12D1">
      <w:pPr>
        <w:numPr>
          <w:ilvl w:val="0"/>
          <w:numId w:val="35"/>
        </w:numPr>
        <w:tabs>
          <w:tab w:val="left" w:pos="1276"/>
        </w:tabs>
      </w:pPr>
      <w:r w:rsidRPr="00FF208B">
        <w:t>отсутствие пульсации</w:t>
      </w:r>
    </w:p>
    <w:p w:rsidR="00666A23" w:rsidRPr="00FF208B" w:rsidRDefault="00666A23" w:rsidP="009C12D1">
      <w:pPr>
        <w:tabs>
          <w:tab w:val="left" w:pos="1276"/>
        </w:tabs>
      </w:pPr>
    </w:p>
    <w:p w:rsidR="00666A23" w:rsidRPr="00FF208B" w:rsidRDefault="00666A23" w:rsidP="009C12D1">
      <w:pPr>
        <w:pStyle w:val="a5"/>
        <w:tabs>
          <w:tab w:val="left" w:pos="1276"/>
        </w:tabs>
        <w:ind w:left="0"/>
        <w:rPr>
          <w:b/>
        </w:rPr>
      </w:pPr>
      <w:r w:rsidRPr="00FF208B">
        <w:rPr>
          <w:b/>
        </w:rPr>
        <w:t>2.5.Типовые задания для выполнения на тренажере;</w:t>
      </w:r>
    </w:p>
    <w:p w:rsidR="00666A23" w:rsidRPr="00FF208B" w:rsidRDefault="00666A23" w:rsidP="009C12D1">
      <w:r w:rsidRPr="00FF208B">
        <w:t>Техника выполнения непрямого массажа сердца:</w:t>
      </w:r>
    </w:p>
    <w:p w:rsidR="00666A23" w:rsidRPr="00FF208B" w:rsidRDefault="00666A23" w:rsidP="009C12D1">
      <w:pPr>
        <w:jc w:val="both"/>
      </w:pPr>
      <w:r w:rsidRPr="00FF208B">
        <w:t>1.Поместите основание левой ладони на нижнюю  треть грудины</w:t>
      </w:r>
    </w:p>
    <w:p w:rsidR="00666A23" w:rsidRPr="00FF208B" w:rsidRDefault="00666A23" w:rsidP="009C12D1">
      <w:pPr>
        <w:jc w:val="both"/>
      </w:pPr>
      <w:r w:rsidRPr="00FF208B">
        <w:t>2. Наложите основание ладони правой руки поверх левой руки, приподнимите пальцы рук, чтобы они не касались ребер</w:t>
      </w:r>
    </w:p>
    <w:p w:rsidR="00666A23" w:rsidRPr="00FF208B" w:rsidRDefault="00666A23" w:rsidP="009C12D1">
      <w:pPr>
        <w:jc w:val="both"/>
      </w:pPr>
      <w:r w:rsidRPr="00FF208B">
        <w:t>3.Наклонитесь над пострадавшим, держа руки в строго вертикальном положении, чтобы «работала» масса всего вашего тела. Не сгибайте локти</w:t>
      </w:r>
    </w:p>
    <w:p w:rsidR="00666A23" w:rsidRPr="00FF208B" w:rsidRDefault="00666A23" w:rsidP="009C12D1">
      <w:pPr>
        <w:jc w:val="both"/>
      </w:pPr>
      <w:r w:rsidRPr="00FF208B">
        <w:t>4.Надавливайте на грудину вертикально, прогибая ее к позвоночнику примерно на 4-5 см. Не допускайте колебательных движений корпуса пострадавшего и соблюдайте ритм массажа, обеспечивая равные интервалы сдавливания и расслабления грудной клетки.</w:t>
      </w:r>
    </w:p>
    <w:p w:rsidR="00666A23" w:rsidRPr="00FF208B" w:rsidRDefault="00666A23" w:rsidP="009C12D1">
      <w:pPr>
        <w:jc w:val="both"/>
      </w:pPr>
      <w:r w:rsidRPr="00FF208B">
        <w:t>5. Выполняйте 100 надавливаний на грудину в минуту.</w:t>
      </w:r>
    </w:p>
    <w:p w:rsidR="00666A23" w:rsidRPr="00FF208B" w:rsidRDefault="00666A23" w:rsidP="009C12D1">
      <w:pPr>
        <w:jc w:val="both"/>
      </w:pPr>
      <w:r w:rsidRPr="00FF208B">
        <w:t>6.При остановке сердца реанимация проводится по схеме: «15 нажатий на грудину - 1 вдох»</w:t>
      </w:r>
    </w:p>
    <w:p w:rsidR="00666A23" w:rsidRPr="00FF208B" w:rsidRDefault="00666A23" w:rsidP="00D13A85">
      <w:pPr>
        <w:ind w:firstLine="709"/>
        <w:outlineLvl w:val="0"/>
        <w:rPr>
          <w:b/>
        </w:rPr>
      </w:pPr>
    </w:p>
    <w:p w:rsidR="00666A23" w:rsidRPr="00FF208B" w:rsidRDefault="00666A23" w:rsidP="00D13A85">
      <w:pPr>
        <w:ind w:firstLine="709"/>
        <w:outlineLvl w:val="0"/>
        <w:rPr>
          <w:b/>
        </w:rPr>
      </w:pPr>
    </w:p>
    <w:p w:rsidR="00666A23" w:rsidRPr="00FF208B" w:rsidRDefault="00666A23" w:rsidP="00D13A85">
      <w:pPr>
        <w:ind w:firstLine="709"/>
        <w:outlineLvl w:val="0"/>
        <w:rPr>
          <w:b/>
        </w:rPr>
      </w:pPr>
      <w:r w:rsidRPr="00FF208B">
        <w:rPr>
          <w:b/>
          <w:lang w:val="en-US"/>
        </w:rPr>
        <w:t>II</w:t>
      </w:r>
      <w:r w:rsidRPr="00FF208B">
        <w:rPr>
          <w:b/>
        </w:rPr>
        <w:t>. Модуль «Хирургические болезни»</w:t>
      </w:r>
    </w:p>
    <w:p w:rsidR="00666A23" w:rsidRPr="00FF208B" w:rsidRDefault="00666A23" w:rsidP="00D13A85">
      <w:pPr>
        <w:jc w:val="both"/>
        <w:rPr>
          <w:b/>
        </w:rPr>
      </w:pPr>
    </w:p>
    <w:p w:rsidR="00666A23" w:rsidRPr="00FF208B" w:rsidRDefault="00666A23" w:rsidP="00D13A85">
      <w:pPr>
        <w:jc w:val="both"/>
        <w:rPr>
          <w:b/>
        </w:rPr>
      </w:pPr>
      <w:r w:rsidRPr="00FF208B">
        <w:rPr>
          <w:b/>
        </w:rPr>
        <w:lastRenderedPageBreak/>
        <w:t xml:space="preserve">2. Типовые оценочные средства для проведения </w:t>
      </w:r>
      <w:r w:rsidRPr="00FF208B">
        <w:rPr>
          <w:b/>
          <w:u w:val="single"/>
        </w:rPr>
        <w:t>текущего контроля</w:t>
      </w:r>
      <w:r w:rsidRPr="00FF208B">
        <w:rPr>
          <w:b/>
        </w:rPr>
        <w:t xml:space="preserve"> успеваемости, оценивания знаний, умений, навыков и  (или) опыта деятельности:</w:t>
      </w:r>
    </w:p>
    <w:p w:rsidR="00666A23" w:rsidRPr="00FF208B" w:rsidRDefault="00666A23" w:rsidP="00D13A85">
      <w:pPr>
        <w:jc w:val="both"/>
        <w:rPr>
          <w:b/>
          <w:u w:val="single"/>
        </w:rPr>
      </w:pPr>
    </w:p>
    <w:p w:rsidR="00666A23" w:rsidRPr="00FF208B" w:rsidRDefault="00666A23" w:rsidP="00D13A85">
      <w:pPr>
        <w:spacing w:after="200"/>
        <w:contextualSpacing/>
        <w:jc w:val="both"/>
        <w:rPr>
          <w:b/>
          <w:u w:val="single"/>
          <w:lang w:eastAsia="en-US"/>
        </w:rPr>
      </w:pPr>
      <w:r w:rsidRPr="00FF208B">
        <w:rPr>
          <w:b/>
          <w:u w:val="single"/>
          <w:lang w:eastAsia="en-US"/>
        </w:rPr>
        <w:t>2.1. Темы реферативных сообщений</w:t>
      </w:r>
    </w:p>
    <w:p w:rsidR="00666A23" w:rsidRPr="00FF208B" w:rsidRDefault="00666A23" w:rsidP="00D13A85">
      <w:pPr>
        <w:spacing w:after="200"/>
        <w:contextualSpacing/>
        <w:jc w:val="both"/>
        <w:rPr>
          <w:lang w:eastAsia="en-US"/>
        </w:rPr>
      </w:pPr>
      <w:r w:rsidRPr="00FF208B">
        <w:rPr>
          <w:lang w:eastAsia="en-US"/>
        </w:rPr>
        <w:t>1. Методы диагностики отсрых хирургических заболеваний органов брюшной полости</w:t>
      </w:r>
    </w:p>
    <w:p w:rsidR="00666A23" w:rsidRPr="00FF208B" w:rsidRDefault="00666A23" w:rsidP="00D13A85">
      <w:pPr>
        <w:spacing w:after="200"/>
        <w:contextualSpacing/>
        <w:jc w:val="both"/>
        <w:rPr>
          <w:lang w:eastAsia="en-US"/>
        </w:rPr>
      </w:pPr>
      <w:r w:rsidRPr="00FF208B">
        <w:rPr>
          <w:lang w:eastAsia="en-US"/>
        </w:rPr>
        <w:t>2. Абсцессы брюшной полости, причины их образования, методы диагностики и принципы лечения</w:t>
      </w:r>
    </w:p>
    <w:p w:rsidR="00666A23" w:rsidRPr="00FF208B" w:rsidRDefault="00666A23" w:rsidP="00D13A85">
      <w:pPr>
        <w:spacing w:after="200"/>
        <w:contextualSpacing/>
        <w:jc w:val="both"/>
        <w:rPr>
          <w:lang w:eastAsia="en-US"/>
        </w:rPr>
      </w:pPr>
      <w:r w:rsidRPr="00FF208B">
        <w:rPr>
          <w:lang w:eastAsia="en-US"/>
        </w:rPr>
        <w:t>3. Методы детоксикации в хирургии</w:t>
      </w:r>
    </w:p>
    <w:p w:rsidR="00666A23" w:rsidRPr="00FF208B" w:rsidRDefault="00666A23" w:rsidP="00D13A85">
      <w:pPr>
        <w:spacing w:after="200"/>
        <w:contextualSpacing/>
        <w:jc w:val="both"/>
        <w:rPr>
          <w:lang w:eastAsia="en-US"/>
        </w:rPr>
      </w:pPr>
      <w:r w:rsidRPr="00FF208B">
        <w:rPr>
          <w:lang w:eastAsia="en-US"/>
        </w:rPr>
        <w:t>4. Послеоперационное ведение больных с перитонитом</w:t>
      </w:r>
    </w:p>
    <w:p w:rsidR="00666A23" w:rsidRPr="00FF208B" w:rsidRDefault="00666A23" w:rsidP="00D13A85">
      <w:pPr>
        <w:spacing w:after="200"/>
        <w:contextualSpacing/>
        <w:jc w:val="both"/>
        <w:rPr>
          <w:lang w:eastAsia="en-US"/>
        </w:rPr>
      </w:pPr>
      <w:r w:rsidRPr="00FF208B">
        <w:rPr>
          <w:lang w:eastAsia="en-US"/>
        </w:rPr>
        <w:t>5. Послеоперационные осложнения тиреоидэктомии</w:t>
      </w:r>
    </w:p>
    <w:p w:rsidR="00666A23" w:rsidRPr="00FF208B" w:rsidRDefault="00666A23" w:rsidP="00D13A85">
      <w:pPr>
        <w:spacing w:after="200"/>
        <w:contextualSpacing/>
        <w:jc w:val="both"/>
        <w:rPr>
          <w:lang w:eastAsia="en-US"/>
        </w:rPr>
      </w:pPr>
      <w:r w:rsidRPr="00FF208B">
        <w:rPr>
          <w:lang w:eastAsia="en-US"/>
        </w:rPr>
        <w:t>6. Методы диагностики острой ишемии нижних конечностей</w:t>
      </w:r>
    </w:p>
    <w:p w:rsidR="00666A23" w:rsidRPr="00FF208B" w:rsidRDefault="00666A23" w:rsidP="00D13A85">
      <w:pPr>
        <w:spacing w:after="200"/>
        <w:contextualSpacing/>
        <w:jc w:val="both"/>
        <w:rPr>
          <w:lang w:eastAsia="en-US"/>
        </w:rPr>
      </w:pPr>
      <w:r w:rsidRPr="00FF208B">
        <w:rPr>
          <w:lang w:eastAsia="en-US"/>
        </w:rPr>
        <w:t>7. Показания к проведению ангиграфии</w:t>
      </w:r>
    </w:p>
    <w:p w:rsidR="00666A23" w:rsidRPr="00FF208B" w:rsidRDefault="00666A23" w:rsidP="00D13A85">
      <w:pPr>
        <w:spacing w:after="200"/>
        <w:contextualSpacing/>
        <w:jc w:val="both"/>
        <w:rPr>
          <w:lang w:eastAsia="en-US"/>
        </w:rPr>
      </w:pPr>
      <w:r w:rsidRPr="00FF208B">
        <w:rPr>
          <w:lang w:eastAsia="en-US"/>
        </w:rPr>
        <w:t>8. Гнойный плеврит: причины развития, методы диагностики, принципы лечения</w:t>
      </w:r>
    </w:p>
    <w:p w:rsidR="00666A23" w:rsidRPr="00FF208B" w:rsidRDefault="00666A23" w:rsidP="00D13A85">
      <w:pPr>
        <w:spacing w:after="200"/>
        <w:contextualSpacing/>
        <w:jc w:val="both"/>
        <w:rPr>
          <w:lang w:eastAsia="en-US"/>
        </w:rPr>
      </w:pPr>
      <w:r w:rsidRPr="00FF208B">
        <w:rPr>
          <w:lang w:eastAsia="en-US"/>
        </w:rPr>
        <w:t>9. Тактика хирурга при тупой травме живота</w:t>
      </w:r>
    </w:p>
    <w:p w:rsidR="00666A23" w:rsidRPr="00FF208B" w:rsidRDefault="00666A23" w:rsidP="00D13A85">
      <w:pPr>
        <w:spacing w:after="200"/>
        <w:contextualSpacing/>
        <w:jc w:val="both"/>
        <w:rPr>
          <w:lang w:eastAsia="en-US"/>
        </w:rPr>
      </w:pPr>
      <w:r w:rsidRPr="00FF208B">
        <w:rPr>
          <w:lang w:eastAsia="en-US"/>
        </w:rPr>
        <w:t>10. Методы диагностики ранения сердца</w:t>
      </w:r>
    </w:p>
    <w:p w:rsidR="00666A23" w:rsidRPr="00FF208B" w:rsidRDefault="00666A23" w:rsidP="00D13A85">
      <w:pPr>
        <w:pStyle w:val="a6"/>
        <w:rPr>
          <w:b/>
          <w:color w:val="000000"/>
        </w:rPr>
      </w:pPr>
    </w:p>
    <w:p w:rsidR="00666A23" w:rsidRPr="00FF208B" w:rsidRDefault="00666A23" w:rsidP="00D13A85">
      <w:pPr>
        <w:pStyle w:val="a6"/>
        <w:rPr>
          <w:b/>
          <w:color w:val="000000"/>
        </w:rPr>
      </w:pPr>
      <w:r w:rsidRPr="00FF208B">
        <w:rPr>
          <w:b/>
          <w:color w:val="000000"/>
        </w:rPr>
        <w:t>2.2.Типовые тестовые задания (примеры) для контроля усвоения  ОПК-5,ОПК-7, ПК-1, ПК-3</w:t>
      </w:r>
    </w:p>
    <w:p w:rsidR="00666A23" w:rsidRPr="00FF208B" w:rsidRDefault="00666A23" w:rsidP="00D13A85">
      <w:pPr>
        <w:tabs>
          <w:tab w:val="num" w:pos="0"/>
        </w:tabs>
        <w:spacing w:line="360" w:lineRule="auto"/>
        <w:jc w:val="center"/>
        <w:rPr>
          <w:b/>
        </w:rPr>
      </w:pPr>
    </w:p>
    <w:p w:rsidR="00666A23" w:rsidRPr="00FF208B" w:rsidRDefault="00666A23" w:rsidP="00D13A85">
      <w:pPr>
        <w:tabs>
          <w:tab w:val="num" w:pos="0"/>
        </w:tabs>
        <w:spacing w:line="360" w:lineRule="auto"/>
        <w:jc w:val="center"/>
      </w:pPr>
      <w:r w:rsidRPr="00FF208B">
        <w:t>ВАРИАНТ № 1</w:t>
      </w:r>
    </w:p>
    <w:p w:rsidR="00666A23" w:rsidRPr="00FF208B" w:rsidRDefault="00666A23" w:rsidP="00D13A85">
      <w:pPr>
        <w:tabs>
          <w:tab w:val="num" w:pos="0"/>
        </w:tabs>
        <w:spacing w:line="360" w:lineRule="auto"/>
        <w:ind w:firstLine="360"/>
        <w:jc w:val="both"/>
      </w:pPr>
      <w:r w:rsidRPr="00FF208B">
        <w:t>1.  При осмотре больного 53 лет, предъявляющего жалобы на боль в правой подвздошной области, тошноту, повышение температуры тела, вы обнаружили положительные симптомы Ровзинга, Ситковского, Бартомье – Михельсона, Воскресенского.</w:t>
      </w:r>
    </w:p>
    <w:p w:rsidR="00666A23" w:rsidRPr="00FF208B" w:rsidRDefault="00666A23" w:rsidP="00D13A85">
      <w:pPr>
        <w:tabs>
          <w:tab w:val="num" w:pos="0"/>
        </w:tabs>
        <w:spacing w:line="360" w:lineRule="auto"/>
        <w:ind w:firstLine="360"/>
        <w:jc w:val="both"/>
      </w:pPr>
      <w:r w:rsidRPr="00FF208B">
        <w:t>О каком заболевании можно думать?</w:t>
      </w:r>
    </w:p>
    <w:p w:rsidR="00666A23" w:rsidRPr="00FF208B" w:rsidRDefault="00666A23" w:rsidP="00D13A85">
      <w:pPr>
        <w:tabs>
          <w:tab w:val="num" w:pos="0"/>
        </w:tabs>
        <w:spacing w:line="360" w:lineRule="auto"/>
        <w:ind w:firstLine="360"/>
        <w:jc w:val="both"/>
      </w:pPr>
      <w:r w:rsidRPr="00FF208B">
        <w:t>А.  острый  холецистит</w:t>
      </w:r>
    </w:p>
    <w:p w:rsidR="00666A23" w:rsidRPr="00FF208B" w:rsidRDefault="00666A23" w:rsidP="00D13A85">
      <w:pPr>
        <w:tabs>
          <w:tab w:val="num" w:pos="0"/>
        </w:tabs>
        <w:spacing w:line="360" w:lineRule="auto"/>
        <w:ind w:firstLine="360"/>
        <w:jc w:val="both"/>
      </w:pPr>
      <w:r w:rsidRPr="00FF208B">
        <w:t>Б.  острый панкреатит</w:t>
      </w:r>
    </w:p>
    <w:p w:rsidR="00666A23" w:rsidRPr="00FF208B" w:rsidRDefault="00666A23" w:rsidP="00D13A85">
      <w:pPr>
        <w:tabs>
          <w:tab w:val="num" w:pos="0"/>
        </w:tabs>
        <w:spacing w:line="360" w:lineRule="auto"/>
        <w:ind w:firstLine="360"/>
        <w:jc w:val="both"/>
      </w:pPr>
      <w:r w:rsidRPr="00FF208B">
        <w:t>В.  почечная колика</w:t>
      </w:r>
    </w:p>
    <w:p w:rsidR="00666A23" w:rsidRPr="00FF208B" w:rsidRDefault="00666A23" w:rsidP="00D13A85">
      <w:pPr>
        <w:tabs>
          <w:tab w:val="num" w:pos="0"/>
        </w:tabs>
        <w:spacing w:line="360" w:lineRule="auto"/>
        <w:ind w:firstLine="360"/>
        <w:jc w:val="both"/>
      </w:pPr>
      <w:r w:rsidRPr="00FF208B">
        <w:t>Г.  острый аппендицит</w:t>
      </w:r>
    </w:p>
    <w:p w:rsidR="00666A23" w:rsidRPr="00FF208B" w:rsidRDefault="00666A23" w:rsidP="00D13A85">
      <w:pPr>
        <w:tabs>
          <w:tab w:val="num" w:pos="0"/>
        </w:tabs>
        <w:spacing w:line="360" w:lineRule="auto"/>
        <w:ind w:firstLine="360"/>
        <w:jc w:val="both"/>
      </w:pPr>
      <w:r w:rsidRPr="00FF208B">
        <w:t>Д.  кишечная непроходимость</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2.   Какие симптомы характерны для острого гангренозного аппендицита?</w:t>
      </w:r>
    </w:p>
    <w:p w:rsidR="00666A23" w:rsidRPr="00FF208B" w:rsidRDefault="00666A23" w:rsidP="00D13A85">
      <w:pPr>
        <w:tabs>
          <w:tab w:val="num" w:pos="0"/>
        </w:tabs>
        <w:spacing w:line="360" w:lineRule="auto"/>
        <w:ind w:firstLine="720"/>
        <w:jc w:val="both"/>
      </w:pPr>
      <w:r w:rsidRPr="00FF208B">
        <w:t>1)  «доскообразный» живот</w:t>
      </w:r>
    </w:p>
    <w:p w:rsidR="00666A23" w:rsidRPr="00FF208B" w:rsidRDefault="00666A23" w:rsidP="00D13A85">
      <w:pPr>
        <w:tabs>
          <w:tab w:val="num" w:pos="0"/>
        </w:tabs>
        <w:spacing w:line="360" w:lineRule="auto"/>
        <w:ind w:firstLine="720"/>
        <w:jc w:val="both"/>
      </w:pPr>
      <w:r w:rsidRPr="00FF208B">
        <w:t>2)  симптом «токсических ножниц»</w:t>
      </w:r>
    </w:p>
    <w:p w:rsidR="00666A23" w:rsidRPr="00FF208B" w:rsidRDefault="00666A23" w:rsidP="00D13A85">
      <w:pPr>
        <w:tabs>
          <w:tab w:val="num" w:pos="0"/>
        </w:tabs>
        <w:spacing w:line="360" w:lineRule="auto"/>
        <w:ind w:firstLine="720"/>
        <w:jc w:val="both"/>
      </w:pPr>
      <w:r w:rsidRPr="00FF208B">
        <w:t>3)  внезапное усиление болей в эпигастрии</w:t>
      </w:r>
    </w:p>
    <w:p w:rsidR="00666A23" w:rsidRPr="00FF208B" w:rsidRDefault="00666A23" w:rsidP="00D13A85">
      <w:pPr>
        <w:tabs>
          <w:tab w:val="num" w:pos="0"/>
        </w:tabs>
        <w:spacing w:line="360" w:lineRule="auto"/>
        <w:ind w:firstLine="720"/>
        <w:jc w:val="both"/>
      </w:pPr>
      <w:r w:rsidRPr="00FF208B">
        <w:t>4)  положительный симптом Щеткина – Блюмберга в правой подвздошной области</w:t>
      </w:r>
    </w:p>
    <w:p w:rsidR="00666A23" w:rsidRPr="00FF208B" w:rsidRDefault="00666A23" w:rsidP="00D13A85">
      <w:pPr>
        <w:tabs>
          <w:tab w:val="num" w:pos="0"/>
        </w:tabs>
        <w:spacing w:line="360" w:lineRule="auto"/>
        <w:ind w:firstLine="720"/>
        <w:jc w:val="both"/>
      </w:pPr>
      <w:r w:rsidRPr="00FF208B">
        <w:t>5)  исчезновение печеночной тупости</w:t>
      </w:r>
    </w:p>
    <w:p w:rsidR="00666A23" w:rsidRPr="00FF208B" w:rsidRDefault="00666A23" w:rsidP="00D13A85">
      <w:pPr>
        <w:tabs>
          <w:tab w:val="num" w:pos="0"/>
        </w:tabs>
        <w:spacing w:line="360" w:lineRule="auto"/>
        <w:ind w:firstLine="360"/>
        <w:jc w:val="both"/>
      </w:pPr>
      <w:r w:rsidRPr="00FF208B">
        <w:t>Выберите правильную комбинацию ответов:</w:t>
      </w:r>
    </w:p>
    <w:p w:rsidR="00666A23" w:rsidRPr="00FF208B" w:rsidRDefault="00666A23" w:rsidP="00D13A85">
      <w:pPr>
        <w:tabs>
          <w:tab w:val="num" w:pos="0"/>
        </w:tabs>
        <w:spacing w:line="360" w:lineRule="auto"/>
        <w:ind w:firstLine="360"/>
        <w:jc w:val="both"/>
      </w:pPr>
      <w:r w:rsidRPr="00FF208B">
        <w:t>А.  1,2,5</w:t>
      </w:r>
    </w:p>
    <w:p w:rsidR="00666A23" w:rsidRPr="00FF208B" w:rsidRDefault="00666A23" w:rsidP="00D13A85">
      <w:pPr>
        <w:tabs>
          <w:tab w:val="num" w:pos="0"/>
        </w:tabs>
        <w:spacing w:line="360" w:lineRule="auto"/>
        <w:ind w:firstLine="360"/>
        <w:jc w:val="both"/>
      </w:pPr>
      <w:r w:rsidRPr="00FF208B">
        <w:lastRenderedPageBreak/>
        <w:t>Б.  2,4</w:t>
      </w:r>
    </w:p>
    <w:p w:rsidR="00666A23" w:rsidRPr="00FF208B" w:rsidRDefault="00666A23" w:rsidP="00D13A85">
      <w:pPr>
        <w:tabs>
          <w:tab w:val="num" w:pos="0"/>
        </w:tabs>
        <w:spacing w:line="360" w:lineRule="auto"/>
        <w:ind w:firstLine="360"/>
        <w:jc w:val="both"/>
      </w:pPr>
      <w:r w:rsidRPr="00FF208B">
        <w:t>В.  3,4</w:t>
      </w:r>
    </w:p>
    <w:p w:rsidR="00666A23" w:rsidRPr="00FF208B" w:rsidRDefault="00666A23" w:rsidP="00D13A85">
      <w:pPr>
        <w:tabs>
          <w:tab w:val="num" w:pos="0"/>
        </w:tabs>
        <w:spacing w:line="360" w:lineRule="auto"/>
        <w:ind w:firstLine="360"/>
        <w:jc w:val="both"/>
      </w:pPr>
      <w:r w:rsidRPr="00FF208B">
        <w:t>Г.  1,5</w:t>
      </w:r>
    </w:p>
    <w:p w:rsidR="00666A23" w:rsidRPr="00FF208B" w:rsidRDefault="00666A23" w:rsidP="00D13A85">
      <w:pPr>
        <w:tabs>
          <w:tab w:val="num" w:pos="0"/>
        </w:tabs>
        <w:spacing w:line="360" w:lineRule="auto"/>
        <w:ind w:firstLine="360"/>
        <w:jc w:val="both"/>
      </w:pPr>
      <w:r w:rsidRPr="00FF208B">
        <w:t>Д.  3,5</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3.   Больной 46 лет предъявляет жалобы на боли в животе, тошноту, повышение температуры тела до 37,8 * С. Объективно состояние удовлетворительное. Пульс 96 ударов в минуту, удовлетворительных свойств. Живот при пальпации болезненный и напряжен в правой подвздошной области. Здесь же определяется симптом Щеткина – Блюмберга, положительные симптомы Ровзинга, Ситковского. Лейкоциты крови: 10,8х10</w:t>
      </w:r>
      <w:r w:rsidRPr="00FF208B">
        <w:rPr>
          <w:vertAlign w:val="superscript"/>
        </w:rPr>
        <w:t>12</w:t>
      </w:r>
      <w:r w:rsidRPr="00FF208B">
        <w:t xml:space="preserve"> /л.</w:t>
      </w:r>
    </w:p>
    <w:p w:rsidR="00666A23" w:rsidRPr="00FF208B" w:rsidRDefault="00666A23" w:rsidP="00D13A85">
      <w:pPr>
        <w:tabs>
          <w:tab w:val="num" w:pos="0"/>
        </w:tabs>
        <w:spacing w:line="360" w:lineRule="auto"/>
        <w:ind w:firstLine="360"/>
        <w:jc w:val="both"/>
      </w:pPr>
      <w:r w:rsidRPr="00FF208B">
        <w:t>Укажите правильный диагноз:</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А.  острый катаральный аппендицит</w:t>
      </w:r>
    </w:p>
    <w:p w:rsidR="00666A23" w:rsidRPr="00FF208B" w:rsidRDefault="00666A23" w:rsidP="00D13A85">
      <w:pPr>
        <w:tabs>
          <w:tab w:val="num" w:pos="0"/>
        </w:tabs>
        <w:spacing w:line="360" w:lineRule="auto"/>
        <w:ind w:firstLine="360"/>
        <w:jc w:val="both"/>
      </w:pPr>
      <w:r w:rsidRPr="00FF208B">
        <w:t>Б.  острый катаральный холецистит</w:t>
      </w:r>
    </w:p>
    <w:p w:rsidR="00666A23" w:rsidRPr="00FF208B" w:rsidRDefault="00666A23" w:rsidP="00D13A85">
      <w:pPr>
        <w:tabs>
          <w:tab w:val="num" w:pos="0"/>
        </w:tabs>
        <w:spacing w:line="360" w:lineRule="auto"/>
        <w:ind w:firstLine="360"/>
        <w:jc w:val="both"/>
      </w:pPr>
      <w:r w:rsidRPr="00FF208B">
        <w:t>В.  острый флегмонозный аппендицит</w:t>
      </w:r>
    </w:p>
    <w:p w:rsidR="00666A23" w:rsidRPr="00FF208B" w:rsidRDefault="00666A23" w:rsidP="00D13A85">
      <w:pPr>
        <w:tabs>
          <w:tab w:val="num" w:pos="0"/>
        </w:tabs>
        <w:spacing w:line="360" w:lineRule="auto"/>
        <w:ind w:firstLine="360"/>
        <w:jc w:val="both"/>
      </w:pPr>
      <w:r w:rsidRPr="00FF208B">
        <w:t>Г.  острый панкреатит</w:t>
      </w:r>
    </w:p>
    <w:p w:rsidR="00666A23" w:rsidRPr="00FF208B" w:rsidRDefault="00666A23" w:rsidP="00D13A85">
      <w:pPr>
        <w:tabs>
          <w:tab w:val="num" w:pos="0"/>
        </w:tabs>
        <w:spacing w:line="360" w:lineRule="auto"/>
        <w:ind w:firstLine="360"/>
        <w:jc w:val="both"/>
      </w:pPr>
      <w:r w:rsidRPr="00FF208B">
        <w:t>Д.  пилефлебит</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4.   При осмотре больного вы поставили диагноз – острый флегмонозный аппендицит без явлений перитонита. Для выполнения аппендэктомии оптимальным доступом будет:</w:t>
      </w:r>
    </w:p>
    <w:p w:rsidR="00666A23" w:rsidRPr="00FF208B" w:rsidRDefault="00666A23" w:rsidP="00D13A85">
      <w:pPr>
        <w:tabs>
          <w:tab w:val="num" w:pos="0"/>
        </w:tabs>
        <w:spacing w:line="360" w:lineRule="auto"/>
        <w:ind w:firstLine="360"/>
        <w:jc w:val="both"/>
      </w:pPr>
      <w:r w:rsidRPr="00FF208B">
        <w:t>А.  доступ по Кохеру</w:t>
      </w:r>
    </w:p>
    <w:p w:rsidR="00666A23" w:rsidRPr="00FF208B" w:rsidRDefault="00666A23" w:rsidP="00D13A85">
      <w:pPr>
        <w:tabs>
          <w:tab w:val="num" w:pos="0"/>
        </w:tabs>
        <w:spacing w:line="360" w:lineRule="auto"/>
        <w:ind w:firstLine="360"/>
        <w:jc w:val="both"/>
      </w:pPr>
      <w:r w:rsidRPr="00FF208B">
        <w:t>Б.  доступ по Пфаненштилю</w:t>
      </w:r>
    </w:p>
    <w:p w:rsidR="00666A23" w:rsidRPr="00FF208B" w:rsidRDefault="00666A23" w:rsidP="00D13A85">
      <w:pPr>
        <w:tabs>
          <w:tab w:val="num" w:pos="0"/>
        </w:tabs>
        <w:spacing w:line="360" w:lineRule="auto"/>
        <w:ind w:firstLine="360"/>
        <w:jc w:val="both"/>
      </w:pPr>
      <w:r w:rsidRPr="00FF208B">
        <w:t>В.  нижнесрединная лапаротомия</w:t>
      </w:r>
    </w:p>
    <w:p w:rsidR="00666A23" w:rsidRPr="00FF208B" w:rsidRDefault="00666A23" w:rsidP="00D13A85">
      <w:pPr>
        <w:tabs>
          <w:tab w:val="num" w:pos="0"/>
        </w:tabs>
        <w:spacing w:line="360" w:lineRule="auto"/>
        <w:ind w:firstLine="360"/>
        <w:jc w:val="both"/>
      </w:pPr>
      <w:r w:rsidRPr="00FF208B">
        <w:t>Г.  доступ Волковича – Дьяконова</w:t>
      </w:r>
    </w:p>
    <w:p w:rsidR="00666A23" w:rsidRPr="00FF208B" w:rsidRDefault="00666A23" w:rsidP="00D13A85">
      <w:pPr>
        <w:tabs>
          <w:tab w:val="num" w:pos="0"/>
        </w:tabs>
        <w:spacing w:line="360" w:lineRule="auto"/>
        <w:ind w:firstLine="360"/>
        <w:jc w:val="both"/>
      </w:pPr>
      <w:r w:rsidRPr="00FF208B">
        <w:t>Д.  доступ по Пирогову</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5.   У больного 80 лет, находящегося в терапевтическом отделении по поводу повторного инфаркта миокарда, вы диагностировали острый флегмонозный аппендицит.</w:t>
      </w:r>
    </w:p>
    <w:p w:rsidR="00666A23" w:rsidRPr="00FF208B" w:rsidRDefault="00666A23" w:rsidP="00D13A85">
      <w:pPr>
        <w:tabs>
          <w:tab w:val="num" w:pos="0"/>
        </w:tabs>
        <w:spacing w:line="360" w:lineRule="auto"/>
        <w:ind w:firstLine="360"/>
        <w:jc w:val="both"/>
      </w:pPr>
      <w:r w:rsidRPr="00FF208B">
        <w:t>Выберите правильную хирургическую тактику</w:t>
      </w:r>
    </w:p>
    <w:p w:rsidR="00666A23" w:rsidRPr="00FF208B" w:rsidRDefault="00666A23" w:rsidP="00D13A85">
      <w:pPr>
        <w:tabs>
          <w:tab w:val="num" w:pos="0"/>
        </w:tabs>
        <w:spacing w:line="360" w:lineRule="auto"/>
        <w:ind w:firstLine="360"/>
        <w:jc w:val="both"/>
      </w:pPr>
      <w:r w:rsidRPr="00FF208B">
        <w:t>А.  консервативное лечение, антибактериальная терапия</w:t>
      </w:r>
    </w:p>
    <w:p w:rsidR="00666A23" w:rsidRPr="00FF208B" w:rsidRDefault="00666A23" w:rsidP="00D13A85">
      <w:pPr>
        <w:tabs>
          <w:tab w:val="num" w:pos="0"/>
        </w:tabs>
        <w:spacing w:line="360" w:lineRule="auto"/>
        <w:ind w:firstLine="360"/>
        <w:jc w:val="both"/>
      </w:pPr>
      <w:r w:rsidRPr="00FF208B">
        <w:t>Б.  аппендэктомия в экстренном порядке доступом Волковича – Дьяконова</w:t>
      </w:r>
    </w:p>
    <w:p w:rsidR="00666A23" w:rsidRPr="00FF208B" w:rsidRDefault="00666A23" w:rsidP="00D13A85">
      <w:pPr>
        <w:tabs>
          <w:tab w:val="num" w:pos="0"/>
        </w:tabs>
        <w:spacing w:line="360" w:lineRule="auto"/>
        <w:ind w:firstLine="360"/>
        <w:jc w:val="both"/>
      </w:pPr>
      <w:r w:rsidRPr="00FF208B">
        <w:t>В. необходимо произвести лапароскопию, при подтверждении диагноза установить дренаж для введения антибиотиков</w:t>
      </w:r>
    </w:p>
    <w:p w:rsidR="00666A23" w:rsidRPr="00FF208B" w:rsidRDefault="00666A23" w:rsidP="00D13A85">
      <w:pPr>
        <w:tabs>
          <w:tab w:val="num" w:pos="0"/>
        </w:tabs>
        <w:spacing w:line="360" w:lineRule="auto"/>
        <w:ind w:firstLine="360"/>
        <w:jc w:val="both"/>
      </w:pPr>
      <w:r w:rsidRPr="00FF208B">
        <w:t>Г.  выполнить операцию из нижнесреднего доступа</w:t>
      </w:r>
    </w:p>
    <w:p w:rsidR="00666A23" w:rsidRPr="00FF208B" w:rsidRDefault="00666A23" w:rsidP="00D13A85">
      <w:pPr>
        <w:tabs>
          <w:tab w:val="num" w:pos="0"/>
        </w:tabs>
        <w:spacing w:line="360" w:lineRule="auto"/>
        <w:ind w:firstLine="360"/>
        <w:jc w:val="both"/>
      </w:pPr>
      <w:r w:rsidRPr="00FF208B">
        <w:lastRenderedPageBreak/>
        <w:t>Д.  оперативное лечение следует предпринять только в случае прогрессирования перитонита</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6.  Больной 28 лет жалуется на боли в правой подвздошной области, которые начались 12 часов тому назад в эпигастрии и в последующем сместились в правую подвздошную и мезогастральную область. Общее состояние больного удовлетворительное. Температура – 37,7</w:t>
      </w:r>
      <w:proofErr w:type="gramStart"/>
      <w:r w:rsidRPr="00FF208B">
        <w:t xml:space="preserve"> * С</w:t>
      </w:r>
      <w:proofErr w:type="gramEnd"/>
      <w:r w:rsidRPr="00FF208B">
        <w:t xml:space="preserve">, пульс – 96 ударов в минуту, ритмичный, удовлетворительных свойств. Язык влажный, обложен по краям. Живот мягкий. Небольшая болезненность в правой подвздошной области, симптом Щеткина – Блюмберга отрицательный. Болезненность в области треугольника Пти, здесь же определяется ригидность мышц. Симптомы Пастернацкого, </w:t>
      </w:r>
      <w:proofErr w:type="gramStart"/>
      <w:r w:rsidRPr="00FF208B">
        <w:t>Образцова</w:t>
      </w:r>
      <w:proofErr w:type="gramEnd"/>
      <w:r w:rsidRPr="00FF208B">
        <w:t xml:space="preserve"> - положительные. Анализ крови: лейкоциты – 11,6 * 10</w:t>
      </w:r>
      <w:r w:rsidRPr="00FF208B">
        <w:rPr>
          <w:vertAlign w:val="superscript"/>
        </w:rPr>
        <w:t>12</w:t>
      </w:r>
      <w:r w:rsidRPr="00FF208B">
        <w:t xml:space="preserve"> /л, палочкоядерный сдвиг – 9 %. Анализ мочи: удельный вес – 1016, свежие эритроциты – 3-4 в поле зрения.</w:t>
      </w:r>
    </w:p>
    <w:p w:rsidR="00666A23" w:rsidRPr="00FF208B" w:rsidRDefault="00666A23" w:rsidP="00D13A85">
      <w:pPr>
        <w:tabs>
          <w:tab w:val="num" w:pos="0"/>
        </w:tabs>
        <w:spacing w:line="360" w:lineRule="auto"/>
        <w:ind w:firstLine="360"/>
        <w:jc w:val="both"/>
      </w:pPr>
      <w:r w:rsidRPr="00FF208B">
        <w:t>Выберите наиболее вероятный диагноз:</w:t>
      </w:r>
    </w:p>
    <w:p w:rsidR="00666A23" w:rsidRPr="00FF208B" w:rsidRDefault="00666A23" w:rsidP="00D13A85">
      <w:pPr>
        <w:tabs>
          <w:tab w:val="num" w:pos="0"/>
        </w:tabs>
        <w:spacing w:line="360" w:lineRule="auto"/>
        <w:ind w:firstLine="360"/>
        <w:jc w:val="both"/>
      </w:pPr>
      <w:r w:rsidRPr="00FF208B">
        <w:t>А.  острый аппендицит с ретроцекальным расположением червеобразного отростка</w:t>
      </w:r>
    </w:p>
    <w:p w:rsidR="00666A23" w:rsidRPr="00FF208B" w:rsidRDefault="00666A23" w:rsidP="00D13A85">
      <w:pPr>
        <w:tabs>
          <w:tab w:val="num" w:pos="0"/>
        </w:tabs>
        <w:spacing w:line="360" w:lineRule="auto"/>
        <w:ind w:firstLine="360"/>
        <w:jc w:val="both"/>
      </w:pPr>
      <w:r w:rsidRPr="00FF208B">
        <w:t>Б.  правосторонняя почечная колика</w:t>
      </w:r>
    </w:p>
    <w:p w:rsidR="00666A23" w:rsidRPr="00FF208B" w:rsidRDefault="00666A23" w:rsidP="00D13A85">
      <w:pPr>
        <w:tabs>
          <w:tab w:val="num" w:pos="0"/>
        </w:tabs>
        <w:spacing w:line="360" w:lineRule="auto"/>
        <w:ind w:firstLine="360"/>
        <w:jc w:val="both"/>
      </w:pPr>
      <w:r w:rsidRPr="00FF208B">
        <w:t>В.  острый деструктивный аппендицит, с тазовым расположением червеобразного отростка</w:t>
      </w:r>
    </w:p>
    <w:p w:rsidR="00666A23" w:rsidRPr="00FF208B" w:rsidRDefault="00666A23" w:rsidP="00D13A85">
      <w:pPr>
        <w:tabs>
          <w:tab w:val="num" w:pos="0"/>
        </w:tabs>
        <w:spacing w:line="360" w:lineRule="auto"/>
        <w:ind w:firstLine="360"/>
        <w:jc w:val="both"/>
      </w:pPr>
      <w:r w:rsidRPr="00FF208B">
        <w:t>Г.  правосторонний пиелонефрит</w:t>
      </w:r>
    </w:p>
    <w:p w:rsidR="00666A23" w:rsidRPr="00FF208B" w:rsidRDefault="00666A23" w:rsidP="00D13A85">
      <w:pPr>
        <w:tabs>
          <w:tab w:val="num" w:pos="0"/>
        </w:tabs>
        <w:spacing w:line="360" w:lineRule="auto"/>
        <w:ind w:firstLine="360"/>
        <w:jc w:val="both"/>
      </w:pPr>
      <w:r w:rsidRPr="00FF208B">
        <w:t>Д.  опухоль правой половины ободочной кишки</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7.   При проведении дифференциального диагноза между острым холециститом и острым аппендицитом с высоким расположением червеобразного отростка, наиболее информативными будут следующие инструментальные методы исследования:</w:t>
      </w:r>
    </w:p>
    <w:p w:rsidR="00666A23" w:rsidRPr="00FF208B" w:rsidRDefault="00666A23" w:rsidP="00D13A85">
      <w:pPr>
        <w:tabs>
          <w:tab w:val="num" w:pos="0"/>
        </w:tabs>
        <w:spacing w:line="360" w:lineRule="auto"/>
        <w:ind w:firstLine="360"/>
        <w:jc w:val="both"/>
      </w:pPr>
      <w:r w:rsidRPr="00FF208B">
        <w:t>1)  обзорная рентгенография органов брюшной полости</w:t>
      </w:r>
    </w:p>
    <w:p w:rsidR="00666A23" w:rsidRPr="00FF208B" w:rsidRDefault="00666A23" w:rsidP="00D13A85">
      <w:pPr>
        <w:tabs>
          <w:tab w:val="num" w:pos="0"/>
        </w:tabs>
        <w:spacing w:line="360" w:lineRule="auto"/>
        <w:ind w:firstLine="360"/>
        <w:jc w:val="both"/>
      </w:pPr>
      <w:r w:rsidRPr="00FF208B">
        <w:t>2)  УЗИ – исследование органов брюшной полости</w:t>
      </w:r>
    </w:p>
    <w:p w:rsidR="00666A23" w:rsidRPr="00FF208B" w:rsidRDefault="00666A23" w:rsidP="00D13A85">
      <w:pPr>
        <w:tabs>
          <w:tab w:val="num" w:pos="0"/>
        </w:tabs>
        <w:spacing w:line="360" w:lineRule="auto"/>
        <w:ind w:firstLine="360"/>
        <w:jc w:val="both"/>
      </w:pPr>
      <w:r w:rsidRPr="00FF208B">
        <w:t>3)  пероральная холецистография</w:t>
      </w:r>
    </w:p>
    <w:p w:rsidR="00666A23" w:rsidRPr="00FF208B" w:rsidRDefault="00666A23" w:rsidP="00D13A85">
      <w:pPr>
        <w:tabs>
          <w:tab w:val="num" w:pos="0"/>
        </w:tabs>
        <w:spacing w:line="360" w:lineRule="auto"/>
        <w:ind w:firstLine="360"/>
        <w:jc w:val="both"/>
      </w:pPr>
      <w:r w:rsidRPr="00FF208B">
        <w:t>4)  лапароцентез</w:t>
      </w:r>
    </w:p>
    <w:p w:rsidR="00666A23" w:rsidRPr="00FF208B" w:rsidRDefault="00666A23" w:rsidP="00D13A85">
      <w:pPr>
        <w:tabs>
          <w:tab w:val="num" w:pos="0"/>
        </w:tabs>
        <w:spacing w:line="360" w:lineRule="auto"/>
        <w:ind w:firstLine="360"/>
        <w:jc w:val="both"/>
      </w:pPr>
      <w:r w:rsidRPr="00FF208B">
        <w:t>5)  лапароскопия</w:t>
      </w:r>
    </w:p>
    <w:p w:rsidR="00666A23" w:rsidRPr="00FF208B" w:rsidRDefault="00666A23" w:rsidP="00D13A85">
      <w:pPr>
        <w:tabs>
          <w:tab w:val="num" w:pos="0"/>
        </w:tabs>
        <w:spacing w:line="360" w:lineRule="auto"/>
        <w:ind w:firstLine="360"/>
        <w:jc w:val="both"/>
      </w:pPr>
      <w:r w:rsidRPr="00FF208B">
        <w:t>Выберите правильную комбинацию ответов:</w:t>
      </w:r>
    </w:p>
    <w:p w:rsidR="00666A23" w:rsidRPr="00FF208B" w:rsidRDefault="00666A23" w:rsidP="00D13A85">
      <w:pPr>
        <w:tabs>
          <w:tab w:val="num" w:pos="0"/>
        </w:tabs>
        <w:spacing w:line="360" w:lineRule="auto"/>
        <w:ind w:firstLine="360"/>
        <w:jc w:val="both"/>
      </w:pPr>
      <w:r w:rsidRPr="00FF208B">
        <w:t>А.  1,2</w:t>
      </w:r>
    </w:p>
    <w:p w:rsidR="00666A23" w:rsidRPr="00FF208B" w:rsidRDefault="00666A23" w:rsidP="00D13A85">
      <w:pPr>
        <w:tabs>
          <w:tab w:val="num" w:pos="0"/>
        </w:tabs>
        <w:spacing w:line="360" w:lineRule="auto"/>
        <w:ind w:firstLine="360"/>
        <w:jc w:val="both"/>
      </w:pPr>
      <w:r w:rsidRPr="00FF208B">
        <w:t>Б.  1,2,3</w:t>
      </w:r>
    </w:p>
    <w:p w:rsidR="00666A23" w:rsidRPr="00FF208B" w:rsidRDefault="00666A23" w:rsidP="00D13A85">
      <w:pPr>
        <w:tabs>
          <w:tab w:val="num" w:pos="0"/>
        </w:tabs>
        <w:spacing w:line="360" w:lineRule="auto"/>
        <w:ind w:firstLine="360"/>
        <w:jc w:val="both"/>
      </w:pPr>
      <w:r w:rsidRPr="00FF208B">
        <w:t>В.  2,5</w:t>
      </w:r>
    </w:p>
    <w:p w:rsidR="00666A23" w:rsidRPr="00FF208B" w:rsidRDefault="00666A23" w:rsidP="00D13A85">
      <w:pPr>
        <w:tabs>
          <w:tab w:val="num" w:pos="0"/>
        </w:tabs>
        <w:spacing w:line="360" w:lineRule="auto"/>
        <w:ind w:firstLine="360"/>
        <w:jc w:val="both"/>
      </w:pPr>
      <w:r w:rsidRPr="00FF208B">
        <w:t>Г.  2,3,4,5</w:t>
      </w:r>
    </w:p>
    <w:p w:rsidR="00666A23" w:rsidRPr="00FF208B" w:rsidRDefault="00666A23" w:rsidP="00D13A85">
      <w:pPr>
        <w:tabs>
          <w:tab w:val="num" w:pos="0"/>
        </w:tabs>
        <w:spacing w:line="360" w:lineRule="auto"/>
        <w:ind w:firstLine="360"/>
        <w:jc w:val="both"/>
      </w:pPr>
      <w:r w:rsidRPr="00FF208B">
        <w:t>Д.  4,5</w:t>
      </w:r>
    </w:p>
    <w:p w:rsidR="00666A23" w:rsidRPr="00FF208B" w:rsidRDefault="00666A23" w:rsidP="00D13A85">
      <w:pPr>
        <w:tabs>
          <w:tab w:val="num" w:pos="0"/>
        </w:tabs>
        <w:spacing w:line="360" w:lineRule="auto"/>
        <w:ind w:firstLine="360"/>
        <w:jc w:val="both"/>
      </w:pPr>
    </w:p>
    <w:p w:rsidR="00666A23" w:rsidRPr="00FF208B" w:rsidRDefault="00666A23" w:rsidP="00D13A85">
      <w:pPr>
        <w:tabs>
          <w:tab w:val="num" w:pos="0"/>
        </w:tabs>
        <w:spacing w:line="360" w:lineRule="auto"/>
        <w:ind w:firstLine="360"/>
        <w:jc w:val="both"/>
      </w:pPr>
      <w:r w:rsidRPr="00FF208B">
        <w:t>8.    Вы  оперируете больного 31 года по поводу острого аппендицита. При вскрытии брюшной полости установлено, что имеется острый флегмонозный аппендицит, купол слепой кишки не изменен. Выберите наиболее рациональный способ обработки культи червеобразного отростка после выполнения аппендэктомии.</w:t>
      </w:r>
    </w:p>
    <w:p w:rsidR="00666A23" w:rsidRPr="00FF208B" w:rsidRDefault="00666A23" w:rsidP="00D13A85">
      <w:pPr>
        <w:tabs>
          <w:tab w:val="num" w:pos="0"/>
        </w:tabs>
        <w:spacing w:line="360" w:lineRule="auto"/>
        <w:ind w:firstLine="360"/>
        <w:jc w:val="both"/>
      </w:pPr>
      <w:proofErr w:type="gramStart"/>
      <w:r w:rsidRPr="00FF208B">
        <w:t>А.  перевязка кетгутовой лигатурой без погружения культи в кисетный шов</w:t>
      </w:r>
      <w:proofErr w:type="gramEnd"/>
    </w:p>
    <w:p w:rsidR="00666A23" w:rsidRPr="00FF208B" w:rsidRDefault="00666A23" w:rsidP="00D13A85">
      <w:pPr>
        <w:tabs>
          <w:tab w:val="num" w:pos="0"/>
        </w:tabs>
        <w:spacing w:line="360" w:lineRule="auto"/>
        <w:ind w:firstLine="360"/>
        <w:jc w:val="both"/>
      </w:pPr>
      <w:proofErr w:type="gramStart"/>
      <w:r w:rsidRPr="00FF208B">
        <w:t>Б.  перевязка кетгутовой лигатурой с последующим погружением культи в кисетный шов</w:t>
      </w:r>
      <w:proofErr w:type="gramEnd"/>
    </w:p>
    <w:p w:rsidR="00666A23" w:rsidRPr="00FF208B" w:rsidRDefault="00666A23" w:rsidP="00D13A85">
      <w:pPr>
        <w:tabs>
          <w:tab w:val="num" w:pos="0"/>
        </w:tabs>
        <w:spacing w:line="360" w:lineRule="auto"/>
        <w:ind w:firstLine="360"/>
        <w:jc w:val="both"/>
      </w:pPr>
      <w:r w:rsidRPr="00FF208B">
        <w:t>В.  целесообразно применение «лигатурного» способа обработки</w:t>
      </w:r>
    </w:p>
    <w:p w:rsidR="00666A23" w:rsidRPr="00FF208B" w:rsidRDefault="00666A23" w:rsidP="00D13A85">
      <w:pPr>
        <w:tabs>
          <w:tab w:val="num" w:pos="0"/>
        </w:tabs>
        <w:spacing w:line="360" w:lineRule="auto"/>
        <w:ind w:firstLine="360"/>
        <w:jc w:val="both"/>
      </w:pPr>
      <w:proofErr w:type="gramStart"/>
      <w:r w:rsidRPr="00FF208B">
        <w:t>Г.  погружение культи червеобразного отростка в кисетный шов без предварительной перевязки</w:t>
      </w:r>
      <w:proofErr w:type="gramEnd"/>
    </w:p>
    <w:p w:rsidR="00666A23" w:rsidRPr="00FF208B" w:rsidRDefault="00666A23" w:rsidP="00D13A85">
      <w:pPr>
        <w:tabs>
          <w:tab w:val="num" w:pos="0"/>
        </w:tabs>
        <w:spacing w:line="360" w:lineRule="auto"/>
        <w:ind w:firstLine="360"/>
        <w:jc w:val="both"/>
      </w:pPr>
      <w:r w:rsidRPr="00FF208B">
        <w:t>Д.  погружение неперевязанной культи отростка отдельными узловыми шелковыми швами</w:t>
      </w:r>
    </w:p>
    <w:p w:rsidR="00666A23" w:rsidRPr="00FF208B" w:rsidRDefault="00666A23" w:rsidP="00D13A85">
      <w:pPr>
        <w:tabs>
          <w:tab w:val="num" w:pos="0"/>
        </w:tabs>
        <w:spacing w:line="360" w:lineRule="auto"/>
        <w:ind w:firstLine="360"/>
        <w:jc w:val="both"/>
      </w:pPr>
      <w:r w:rsidRPr="00FF208B">
        <w:t xml:space="preserve">9.   У больного 30 лет, оперированного с диагнозом острый аппендицит, при вскрытии брюшной полости разрезом по Волковичу – Дьяконову обнаружено, что червеобразный отросток не изменен. Подвздошная кишка на протяжении 60 см от илеоцекального угла резко отечна, гиперемирована, в брыжейке ее определяются точечные кровоизлияния и увеличенные лимфоузлы. Диагностирована болезнь Крона. </w:t>
      </w:r>
    </w:p>
    <w:p w:rsidR="00666A23" w:rsidRPr="00FF208B" w:rsidRDefault="00666A23" w:rsidP="00D13A85">
      <w:pPr>
        <w:tabs>
          <w:tab w:val="num" w:pos="0"/>
        </w:tabs>
        <w:spacing w:line="360" w:lineRule="auto"/>
        <w:ind w:firstLine="360"/>
        <w:jc w:val="both"/>
      </w:pPr>
      <w:r w:rsidRPr="00FF208B">
        <w:t>Определите дальнейшие действия хирурга:</w:t>
      </w:r>
    </w:p>
    <w:p w:rsidR="00666A23" w:rsidRPr="00FF208B" w:rsidRDefault="00666A23" w:rsidP="00CD416C">
      <w:pPr>
        <w:numPr>
          <w:ilvl w:val="0"/>
          <w:numId w:val="19"/>
        </w:numPr>
        <w:spacing w:line="360" w:lineRule="auto"/>
        <w:jc w:val="both"/>
      </w:pPr>
      <w:r w:rsidRPr="00FF208B">
        <w:t>произвести аппендэктомию, ушить операционную рану наглухо</w:t>
      </w:r>
    </w:p>
    <w:p w:rsidR="00666A23" w:rsidRPr="00FF208B" w:rsidRDefault="00666A23" w:rsidP="00CD416C">
      <w:pPr>
        <w:numPr>
          <w:ilvl w:val="0"/>
          <w:numId w:val="19"/>
        </w:numPr>
        <w:spacing w:line="360" w:lineRule="auto"/>
        <w:jc w:val="both"/>
      </w:pPr>
      <w:r w:rsidRPr="00FF208B">
        <w:t>выполнить резекцию пораженного участка тонкой кишки и аппендэктомию</w:t>
      </w:r>
    </w:p>
    <w:p w:rsidR="00666A23" w:rsidRPr="00FF208B" w:rsidRDefault="00666A23" w:rsidP="00CD416C">
      <w:pPr>
        <w:numPr>
          <w:ilvl w:val="0"/>
          <w:numId w:val="19"/>
        </w:numPr>
        <w:spacing w:line="360" w:lineRule="auto"/>
        <w:jc w:val="both"/>
      </w:pPr>
      <w:r w:rsidRPr="00FF208B">
        <w:t>воздержаться от аппендэктомии, осуществить блокаду брыжейки тонкой кишки новокаином с добавлением антибиотиков</w:t>
      </w:r>
    </w:p>
    <w:p w:rsidR="00666A23" w:rsidRPr="00FF208B" w:rsidRDefault="00666A23" w:rsidP="00CD416C">
      <w:pPr>
        <w:numPr>
          <w:ilvl w:val="0"/>
          <w:numId w:val="19"/>
        </w:numPr>
        <w:spacing w:line="360" w:lineRule="auto"/>
        <w:jc w:val="both"/>
      </w:pPr>
      <w:r w:rsidRPr="00FF208B">
        <w:t>ввести в брюшную полость через контрапертурумикроирригатор для дальнейшего введения антибиотиков</w:t>
      </w:r>
    </w:p>
    <w:p w:rsidR="00666A23" w:rsidRPr="00FF208B" w:rsidRDefault="00666A23" w:rsidP="00CD416C">
      <w:pPr>
        <w:numPr>
          <w:ilvl w:val="0"/>
          <w:numId w:val="19"/>
        </w:numPr>
        <w:spacing w:line="360" w:lineRule="auto"/>
        <w:jc w:val="both"/>
      </w:pPr>
      <w:r w:rsidRPr="00FF208B">
        <w:t>произвести срединную лапаротомию для детальной оценки состояния кишечника</w:t>
      </w:r>
    </w:p>
    <w:p w:rsidR="00666A23" w:rsidRPr="00FF208B" w:rsidRDefault="00666A23" w:rsidP="00D13A85">
      <w:pPr>
        <w:spacing w:line="360" w:lineRule="auto"/>
        <w:ind w:left="360"/>
        <w:jc w:val="both"/>
      </w:pPr>
      <w:r w:rsidRPr="00FF208B">
        <w:t>Выберите правильную комбинацию ответов</w:t>
      </w:r>
    </w:p>
    <w:p w:rsidR="00666A23" w:rsidRPr="00FF208B" w:rsidRDefault="00666A23" w:rsidP="00D13A85">
      <w:pPr>
        <w:spacing w:line="360" w:lineRule="auto"/>
        <w:ind w:left="360"/>
        <w:jc w:val="both"/>
      </w:pPr>
      <w:r w:rsidRPr="00FF208B">
        <w:t>А.  1,2</w:t>
      </w:r>
    </w:p>
    <w:p w:rsidR="00666A23" w:rsidRPr="00FF208B" w:rsidRDefault="00666A23" w:rsidP="00D13A85">
      <w:pPr>
        <w:spacing w:line="360" w:lineRule="auto"/>
        <w:ind w:left="360"/>
        <w:jc w:val="both"/>
      </w:pPr>
      <w:r w:rsidRPr="00FF208B">
        <w:t>Б.  2,5</w:t>
      </w:r>
    </w:p>
    <w:p w:rsidR="00666A23" w:rsidRPr="00FF208B" w:rsidRDefault="00666A23" w:rsidP="00D13A85">
      <w:pPr>
        <w:spacing w:line="360" w:lineRule="auto"/>
        <w:ind w:left="360"/>
        <w:jc w:val="both"/>
      </w:pPr>
      <w:r w:rsidRPr="00FF208B">
        <w:t>В.  3,4</w:t>
      </w:r>
    </w:p>
    <w:p w:rsidR="00666A23" w:rsidRPr="00FF208B" w:rsidRDefault="00666A23" w:rsidP="00D13A85">
      <w:pPr>
        <w:spacing w:line="360" w:lineRule="auto"/>
        <w:ind w:left="360"/>
        <w:jc w:val="both"/>
      </w:pPr>
      <w:r w:rsidRPr="00FF208B">
        <w:t>Г.  1,3,4</w:t>
      </w:r>
    </w:p>
    <w:p w:rsidR="00666A23" w:rsidRPr="00FF208B" w:rsidRDefault="00666A23" w:rsidP="00D13A85">
      <w:pPr>
        <w:spacing w:line="360" w:lineRule="auto"/>
        <w:ind w:left="360"/>
        <w:jc w:val="both"/>
      </w:pPr>
      <w:r w:rsidRPr="00FF208B">
        <w:t>Д. 1,2,4</w:t>
      </w:r>
    </w:p>
    <w:p w:rsidR="00666A23" w:rsidRPr="00FF208B" w:rsidRDefault="00666A23" w:rsidP="00D13A85">
      <w:pPr>
        <w:spacing w:line="360" w:lineRule="auto"/>
        <w:ind w:firstLine="360"/>
        <w:jc w:val="both"/>
      </w:pPr>
    </w:p>
    <w:p w:rsidR="00666A23" w:rsidRPr="00FF208B" w:rsidRDefault="00666A23" w:rsidP="00D13A85">
      <w:pPr>
        <w:spacing w:line="360" w:lineRule="auto"/>
        <w:ind w:firstLine="360"/>
        <w:jc w:val="both"/>
      </w:pPr>
      <w:r w:rsidRPr="00FF208B">
        <w:t xml:space="preserve">10.   Вы оперируете больную 25 лет с  предположительным диагнозом острый флегмонозный аппендицит. На операции выявлено, что в правой подвздошной ямке и в </w:t>
      </w:r>
      <w:r w:rsidRPr="00FF208B">
        <w:lastRenderedPageBreak/>
        <w:t>малом тазу имеется серозный выпот без запаха. Червеобразный отросток длиной – около 10 см, утолщен, гиперемирован, без налета фибрина. Укажите ваши действия и их последовательность.</w:t>
      </w:r>
    </w:p>
    <w:p w:rsidR="00666A23" w:rsidRPr="00FF208B" w:rsidRDefault="00666A23" w:rsidP="00D13A85">
      <w:pPr>
        <w:spacing w:line="360" w:lineRule="auto"/>
        <w:ind w:firstLine="360"/>
        <w:jc w:val="both"/>
      </w:pPr>
      <w:r w:rsidRPr="00FF208B">
        <w:t>А.  выполнить аппендэктомию, на этом операцию закончить</w:t>
      </w:r>
    </w:p>
    <w:p w:rsidR="00666A23" w:rsidRPr="00FF208B" w:rsidRDefault="00666A23" w:rsidP="00D13A85">
      <w:pPr>
        <w:spacing w:line="360" w:lineRule="auto"/>
        <w:ind w:firstLine="360"/>
        <w:jc w:val="both"/>
      </w:pPr>
      <w:r w:rsidRPr="00FF208B">
        <w:t>Б.  осуществить ревизию органов малого таза и терминального отдела подвздошной кишки, даже при отсутствии какой-либо патологии в любом случае выполнить аппендэктомию</w:t>
      </w:r>
    </w:p>
    <w:p w:rsidR="00666A23" w:rsidRPr="00FF208B" w:rsidRDefault="00666A23" w:rsidP="00D13A85">
      <w:pPr>
        <w:spacing w:line="360" w:lineRule="auto"/>
        <w:ind w:firstLine="360"/>
        <w:jc w:val="both"/>
      </w:pPr>
      <w:r w:rsidRPr="00FF208B">
        <w:t>В.  произвести ревизию терминального отдела подвздошной кишки, органов малого таза и только при отсутствии патологии со стороны других органов выполнить аппендэктомию; при наличии другой патологии – выполнить её коррекцию, аппендикс не удалять.</w:t>
      </w:r>
    </w:p>
    <w:p w:rsidR="00666A23" w:rsidRPr="00FF208B" w:rsidRDefault="00666A23" w:rsidP="00D13A85">
      <w:pPr>
        <w:spacing w:line="360" w:lineRule="auto"/>
        <w:ind w:firstLine="360"/>
        <w:jc w:val="both"/>
      </w:pPr>
      <w:r w:rsidRPr="00FF208B">
        <w:t>Г.  учитывая невыраженность воспалительных изменений в червеобразном отростке, ограничиться оставлением микроирригатора для введения антибиотиков</w:t>
      </w:r>
    </w:p>
    <w:p w:rsidR="00666A23" w:rsidRPr="00FF208B" w:rsidRDefault="00666A23" w:rsidP="00D13A85">
      <w:pPr>
        <w:spacing w:line="360" w:lineRule="auto"/>
        <w:ind w:firstLine="360"/>
        <w:jc w:val="both"/>
      </w:pPr>
      <w:r w:rsidRPr="00FF208B">
        <w:t>Д.  произвести аппендэктомию и дренирование малого таза</w:t>
      </w:r>
    </w:p>
    <w:p w:rsidR="00666A23" w:rsidRPr="00FF208B" w:rsidRDefault="00666A23" w:rsidP="00D13A85">
      <w:pPr>
        <w:spacing w:line="360" w:lineRule="auto"/>
        <w:jc w:val="center"/>
      </w:pPr>
    </w:p>
    <w:p w:rsidR="00666A23" w:rsidRPr="00FF208B" w:rsidRDefault="00666A23" w:rsidP="00D13A85">
      <w:pPr>
        <w:tabs>
          <w:tab w:val="num" w:pos="0"/>
        </w:tabs>
        <w:spacing w:line="360" w:lineRule="auto"/>
        <w:jc w:val="center"/>
      </w:pPr>
      <w:r w:rsidRPr="00FF208B">
        <w:t>ОТВЕТЫ</w:t>
      </w:r>
    </w:p>
    <w:p w:rsidR="00666A23" w:rsidRPr="00FF208B" w:rsidRDefault="00666A23" w:rsidP="00D13A85">
      <w:pPr>
        <w:tabs>
          <w:tab w:val="num" w:pos="0"/>
        </w:tabs>
        <w:spacing w:line="360" w:lineRule="auto"/>
        <w:jc w:val="center"/>
      </w:pPr>
      <w:r w:rsidRPr="00FF208B">
        <w:t>ВАРИАНТ  № 1</w:t>
      </w:r>
    </w:p>
    <w:p w:rsidR="00666A23" w:rsidRPr="00FF208B" w:rsidRDefault="00666A23" w:rsidP="00D13A85">
      <w:pPr>
        <w:tabs>
          <w:tab w:val="num" w:pos="0"/>
        </w:tabs>
        <w:spacing w:line="360" w:lineRule="auto"/>
        <w:jc w:val="center"/>
      </w:pPr>
      <w:r w:rsidRPr="00FF208B">
        <w:t>1 – Г   2 – Б    3 – В   4 – Г    5 – Б</w:t>
      </w:r>
    </w:p>
    <w:p w:rsidR="00666A23" w:rsidRPr="00FF208B" w:rsidRDefault="00666A23" w:rsidP="00D13A85">
      <w:pPr>
        <w:tabs>
          <w:tab w:val="num" w:pos="0"/>
        </w:tabs>
        <w:spacing w:line="360" w:lineRule="auto"/>
        <w:jc w:val="center"/>
      </w:pPr>
      <w:r w:rsidRPr="00FF208B">
        <w:t>6 – А   7 – В   8 – Б   9 – В   10 – Б</w:t>
      </w:r>
    </w:p>
    <w:p w:rsidR="00666A23" w:rsidRPr="00FF208B" w:rsidRDefault="00666A23" w:rsidP="00D13A85">
      <w:pPr>
        <w:tabs>
          <w:tab w:val="num" w:pos="0"/>
        </w:tabs>
        <w:spacing w:line="360" w:lineRule="auto"/>
        <w:jc w:val="center"/>
      </w:pPr>
    </w:p>
    <w:p w:rsidR="00666A23" w:rsidRPr="00FF208B" w:rsidRDefault="00666A23" w:rsidP="009C12D1">
      <w:pPr>
        <w:jc w:val="both"/>
        <w:rPr>
          <w:b/>
        </w:rPr>
      </w:pPr>
    </w:p>
    <w:p w:rsidR="00666A23" w:rsidRPr="00FF208B" w:rsidRDefault="00666A23" w:rsidP="009C12D1">
      <w:pPr>
        <w:jc w:val="both"/>
        <w:rPr>
          <w:b/>
        </w:rPr>
      </w:pPr>
      <w:r w:rsidRPr="00FF208B">
        <w:rPr>
          <w:b/>
        </w:rPr>
        <w:t>2.3.Примеры клинических ситуационных задач для освоения ОПК-5, ОПК-7, ПК-1,  ПК-3</w:t>
      </w:r>
    </w:p>
    <w:p w:rsidR="00666A23" w:rsidRPr="00FF208B" w:rsidRDefault="00666A23" w:rsidP="009C12D1">
      <w:pPr>
        <w:jc w:val="both"/>
        <w:rPr>
          <w:b/>
        </w:rPr>
      </w:pPr>
      <w:r w:rsidRPr="00FF208B">
        <w:rPr>
          <w:b/>
        </w:rPr>
        <w:t>Ситуационная задача для усвоения ОПК-7, ПК-1,3</w:t>
      </w:r>
    </w:p>
    <w:p w:rsidR="00666A23" w:rsidRPr="00FF208B" w:rsidRDefault="00666A23" w:rsidP="00D13A85">
      <w:pPr>
        <w:spacing w:line="360" w:lineRule="auto"/>
        <w:ind w:firstLine="360"/>
        <w:jc w:val="center"/>
      </w:pPr>
    </w:p>
    <w:p w:rsidR="00666A23" w:rsidRPr="00FF208B" w:rsidRDefault="00666A23" w:rsidP="00D13A85">
      <w:pPr>
        <w:spacing w:line="360" w:lineRule="auto"/>
        <w:ind w:firstLine="360"/>
        <w:jc w:val="center"/>
      </w:pPr>
      <w:r w:rsidRPr="00FF208B">
        <w:t>Задача 1</w:t>
      </w:r>
    </w:p>
    <w:p w:rsidR="00666A23" w:rsidRPr="00FF208B" w:rsidRDefault="00666A23" w:rsidP="00D13A85">
      <w:pPr>
        <w:spacing w:line="360" w:lineRule="auto"/>
        <w:ind w:firstLine="360"/>
        <w:jc w:val="both"/>
      </w:pPr>
      <w:r w:rsidRPr="00FF208B">
        <w:t>К хирургу отделения неотложной помощи доставлена пациентка 53 лет</w:t>
      </w:r>
      <w:proofErr w:type="gramStart"/>
      <w:r w:rsidRPr="00FF208B">
        <w:t>.В</w:t>
      </w:r>
      <w:proofErr w:type="gramEnd"/>
      <w:r w:rsidRPr="00FF208B">
        <w:t>первые три часа назад после приема жирной острой пищи появились сильные боли в правом подреберье с иррадиацией в надплечье, лопатку, была многократная рвота. Объективное исследование: живот слегка вздут, симметричен, мягкий, в правом подреберье определяется болезненность, симптом Щеткина-Блюмберга отрицательный.</w:t>
      </w:r>
    </w:p>
    <w:p w:rsidR="00666A23" w:rsidRPr="00FF208B" w:rsidRDefault="00666A23" w:rsidP="00D13A85">
      <w:pPr>
        <w:spacing w:line="360" w:lineRule="auto"/>
        <w:ind w:firstLine="360"/>
        <w:jc w:val="both"/>
      </w:pPr>
      <w:r w:rsidRPr="00FF208B">
        <w:t xml:space="preserve">1. Установите предварительный  диагноз исходя из описания клинической картины </w:t>
      </w:r>
    </w:p>
    <w:p w:rsidR="00666A23" w:rsidRPr="00FF208B" w:rsidRDefault="00666A23" w:rsidP="00D13A85">
      <w:pPr>
        <w:spacing w:line="360" w:lineRule="auto"/>
        <w:ind w:firstLine="360"/>
        <w:jc w:val="both"/>
      </w:pPr>
      <w:r w:rsidRPr="00FF208B">
        <w:t>2. Назовите клинические симптомы, которые целесообразно проверить у данной пациентки</w:t>
      </w:r>
    </w:p>
    <w:p w:rsidR="00666A23" w:rsidRPr="00FF208B" w:rsidRDefault="00666A23" w:rsidP="00D13A85">
      <w:pPr>
        <w:spacing w:line="360" w:lineRule="auto"/>
        <w:ind w:firstLine="360"/>
        <w:jc w:val="both"/>
      </w:pPr>
      <w:r w:rsidRPr="00FF208B">
        <w:t>3. Определите необходимые методы исследования для уточнения диагноза</w:t>
      </w:r>
    </w:p>
    <w:p w:rsidR="00666A23" w:rsidRPr="00FF208B" w:rsidRDefault="00666A23" w:rsidP="00D13A85">
      <w:pPr>
        <w:spacing w:line="360" w:lineRule="auto"/>
        <w:ind w:firstLine="360"/>
        <w:jc w:val="both"/>
      </w:pPr>
      <w:r w:rsidRPr="00FF208B">
        <w:t>4. Определите  лечебную тактику на этапе отделения неотложной помощи</w:t>
      </w:r>
    </w:p>
    <w:p w:rsidR="00666A23" w:rsidRPr="00FF208B" w:rsidRDefault="00666A23" w:rsidP="00D13A85">
      <w:pPr>
        <w:spacing w:line="360" w:lineRule="auto"/>
        <w:ind w:firstLine="360"/>
        <w:jc w:val="both"/>
      </w:pPr>
      <w:r w:rsidRPr="00FF208B">
        <w:lastRenderedPageBreak/>
        <w:t>5. Поясните, в чём заключается консервативное лечение в описанном случае</w:t>
      </w:r>
    </w:p>
    <w:p w:rsidR="00666A23" w:rsidRPr="00FF208B" w:rsidRDefault="00666A23" w:rsidP="00D13A85">
      <w:pPr>
        <w:spacing w:line="360" w:lineRule="auto"/>
        <w:ind w:firstLine="360"/>
        <w:jc w:val="both"/>
      </w:pPr>
    </w:p>
    <w:p w:rsidR="00666A23" w:rsidRPr="00FF208B" w:rsidRDefault="00666A23" w:rsidP="00D13A85">
      <w:pPr>
        <w:spacing w:line="360" w:lineRule="auto"/>
        <w:ind w:firstLine="360"/>
        <w:jc w:val="center"/>
      </w:pPr>
      <w:r w:rsidRPr="00FF208B">
        <w:t>Эталон ответа на задачу 1</w:t>
      </w:r>
    </w:p>
    <w:p w:rsidR="00666A23" w:rsidRPr="00FF208B" w:rsidRDefault="00666A23" w:rsidP="00D13A85">
      <w:pPr>
        <w:spacing w:line="360" w:lineRule="auto"/>
        <w:ind w:firstLine="360"/>
        <w:jc w:val="both"/>
      </w:pPr>
      <w:r w:rsidRPr="00FF208B">
        <w:t>1. Предварительный диагноз – Острый калькулёзный холецистит.</w:t>
      </w:r>
    </w:p>
    <w:p w:rsidR="00666A23" w:rsidRPr="00FF208B" w:rsidRDefault="00666A23" w:rsidP="00D13A85">
      <w:pPr>
        <w:spacing w:line="360" w:lineRule="auto"/>
        <w:ind w:firstLine="360"/>
        <w:jc w:val="both"/>
      </w:pPr>
      <w:r w:rsidRPr="00FF208B">
        <w:t>2. У пациентки необходимо проверить симптомы Ортнера, Кера, Мерфи</w:t>
      </w:r>
      <w:proofErr w:type="gramStart"/>
      <w:r w:rsidRPr="00FF208B">
        <w:t>,М</w:t>
      </w:r>
      <w:proofErr w:type="gramEnd"/>
      <w:r w:rsidRPr="00FF208B">
        <w:t>юсси-Георгиевского, определить, пальпируется ли жёлный пузырь.</w:t>
      </w:r>
    </w:p>
    <w:p w:rsidR="00666A23" w:rsidRPr="00FF208B" w:rsidRDefault="00666A23" w:rsidP="00D13A85">
      <w:pPr>
        <w:spacing w:line="360" w:lineRule="auto"/>
        <w:ind w:firstLine="360"/>
        <w:jc w:val="both"/>
      </w:pPr>
      <w:r w:rsidRPr="00FF208B">
        <w:t>3. Необходимо срочное выполнение ультразвукового исследования желчевыводящей системы,  ЭКГ, биохимическиханализов крови (концентрация билирубина, активность амилазы).</w:t>
      </w:r>
    </w:p>
    <w:p w:rsidR="00666A23" w:rsidRPr="00FF208B" w:rsidRDefault="00666A23" w:rsidP="00D13A85">
      <w:pPr>
        <w:spacing w:line="360" w:lineRule="auto"/>
        <w:ind w:firstLine="360"/>
        <w:jc w:val="both"/>
      </w:pPr>
      <w:r w:rsidRPr="00FF208B">
        <w:t>4. Тактика в отделении неотложной помощи - экстренная госпитализация в хирургическое отделение, проведение консервативной терапии, с готовностью выполнения срочной операции (холецистэктомии) в случае неэффективности консервативного лечения</w:t>
      </w:r>
    </w:p>
    <w:p w:rsidR="00666A23" w:rsidRPr="00FF208B" w:rsidRDefault="00666A23" w:rsidP="00D13A85">
      <w:pPr>
        <w:spacing w:line="360" w:lineRule="auto"/>
        <w:ind w:firstLine="360"/>
        <w:jc w:val="both"/>
      </w:pPr>
      <w:r w:rsidRPr="00FF208B">
        <w:t xml:space="preserve">5. Консервативная терапия у данной пациентки должна включать голод, холод на правое подреберье, внутривенная инфузионная терапия (кристаллоидные растворы, глюкоза), анальгетики (промедол, анальгин, нестероидные противовоспалительные средства), спазмолитики (дротаверин, спазмалин), антибактериальную терапию (цефалоспорины).  </w:t>
      </w:r>
    </w:p>
    <w:p w:rsidR="00666A23" w:rsidRPr="00FF208B" w:rsidRDefault="00666A23" w:rsidP="009C12D1">
      <w:pPr>
        <w:jc w:val="both"/>
        <w:rPr>
          <w:b/>
        </w:rPr>
      </w:pPr>
      <w:r w:rsidRPr="00FF208B">
        <w:rPr>
          <w:b/>
        </w:rPr>
        <w:t>Ситуационная задача для усвоения ОПК-4, ПК-3</w:t>
      </w:r>
    </w:p>
    <w:p w:rsidR="00666A23" w:rsidRPr="00FF208B" w:rsidRDefault="00666A23" w:rsidP="009C12D1">
      <w:pPr>
        <w:spacing w:line="360" w:lineRule="auto"/>
        <w:jc w:val="both"/>
      </w:pPr>
    </w:p>
    <w:p w:rsidR="00666A23" w:rsidRPr="00FF208B" w:rsidRDefault="00666A23" w:rsidP="00D13A85">
      <w:pPr>
        <w:spacing w:line="360" w:lineRule="auto"/>
        <w:ind w:firstLine="360"/>
        <w:jc w:val="both"/>
        <w:rPr>
          <w:i/>
        </w:rPr>
      </w:pPr>
    </w:p>
    <w:p w:rsidR="00666A23" w:rsidRPr="00FF208B" w:rsidRDefault="00666A23" w:rsidP="00D13A85">
      <w:pPr>
        <w:spacing w:line="360" w:lineRule="auto"/>
        <w:jc w:val="center"/>
      </w:pPr>
      <w:r w:rsidRPr="00FF208B">
        <w:t>Задача 2</w:t>
      </w:r>
    </w:p>
    <w:p w:rsidR="00666A23" w:rsidRPr="00FF208B" w:rsidRDefault="00666A23" w:rsidP="00D13A85">
      <w:pPr>
        <w:spacing w:line="360" w:lineRule="auto"/>
        <w:ind w:firstLine="360"/>
        <w:jc w:val="both"/>
        <w:rPr>
          <w:i/>
        </w:rPr>
      </w:pPr>
      <w:r w:rsidRPr="00FF208B">
        <w:t xml:space="preserve">Больной 46 лет поступил в стационар с обострением язвенной болезни желудка, на следующий день после поступления </w:t>
      </w:r>
      <w:r w:rsidR="00FB26B6">
        <w:t xml:space="preserve">отметил </w:t>
      </w:r>
      <w:r w:rsidRPr="00FF208B">
        <w:t>обильный дегтеобразный стул. Затем появилась кровавая рвота, которая повторилась. Больной слаб, отмечает головокружение, потливость, пульс 120 ударов в минуту, артериальное давление 90/50 мм</w:t>
      </w:r>
      <w:proofErr w:type="gramStart"/>
      <w:r w:rsidRPr="00FF208B">
        <w:t>.р</w:t>
      </w:r>
      <w:proofErr w:type="gramEnd"/>
      <w:r w:rsidRPr="00FF208B">
        <w:t>т.ст.</w:t>
      </w:r>
    </w:p>
    <w:p w:rsidR="00666A23" w:rsidRPr="00FF208B" w:rsidRDefault="00666A23" w:rsidP="00D13A85">
      <w:pPr>
        <w:spacing w:line="360" w:lineRule="auto"/>
        <w:ind w:firstLine="360"/>
        <w:jc w:val="both"/>
      </w:pPr>
      <w:r w:rsidRPr="00FF208B">
        <w:t xml:space="preserve">1. Установите предварительный  диагноз исходя из описания клинической картины </w:t>
      </w:r>
    </w:p>
    <w:p w:rsidR="00666A23" w:rsidRPr="00FF208B" w:rsidRDefault="00666A23" w:rsidP="00D13A85">
      <w:pPr>
        <w:spacing w:line="360" w:lineRule="auto"/>
        <w:ind w:firstLine="360"/>
        <w:jc w:val="both"/>
      </w:pPr>
      <w:r w:rsidRPr="00FF208B">
        <w:t>2. Определите необходимые методы исследования для уточнения диагноза</w:t>
      </w:r>
    </w:p>
    <w:p w:rsidR="00666A23" w:rsidRPr="00FF208B" w:rsidRDefault="00666A23" w:rsidP="00D13A85">
      <w:pPr>
        <w:spacing w:line="360" w:lineRule="auto"/>
        <w:ind w:firstLine="360"/>
        <w:jc w:val="both"/>
      </w:pPr>
      <w:r w:rsidRPr="00FF208B">
        <w:t xml:space="preserve">3. Определите  лечебную тактику </w:t>
      </w:r>
    </w:p>
    <w:p w:rsidR="00666A23" w:rsidRPr="00FF208B" w:rsidRDefault="00666A23" w:rsidP="00D13A85">
      <w:pPr>
        <w:spacing w:line="360" w:lineRule="auto"/>
        <w:ind w:firstLine="360"/>
        <w:jc w:val="both"/>
      </w:pPr>
      <w:r w:rsidRPr="00FF208B">
        <w:t>4. Поясните, что должно включать в себя консервативное лечение в описанном случае</w:t>
      </w:r>
    </w:p>
    <w:p w:rsidR="00666A23" w:rsidRPr="00FF208B" w:rsidRDefault="00666A23" w:rsidP="00D13A85">
      <w:pPr>
        <w:spacing w:line="360" w:lineRule="auto"/>
        <w:ind w:firstLine="360"/>
        <w:jc w:val="center"/>
      </w:pPr>
    </w:p>
    <w:p w:rsidR="00666A23" w:rsidRPr="00FF208B" w:rsidRDefault="00666A23" w:rsidP="00D13A85">
      <w:pPr>
        <w:spacing w:line="360" w:lineRule="auto"/>
        <w:ind w:firstLine="360"/>
        <w:jc w:val="center"/>
      </w:pPr>
      <w:r w:rsidRPr="00FF208B">
        <w:t>Эталон ответа на задачу 2</w:t>
      </w:r>
    </w:p>
    <w:p w:rsidR="00666A23" w:rsidRPr="00FF208B" w:rsidRDefault="00666A23" w:rsidP="00D13A85">
      <w:pPr>
        <w:spacing w:line="360" w:lineRule="auto"/>
        <w:ind w:firstLine="360"/>
        <w:jc w:val="both"/>
      </w:pPr>
      <w:r w:rsidRPr="00FF208B">
        <w:t>1. Язвенная болезнь обострение, хроническая язва желудка. Желудочно-кишечное кровотечение, геморрагический шок.</w:t>
      </w:r>
    </w:p>
    <w:p w:rsidR="00666A23" w:rsidRPr="00FF208B" w:rsidRDefault="00666A23" w:rsidP="00D13A85">
      <w:pPr>
        <w:spacing w:line="360" w:lineRule="auto"/>
        <w:ind w:firstLine="360"/>
        <w:jc w:val="both"/>
      </w:pPr>
      <w:r w:rsidRPr="00FF208B">
        <w:lastRenderedPageBreak/>
        <w:t>2. Необходимо исследовать кровь на содержание эритроцитов, гемоглобин, гематокрит, выполнить экстренную фиброгастродуоденоскопию.</w:t>
      </w:r>
    </w:p>
    <w:p w:rsidR="00666A23" w:rsidRPr="00FF208B" w:rsidRDefault="00666A23" w:rsidP="00D13A85">
      <w:pPr>
        <w:spacing w:line="360" w:lineRule="auto"/>
        <w:ind w:firstLine="360"/>
        <w:jc w:val="both"/>
      </w:pPr>
      <w:r w:rsidRPr="00FF208B">
        <w:t xml:space="preserve">3. Подготовка к эндоскопии и её выполнение должны проводиться на фоне консервативного лечения – в/в инфузии, гемостатической терапии, при наличии показаний – переливание </w:t>
      </w:r>
      <w:proofErr w:type="gramStart"/>
      <w:r w:rsidRPr="00FF208B">
        <w:t>эр-массы</w:t>
      </w:r>
      <w:proofErr w:type="gramEnd"/>
      <w:r w:rsidRPr="00FF208B">
        <w:t>, свежезамороженной плазмы. В случае продолжающегося кровотечения показано выполнение эндоскопического гемостаза, при его неэффективности – оперативное лечение.</w:t>
      </w:r>
    </w:p>
    <w:p w:rsidR="00666A23" w:rsidRPr="00FF208B" w:rsidRDefault="00666A23" w:rsidP="00D13A85">
      <w:pPr>
        <w:spacing w:line="360" w:lineRule="auto"/>
        <w:ind w:firstLine="360"/>
        <w:jc w:val="both"/>
      </w:pPr>
      <w:r w:rsidRPr="00FF208B">
        <w:t>4. В/в инфузиякристаллоидов (растворы Рингера, хлорида натрия 0,9%, 7,5%), коллоидов (гелофузин, ХАЕС, желатиноль), гемостатическая терапия (аминокапроновая кислота, транексам, дицинон, этамзилат, препараты кальция), противоязвенная терапия (парентеральные формы ингибиторов протонной помпы – омепразол, ланзопразол).</w:t>
      </w:r>
    </w:p>
    <w:p w:rsidR="00666A23" w:rsidRPr="00FF208B" w:rsidRDefault="00666A23" w:rsidP="00D13A85">
      <w:pPr>
        <w:spacing w:line="360" w:lineRule="auto"/>
        <w:rPr>
          <w:b/>
        </w:rPr>
      </w:pPr>
    </w:p>
    <w:p w:rsidR="00666A23" w:rsidRPr="00FF208B" w:rsidRDefault="00666A23" w:rsidP="00556A5C">
      <w:pPr>
        <w:tabs>
          <w:tab w:val="left" w:pos="1276"/>
        </w:tabs>
        <w:rPr>
          <w:b/>
        </w:rPr>
      </w:pPr>
      <w:r w:rsidRPr="00FF208B">
        <w:rPr>
          <w:b/>
        </w:rPr>
        <w:t>2.4.Примеры алгоритмов выполнения манипуляций</w:t>
      </w:r>
    </w:p>
    <w:p w:rsidR="00666A23" w:rsidRPr="00FF208B" w:rsidRDefault="00666A23" w:rsidP="00D13A85">
      <w:r w:rsidRPr="00FF208B">
        <w:t xml:space="preserve">      </w:t>
      </w:r>
    </w:p>
    <w:p w:rsidR="00666A23" w:rsidRPr="00FF208B" w:rsidRDefault="00666A23" w:rsidP="00D13A85">
      <w:r w:rsidRPr="00FF208B">
        <w:t>1. Плевральная пункция выполняется (по условию) при неосумкованном гидротораксе. Студенты должны определить наличие жидкости в плевральной полости клинически (перкуссия), затем оценить (с описательной картиной) предложенную рентгенограмму груди. Далее определяется точка на грудной стенке -7-е межреберье по лопаточной линии (под углом лопатки в положении              «больного» сидя) или по задней подмышечной линии на том же уровне. Анестезия 0,5 %  20мл  новокаином (вода)  разовым шприцем. Набором для плевральной пункции, состоящим из иглы длиной12см. с внутренним диаметром 0,1 см., резинового переходника с канюлями и шприца объемом 20 мл.</w:t>
      </w:r>
      <w:proofErr w:type="gramStart"/>
      <w:r w:rsidRPr="00FF208B">
        <w:t>,в</w:t>
      </w:r>
      <w:proofErr w:type="gramEnd"/>
      <w:r w:rsidRPr="00FF208B">
        <w:t xml:space="preserve"> точке анестезии по верхнему краю ребра проводится игла в плевральную полость и начинается удаление жидкости. Ассистент производит перекрывание переходника зажимом при отсоединении шприца от переходника. Удаленная жидкость должна быть направлена в лабораторию на общий анализ, микобактерии туберкулеза, белок, уровень глюкозы, амилазу, атипичные клетки и на посев для выделения микрофлоры и определения ее чувствительности к антибиотикам </w:t>
      </w:r>
    </w:p>
    <w:p w:rsidR="00666A23" w:rsidRPr="00FF208B" w:rsidRDefault="00666A23" w:rsidP="00D13A85">
      <w:r w:rsidRPr="00FF208B">
        <w:t xml:space="preserve">    По окончании пункции студент должен перечислить возможные осложнения данной процедуры: ранение легкого с образованием пневмоторакса, ранение межреберной артерии с внутриплевральным кровотечением, воздушная эмболия сосудов головного мозга, ранение органов поддиафрагмального пространства.</w:t>
      </w:r>
    </w:p>
    <w:p w:rsidR="00666A23" w:rsidRPr="00FF208B" w:rsidRDefault="00666A23" w:rsidP="00556A5C">
      <w:pPr>
        <w:pStyle w:val="a5"/>
        <w:tabs>
          <w:tab w:val="left" w:pos="1276"/>
        </w:tabs>
        <w:ind w:left="0"/>
        <w:rPr>
          <w:b/>
        </w:rPr>
      </w:pPr>
    </w:p>
    <w:p w:rsidR="00666A23" w:rsidRPr="00FF208B" w:rsidRDefault="00666A23" w:rsidP="00556A5C">
      <w:pPr>
        <w:pStyle w:val="a5"/>
        <w:tabs>
          <w:tab w:val="left" w:pos="1276"/>
        </w:tabs>
        <w:ind w:left="0"/>
        <w:rPr>
          <w:b/>
        </w:rPr>
      </w:pPr>
      <w:r w:rsidRPr="00FF208B">
        <w:rPr>
          <w:b/>
        </w:rPr>
        <w:t>2.5.Типовые задания для выполнения на тренажере;</w:t>
      </w:r>
    </w:p>
    <w:p w:rsidR="00666A23" w:rsidRPr="00FF208B" w:rsidRDefault="00666A23" w:rsidP="00D13A85">
      <w:pPr>
        <w:rPr>
          <w:b/>
        </w:rPr>
      </w:pPr>
    </w:p>
    <w:p w:rsidR="00666A23" w:rsidRPr="00FF208B" w:rsidRDefault="00666A23" w:rsidP="00D13A85">
      <w:r w:rsidRPr="00FF208B">
        <w:t xml:space="preserve">Дренирование плевральной полости будем выполнять при условном травматическом пневмотораксе. Студент должен определить наличие воздуха в плевральной полости клинически (перкуссия – тимпанический перкуторный звук). Оценить предложенную рентгенограмму с наличием пневмоторакса. Определяется точка для постановки дренажа- 2-е межреберье по среднеключичной линии (по условию и рентгенологически пневмоторакс с коллапсом легкого на половину его объема). Анестезия как описано выше, но объем новокаина больше – 50мл. Дренирование будем выполнять </w:t>
      </w:r>
      <w:proofErr w:type="gramStart"/>
      <w:r w:rsidRPr="00FF208B">
        <w:t>стилет-троакаром</w:t>
      </w:r>
      <w:proofErr w:type="gramEnd"/>
      <w:r w:rsidRPr="00FF208B">
        <w:t xml:space="preserve">. Разрез кожи 1,5см. в месте анестезии, прошивание раны двумя капроновыми лигатурами. Вводится дренажная система в плевральную полость, извлекается стилет троакара. Одной лигатурой дренаж фиксируется к грудной стенке, вторая завязывается на марлевой салфетке, уложенной у основания дренажа (эта провизорная нить будет использована при </w:t>
      </w:r>
      <w:r w:rsidRPr="00FF208B">
        <w:lastRenderedPageBreak/>
        <w:t xml:space="preserve">удалении дренажа). Дренаж подсоединяется к дренажной банке с жидкостью </w:t>
      </w:r>
      <w:proofErr w:type="gramStart"/>
      <w:r w:rsidRPr="00FF208B">
        <w:t xml:space="preserve">( </w:t>
      </w:r>
      <w:proofErr w:type="gramEnd"/>
      <w:r w:rsidRPr="00FF208B">
        <w:t>раствор фурациллина, физраствор). Сброс воздуха по дренажу указывает на правильную его установку.</w:t>
      </w:r>
    </w:p>
    <w:p w:rsidR="00666A23" w:rsidRPr="00FF208B" w:rsidRDefault="00666A23" w:rsidP="00D13A85">
      <w:r w:rsidRPr="00FF208B">
        <w:t xml:space="preserve">   Далее студент должен назвать альтернативные способы дренирования плевральной полости: с помощью троакара, сосудистого зажима. Перечислить возможные осложнения данной операции: ранение легкого, ранение межреберной артерии, ранение органов поддиафрагмального пространства при дренировании в нижних точках.  </w:t>
      </w:r>
    </w:p>
    <w:p w:rsidR="00666A23" w:rsidRPr="00FF208B" w:rsidRDefault="00666A23" w:rsidP="00D13A85">
      <w:pPr>
        <w:spacing w:line="360" w:lineRule="auto"/>
        <w:ind w:left="284"/>
        <w:jc w:val="both"/>
      </w:pPr>
    </w:p>
    <w:p w:rsidR="00666A23" w:rsidRPr="00FF208B" w:rsidRDefault="00666A23" w:rsidP="00144097">
      <w:pPr>
        <w:jc w:val="both"/>
        <w:rPr>
          <w:b/>
        </w:rPr>
      </w:pPr>
      <w:r w:rsidRPr="00FF208B">
        <w:rPr>
          <w:b/>
        </w:rPr>
        <w:t xml:space="preserve">3.Типовые оценочные средства </w:t>
      </w:r>
      <w:r w:rsidRPr="00FF208B">
        <w:rPr>
          <w:b/>
          <w:u w:val="single"/>
        </w:rPr>
        <w:t>для промежуточной аттестации</w:t>
      </w:r>
      <w:r w:rsidRPr="00FF208B">
        <w:rPr>
          <w:b/>
        </w:rPr>
        <w:t>, оценивания знаний, умений, навыков и  (или) опыта деятельности:</w:t>
      </w:r>
    </w:p>
    <w:p w:rsidR="00666A23" w:rsidRPr="00FF208B" w:rsidRDefault="00666A23" w:rsidP="00144097">
      <w:pPr>
        <w:rPr>
          <w:b/>
        </w:rPr>
      </w:pPr>
    </w:p>
    <w:p w:rsidR="00666A23" w:rsidRPr="00FF208B" w:rsidRDefault="00666A23" w:rsidP="007B2526">
      <w:pPr>
        <w:rPr>
          <w:b/>
          <w:u w:val="single"/>
        </w:rPr>
      </w:pPr>
      <w:r w:rsidRPr="00FF208B">
        <w:rPr>
          <w:b/>
        </w:rPr>
        <w:t>3.1.Пример тестовых заданий для освоения ОПК-5, ОПК-7, ПК-2, ПК-3</w:t>
      </w:r>
    </w:p>
    <w:p w:rsidR="00666A23" w:rsidRPr="00FF208B" w:rsidRDefault="00666A23" w:rsidP="007B2526">
      <w:pPr>
        <w:rPr>
          <w:b/>
          <w:u w:val="single"/>
        </w:rPr>
      </w:pPr>
      <w:r w:rsidRPr="00FF208B">
        <w:rPr>
          <w:b/>
          <w:u w:val="single"/>
        </w:rPr>
        <w:t>Модуль</w:t>
      </w:r>
      <w:proofErr w:type="gramStart"/>
      <w:r w:rsidRPr="00FF208B">
        <w:rPr>
          <w:b/>
          <w:u w:val="single"/>
        </w:rPr>
        <w:t>»О</w:t>
      </w:r>
      <w:proofErr w:type="gramEnd"/>
      <w:r w:rsidRPr="00FF208B">
        <w:rPr>
          <w:b/>
          <w:u w:val="single"/>
        </w:rPr>
        <w:t>бщая хирургия»</w:t>
      </w:r>
    </w:p>
    <w:p w:rsidR="00666A23" w:rsidRPr="00FF208B" w:rsidRDefault="00666A23" w:rsidP="007B2526">
      <w:pPr>
        <w:rPr>
          <w:b/>
          <w:bCs/>
          <w:i/>
        </w:rPr>
      </w:pPr>
      <w:r w:rsidRPr="00FF208B">
        <w:rPr>
          <w:b/>
          <w:bCs/>
          <w:i/>
        </w:rPr>
        <w:t xml:space="preserve">1. Основные цели давящей повязки: </w:t>
      </w:r>
    </w:p>
    <w:p w:rsidR="00666A23" w:rsidRPr="00FF208B" w:rsidRDefault="00666A23" w:rsidP="007B2526">
      <w:pPr>
        <w:rPr>
          <w:bCs/>
        </w:rPr>
      </w:pPr>
      <w:r w:rsidRPr="00FF208B">
        <w:rPr>
          <w:bCs/>
        </w:rPr>
        <w:t>+ Создание неподвижности и покоя для органа или части тела</w:t>
      </w:r>
    </w:p>
    <w:p w:rsidR="00666A23" w:rsidRPr="00FF208B" w:rsidRDefault="00666A23" w:rsidP="007B2526">
      <w:pPr>
        <w:rPr>
          <w:bCs/>
        </w:rPr>
      </w:pPr>
      <w:r w:rsidRPr="00FF208B">
        <w:rPr>
          <w:b/>
          <w:bCs/>
        </w:rPr>
        <w:t xml:space="preserve">+ </w:t>
      </w:r>
      <w:r w:rsidRPr="00FF208B">
        <w:rPr>
          <w:bCs/>
        </w:rPr>
        <w:t>Остановка кровотечения</w:t>
      </w:r>
    </w:p>
    <w:p w:rsidR="00666A23" w:rsidRPr="00FF208B" w:rsidRDefault="00666A23" w:rsidP="007B2526">
      <w:pPr>
        <w:rPr>
          <w:bCs/>
        </w:rPr>
      </w:pPr>
      <w:r w:rsidRPr="00FF208B">
        <w:rPr>
          <w:bCs/>
        </w:rPr>
        <w:t>- Прочная фиксация лекарственных препаратов  ране</w:t>
      </w:r>
    </w:p>
    <w:p w:rsidR="00666A23" w:rsidRPr="00FF208B" w:rsidRDefault="00666A23" w:rsidP="007B2526">
      <w:pPr>
        <w:rPr>
          <w:bCs/>
        </w:rPr>
      </w:pPr>
      <w:r w:rsidRPr="00FF208B">
        <w:rPr>
          <w:bCs/>
        </w:rPr>
        <w:t>- Предупреждение вторичного инфицирования раны</w:t>
      </w:r>
    </w:p>
    <w:p w:rsidR="00666A23" w:rsidRPr="00FF208B" w:rsidRDefault="00666A23" w:rsidP="007B2526">
      <w:pPr>
        <w:rPr>
          <w:b/>
          <w:bCs/>
          <w:i/>
        </w:rPr>
      </w:pPr>
      <w:r w:rsidRPr="00FF208B">
        <w:rPr>
          <w:b/>
          <w:bCs/>
          <w:i/>
        </w:rPr>
        <w:t xml:space="preserve">2.Показания к срочной смене повязки: </w:t>
      </w:r>
    </w:p>
    <w:p w:rsidR="00666A23" w:rsidRPr="00FF208B" w:rsidRDefault="00666A23" w:rsidP="007B2526">
      <w:pPr>
        <w:rPr>
          <w:bCs/>
        </w:rPr>
      </w:pPr>
      <w:r w:rsidRPr="00FF208B">
        <w:rPr>
          <w:bCs/>
        </w:rPr>
        <w:t>+ Внезапное обильное пропитывание повязки кровью</w:t>
      </w:r>
    </w:p>
    <w:p w:rsidR="00666A23" w:rsidRPr="00FF208B" w:rsidRDefault="00666A23" w:rsidP="007B2526">
      <w:pPr>
        <w:rPr>
          <w:bCs/>
        </w:rPr>
      </w:pPr>
      <w:r w:rsidRPr="00FF208B">
        <w:rPr>
          <w:bCs/>
        </w:rPr>
        <w:t>+ Обильное пропитывание повязки гноем</w:t>
      </w:r>
    </w:p>
    <w:p w:rsidR="00666A23" w:rsidRPr="00FF208B" w:rsidRDefault="00666A23" w:rsidP="007B2526">
      <w:pPr>
        <w:rPr>
          <w:color w:val="000000"/>
          <w:spacing w:val="-1"/>
        </w:rPr>
      </w:pPr>
      <w:r w:rsidRPr="00FF208B">
        <w:rPr>
          <w:bCs/>
        </w:rPr>
        <w:t xml:space="preserve">+ Появление чувства распирания в ране под </w:t>
      </w:r>
      <w:r w:rsidRPr="00FF208B">
        <w:rPr>
          <w:color w:val="000000"/>
          <w:spacing w:val="-1"/>
        </w:rPr>
        <w:t xml:space="preserve">повязкой; </w:t>
      </w:r>
    </w:p>
    <w:p w:rsidR="00666A23" w:rsidRPr="00FF208B" w:rsidRDefault="00666A23" w:rsidP="007B2526">
      <w:pPr>
        <w:rPr>
          <w:color w:val="000000"/>
          <w:spacing w:val="-1"/>
        </w:rPr>
      </w:pPr>
      <w:r w:rsidRPr="00FF208B">
        <w:rPr>
          <w:color w:val="000000"/>
          <w:spacing w:val="-1"/>
        </w:rPr>
        <w:t>+ Появление признаков нарушения кровообращения в конечности.</w:t>
      </w:r>
    </w:p>
    <w:p w:rsidR="00666A23" w:rsidRPr="00FF208B" w:rsidRDefault="00666A23" w:rsidP="007B2526">
      <w:pPr>
        <w:pStyle w:val="msonormal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3. Транспортировка больного с переломом костей таза осуществляется:</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на носилках лежа на животе;</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на носилках строго горизонтально на спине;</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в положении «лягушки» на щите или носилках;</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на носилках на боку.</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4. Задачи транспортной иммобилизации при переломах костей:</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предупреждение дополнительного повреждения тканей костными отломками;</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предупреждение травматического шока;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репозиция костных отломков;</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профилактика вторичного смещения костных отломков.</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 xml:space="preserve">5. При транспортной иммобилизации конечность должна находиться: </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в любом положении;</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в среднефизиологическом положении</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 xml:space="preserve">6. К </w:t>
      </w:r>
      <w:proofErr w:type="gramStart"/>
      <w:r w:rsidRPr="00FF208B">
        <w:rPr>
          <w:b/>
          <w:i/>
          <w:color w:val="000000"/>
          <w:spacing w:val="-1"/>
        </w:rPr>
        <w:t>табельным</w:t>
      </w:r>
      <w:proofErr w:type="gramEnd"/>
      <w:r w:rsidRPr="00FF208B">
        <w:rPr>
          <w:b/>
          <w:i/>
          <w:color w:val="000000"/>
          <w:spacing w:val="-1"/>
        </w:rPr>
        <w:t xml:space="preserve"> относятся шины:</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Крамера;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+Дитерихса;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+Еланского;</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пневматическая;</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из подручного материала.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7. Время наложения жгута на конечность составляет:</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- 30 мин;</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+ 1 час;</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- 2 часа;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- 3 часа.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8. Какую гипсовую повязку накладывают при переломе бедра:</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торакобрахиальную;</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мостовидную;</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гипсовый «сапожок»;</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кокситную;</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lastRenderedPageBreak/>
        <w:t>- шарнирную</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b/>
          <w:i/>
          <w:color w:val="000000"/>
          <w:spacing w:val="-1"/>
        </w:rPr>
      </w:pPr>
      <w:r w:rsidRPr="00FF208B">
        <w:rPr>
          <w:b/>
          <w:i/>
          <w:color w:val="000000"/>
          <w:spacing w:val="-1"/>
        </w:rPr>
        <w:t>9. Для транспортной иммобилизации шейного отдела позвоночника используют:</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шину Еланского;</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вакуумные носилки;</w:t>
      </w:r>
    </w:p>
    <w:p w:rsidR="00666A23" w:rsidRPr="00FF208B" w:rsidRDefault="00666A23" w:rsidP="007B2526">
      <w:pPr>
        <w:pStyle w:val="msonormalcxspmiddle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 шину Дитерихса;</w:t>
      </w:r>
    </w:p>
    <w:p w:rsidR="00666A23" w:rsidRPr="00FF208B" w:rsidRDefault="00666A23" w:rsidP="007B2526">
      <w:pPr>
        <w:pStyle w:val="msonormalcxspmiddlecxspmiddle"/>
        <w:widowControl w:val="0"/>
        <w:shd w:val="clear" w:color="auto" w:fill="FFFFFF"/>
        <w:tabs>
          <w:tab w:val="left" w:pos="451"/>
        </w:tabs>
        <w:autoSpaceDE w:val="0"/>
        <w:autoSpaceDN w:val="0"/>
        <w:adjustRightInd w:val="0"/>
        <w:spacing w:before="0" w:beforeAutospacing="0" w:after="0" w:afterAutospacing="0"/>
        <w:ind w:left="451" w:hanging="360"/>
        <w:contextualSpacing/>
        <w:jc w:val="both"/>
        <w:rPr>
          <w:color w:val="000000"/>
          <w:spacing w:val="-1"/>
        </w:rPr>
      </w:pPr>
      <w:r w:rsidRPr="00FF208B">
        <w:rPr>
          <w:color w:val="000000"/>
          <w:spacing w:val="-1"/>
        </w:rPr>
        <w:t>+воротник Шанца;</w:t>
      </w:r>
    </w:p>
    <w:p w:rsidR="00666A23" w:rsidRPr="00FF208B" w:rsidRDefault="00666A23" w:rsidP="007B2526">
      <w:pPr>
        <w:widowControl w:val="0"/>
        <w:shd w:val="clear" w:color="auto" w:fill="FFFFFF"/>
        <w:tabs>
          <w:tab w:val="left" w:pos="451"/>
        </w:tabs>
        <w:autoSpaceDE w:val="0"/>
        <w:autoSpaceDN w:val="0"/>
        <w:adjustRightInd w:val="0"/>
        <w:ind w:left="451" w:hanging="360"/>
        <w:contextualSpacing/>
        <w:jc w:val="both"/>
        <w:rPr>
          <w:color w:val="000000"/>
          <w:spacing w:val="-1"/>
        </w:rPr>
      </w:pPr>
      <w:r w:rsidRPr="00FF208B">
        <w:rPr>
          <w:color w:val="000000"/>
          <w:spacing w:val="-1"/>
        </w:rPr>
        <w:t>+ шину Крамера.</w:t>
      </w:r>
    </w:p>
    <w:p w:rsidR="00666A23" w:rsidRPr="00FF208B" w:rsidRDefault="00666A23" w:rsidP="007B2526">
      <w:pPr>
        <w:rPr>
          <w:b/>
          <w:u w:val="single"/>
        </w:rPr>
      </w:pPr>
      <w:r w:rsidRPr="00FF208B">
        <w:rPr>
          <w:b/>
        </w:rPr>
        <w:t>Пример тестовых заданий для освоения ОПК-7, ПК-2</w:t>
      </w:r>
    </w:p>
    <w:p w:rsidR="00666A23" w:rsidRPr="00FF208B" w:rsidRDefault="00666A23" w:rsidP="007B2526">
      <w:r w:rsidRPr="00FF208B">
        <w:t>1. Локализация фурункула наиболее опасная развитием осложнений:</w:t>
      </w:r>
    </w:p>
    <w:p w:rsidR="00666A23" w:rsidRPr="00FF208B" w:rsidRDefault="00666A23" w:rsidP="007B2526">
      <w:r w:rsidRPr="00FF208B">
        <w:t>- кисть;</w:t>
      </w:r>
    </w:p>
    <w:p w:rsidR="00666A23" w:rsidRPr="00FF208B" w:rsidRDefault="00666A23" w:rsidP="007B2526">
      <w:r w:rsidRPr="00FF208B">
        <w:t>+область носогубного треугольника;</w:t>
      </w:r>
    </w:p>
    <w:p w:rsidR="00666A23" w:rsidRPr="00FF208B" w:rsidRDefault="00666A23" w:rsidP="007B2526">
      <w:r w:rsidRPr="00FF208B">
        <w:t>-область спины;</w:t>
      </w:r>
    </w:p>
    <w:p w:rsidR="00666A23" w:rsidRPr="00FF208B" w:rsidRDefault="00666A23" w:rsidP="007B2526">
      <w:r w:rsidRPr="00FF208B">
        <w:t>- бедра.</w:t>
      </w:r>
    </w:p>
    <w:p w:rsidR="00666A23" w:rsidRPr="00FF208B" w:rsidRDefault="00666A23" w:rsidP="007B2526">
      <w:r w:rsidRPr="00FF208B">
        <w:t xml:space="preserve">2. Клинические признаки </w:t>
      </w:r>
      <w:r w:rsidRPr="00FF208B">
        <w:rPr>
          <w:lang w:val="en-US"/>
        </w:rPr>
        <w:t>I</w:t>
      </w:r>
      <w:r w:rsidRPr="00FF208B">
        <w:t xml:space="preserve"> фазы раневого процесса при заживлении раны вторичным натяжением:</w:t>
      </w:r>
    </w:p>
    <w:p w:rsidR="00666A23" w:rsidRPr="00FF208B" w:rsidRDefault="00666A23" w:rsidP="007B2526">
      <w:r w:rsidRPr="00FF208B">
        <w:t>+ отёк и гиперемия краёв раны;</w:t>
      </w:r>
    </w:p>
    <w:p w:rsidR="00666A23" w:rsidRPr="00FF208B" w:rsidRDefault="00666A23" w:rsidP="007B2526">
      <w:r w:rsidRPr="00FF208B">
        <w:t>+ фибринозные наложения;</w:t>
      </w:r>
    </w:p>
    <w:p w:rsidR="00666A23" w:rsidRPr="00FF208B" w:rsidRDefault="00666A23" w:rsidP="007B2526">
      <w:r w:rsidRPr="00FF208B">
        <w:t>+ некротические ткани;</w:t>
      </w:r>
    </w:p>
    <w:p w:rsidR="00666A23" w:rsidRPr="00FF208B" w:rsidRDefault="00666A23" w:rsidP="007B2526">
      <w:r w:rsidRPr="00FF208B">
        <w:t>- краевая эпителизация;</w:t>
      </w:r>
    </w:p>
    <w:p w:rsidR="00666A23" w:rsidRPr="00FF208B" w:rsidRDefault="00666A23" w:rsidP="007B2526">
      <w:r w:rsidRPr="00FF208B">
        <w:t>- рост грануляций</w:t>
      </w:r>
    </w:p>
    <w:p w:rsidR="00666A23" w:rsidRPr="00FF208B" w:rsidRDefault="00666A23" w:rsidP="007B2526">
      <w:pPr>
        <w:rPr>
          <w:bCs/>
        </w:rPr>
      </w:pPr>
      <w:r w:rsidRPr="00FF208B">
        <w:t xml:space="preserve"> </w:t>
      </w:r>
      <w:r w:rsidRPr="00FF208B">
        <w:rPr>
          <w:bCs/>
        </w:rPr>
        <w:t>3. Наиболее информативный метод диагностики внутрибрюшного кровотечения:</w:t>
      </w:r>
    </w:p>
    <w:p w:rsidR="00666A23" w:rsidRPr="00FF208B" w:rsidRDefault="00666A23" w:rsidP="007B2526">
      <w:pPr>
        <w:rPr>
          <w:bCs/>
        </w:rPr>
      </w:pPr>
      <w:r w:rsidRPr="00FF208B">
        <w:rPr>
          <w:bCs/>
        </w:rPr>
        <w:t>- обзорная рентгенография брюшной полости;</w:t>
      </w:r>
    </w:p>
    <w:p w:rsidR="00666A23" w:rsidRPr="00FF208B" w:rsidRDefault="00666A23" w:rsidP="007B2526">
      <w:pPr>
        <w:rPr>
          <w:bCs/>
        </w:rPr>
      </w:pPr>
      <w:r w:rsidRPr="00FF208B">
        <w:rPr>
          <w:bCs/>
        </w:rPr>
        <w:t>- перкуссия живота;</w:t>
      </w:r>
    </w:p>
    <w:p w:rsidR="00666A23" w:rsidRPr="00FF208B" w:rsidRDefault="00666A23" w:rsidP="007B2526">
      <w:pPr>
        <w:rPr>
          <w:bCs/>
        </w:rPr>
      </w:pPr>
      <w:r w:rsidRPr="00FF208B">
        <w:rPr>
          <w:bCs/>
        </w:rPr>
        <w:t>- УЗИ брюшной полости;</w:t>
      </w:r>
    </w:p>
    <w:p w:rsidR="00666A23" w:rsidRPr="00FF208B" w:rsidRDefault="00666A23" w:rsidP="007B2526">
      <w:pPr>
        <w:rPr>
          <w:bCs/>
        </w:rPr>
      </w:pPr>
      <w:r w:rsidRPr="00FF208B">
        <w:rPr>
          <w:bCs/>
        </w:rPr>
        <w:t>+ лапароскопия;</w:t>
      </w:r>
    </w:p>
    <w:p w:rsidR="00666A23" w:rsidRPr="00FF208B" w:rsidRDefault="00666A23" w:rsidP="007B2526">
      <w:pPr>
        <w:rPr>
          <w:bCs/>
        </w:rPr>
      </w:pPr>
      <w:r w:rsidRPr="00FF208B">
        <w:rPr>
          <w:bCs/>
        </w:rPr>
        <w:t>- лапароцентез</w:t>
      </w:r>
    </w:p>
    <w:p w:rsidR="00666A23" w:rsidRPr="00FF208B" w:rsidRDefault="00666A23" w:rsidP="007B2526">
      <w:pPr>
        <w:rPr>
          <w:bCs/>
        </w:rPr>
      </w:pPr>
      <w:r w:rsidRPr="00FF208B">
        <w:rPr>
          <w:bCs/>
        </w:rPr>
        <w:t>4. Диагноз гемоторакса наиболее достоверно подтверждают:</w:t>
      </w:r>
    </w:p>
    <w:p w:rsidR="00666A23" w:rsidRPr="00FF208B" w:rsidRDefault="00666A23" w:rsidP="007B2526">
      <w:pPr>
        <w:rPr>
          <w:bCs/>
        </w:rPr>
      </w:pPr>
      <w:r w:rsidRPr="00FF208B">
        <w:rPr>
          <w:bCs/>
        </w:rPr>
        <w:t>+ плевральная пункция;</w:t>
      </w:r>
    </w:p>
    <w:p w:rsidR="00666A23" w:rsidRPr="00FF208B" w:rsidRDefault="00666A23" w:rsidP="007B2526">
      <w:pPr>
        <w:rPr>
          <w:bCs/>
        </w:rPr>
      </w:pPr>
      <w:r w:rsidRPr="00FF208B">
        <w:rPr>
          <w:bCs/>
        </w:rPr>
        <w:t>+ рентгеноскопия грудной клетки;</w:t>
      </w:r>
    </w:p>
    <w:p w:rsidR="00666A23" w:rsidRPr="00FF208B" w:rsidRDefault="00666A23" w:rsidP="007B2526">
      <w:pPr>
        <w:rPr>
          <w:bCs/>
        </w:rPr>
      </w:pPr>
      <w:r w:rsidRPr="00FF208B">
        <w:rPr>
          <w:bCs/>
        </w:rPr>
        <w:t>- УЗИ плевральной полости;</w:t>
      </w:r>
    </w:p>
    <w:p w:rsidR="00666A23" w:rsidRPr="00FF208B" w:rsidRDefault="00666A23" w:rsidP="007B2526">
      <w:pPr>
        <w:rPr>
          <w:bCs/>
        </w:rPr>
      </w:pPr>
      <w:r w:rsidRPr="00FF208B">
        <w:rPr>
          <w:bCs/>
        </w:rPr>
        <w:t>- перкуссия грудной клетки;</w:t>
      </w:r>
    </w:p>
    <w:p w:rsidR="00666A23" w:rsidRPr="00FF208B" w:rsidRDefault="00666A23" w:rsidP="007B2526">
      <w:pPr>
        <w:rPr>
          <w:bCs/>
        </w:rPr>
      </w:pPr>
      <w:r w:rsidRPr="00FF208B">
        <w:rPr>
          <w:bCs/>
        </w:rPr>
        <w:t>- аускультация легких.</w:t>
      </w:r>
    </w:p>
    <w:p w:rsidR="00666A23" w:rsidRPr="00FF208B" w:rsidRDefault="00666A23" w:rsidP="007B2526">
      <w:pPr>
        <w:rPr>
          <w:bCs/>
        </w:rPr>
      </w:pPr>
      <w:r w:rsidRPr="00FF208B">
        <w:rPr>
          <w:bCs/>
        </w:rPr>
        <w:t xml:space="preserve">5. Для диагностики гемартроза и причин его возникновения применяют: </w:t>
      </w:r>
    </w:p>
    <w:p w:rsidR="00666A23" w:rsidRPr="00FF208B" w:rsidRDefault="00666A23" w:rsidP="007B2526">
      <w:pPr>
        <w:rPr>
          <w:bCs/>
        </w:rPr>
      </w:pPr>
      <w:r w:rsidRPr="00FF208B">
        <w:rPr>
          <w:bCs/>
        </w:rPr>
        <w:t>+ рентгенографию;</w:t>
      </w:r>
    </w:p>
    <w:p w:rsidR="00666A23" w:rsidRPr="00FF208B" w:rsidRDefault="00666A23" w:rsidP="007B2526">
      <w:pPr>
        <w:rPr>
          <w:bCs/>
        </w:rPr>
      </w:pPr>
      <w:r w:rsidRPr="00FF208B">
        <w:rPr>
          <w:bCs/>
        </w:rPr>
        <w:t>+КТ;</w:t>
      </w:r>
    </w:p>
    <w:p w:rsidR="00666A23" w:rsidRPr="00FF208B" w:rsidRDefault="00666A23" w:rsidP="007B2526">
      <w:pPr>
        <w:rPr>
          <w:bCs/>
        </w:rPr>
      </w:pPr>
      <w:r w:rsidRPr="00FF208B">
        <w:rPr>
          <w:bCs/>
        </w:rPr>
        <w:t>+пункцию сустава;</w:t>
      </w:r>
    </w:p>
    <w:p w:rsidR="00666A23" w:rsidRPr="00FF208B" w:rsidRDefault="00666A23" w:rsidP="007B2526">
      <w:pPr>
        <w:rPr>
          <w:bCs/>
        </w:rPr>
      </w:pPr>
      <w:r w:rsidRPr="00FF208B">
        <w:rPr>
          <w:bCs/>
        </w:rPr>
        <w:t>+ артроскопию.</w:t>
      </w:r>
    </w:p>
    <w:p w:rsidR="00666A23" w:rsidRPr="00FF208B" w:rsidRDefault="00666A23" w:rsidP="007B2526">
      <w:pPr>
        <w:rPr>
          <w:bCs/>
        </w:rPr>
      </w:pPr>
      <w:r w:rsidRPr="00FF208B">
        <w:rPr>
          <w:bCs/>
        </w:rPr>
        <w:t>6. Увеличение молочной железы, инфильтрат без признаков размягчения характерны для следующей формы мастита:</w:t>
      </w:r>
    </w:p>
    <w:p w:rsidR="00666A23" w:rsidRPr="00FF208B" w:rsidRDefault="00666A23" w:rsidP="007B2526">
      <w:pPr>
        <w:rPr>
          <w:bCs/>
        </w:rPr>
      </w:pPr>
      <w:r w:rsidRPr="00FF208B">
        <w:rPr>
          <w:bCs/>
        </w:rPr>
        <w:t>- серозной;</w:t>
      </w:r>
    </w:p>
    <w:p w:rsidR="00666A23" w:rsidRPr="00FF208B" w:rsidRDefault="00666A23" w:rsidP="007B2526">
      <w:pPr>
        <w:rPr>
          <w:bCs/>
        </w:rPr>
      </w:pPr>
      <w:r w:rsidRPr="00FF208B">
        <w:rPr>
          <w:bCs/>
        </w:rPr>
        <w:t>+ инфильтративной;</w:t>
      </w:r>
    </w:p>
    <w:p w:rsidR="00666A23" w:rsidRPr="00FF208B" w:rsidRDefault="00666A23" w:rsidP="007B2526">
      <w:pPr>
        <w:rPr>
          <w:bCs/>
        </w:rPr>
      </w:pPr>
      <w:r w:rsidRPr="00FF208B">
        <w:rPr>
          <w:bCs/>
        </w:rPr>
        <w:t>- абсцедирующей;</w:t>
      </w:r>
    </w:p>
    <w:p w:rsidR="00666A23" w:rsidRPr="00FF208B" w:rsidRDefault="00666A23" w:rsidP="007B2526">
      <w:pPr>
        <w:rPr>
          <w:bCs/>
        </w:rPr>
      </w:pPr>
      <w:r w:rsidRPr="00FF208B">
        <w:rPr>
          <w:bCs/>
        </w:rPr>
        <w:t>- флегмонозной.</w:t>
      </w:r>
    </w:p>
    <w:p w:rsidR="00666A23" w:rsidRPr="00FF208B" w:rsidRDefault="00666A23" w:rsidP="007B2526">
      <w:pPr>
        <w:rPr>
          <w:bCs/>
        </w:rPr>
      </w:pPr>
      <w:r w:rsidRPr="00FF208B">
        <w:rPr>
          <w:bCs/>
        </w:rPr>
        <w:t xml:space="preserve">7. Наличие инфильтрата с четкими границами и зоной размягчения </w:t>
      </w:r>
      <w:proofErr w:type="gramStart"/>
      <w:r w:rsidRPr="00FF208B">
        <w:rPr>
          <w:bCs/>
        </w:rPr>
        <w:t xml:space="preserve">( </w:t>
      </w:r>
      <w:proofErr w:type="gramEnd"/>
      <w:r w:rsidRPr="00FF208B">
        <w:rPr>
          <w:bCs/>
        </w:rPr>
        <w:t>с-м флюктуации) характерно для следующей формы мастита:</w:t>
      </w:r>
    </w:p>
    <w:p w:rsidR="00666A23" w:rsidRPr="00FF208B" w:rsidRDefault="00666A23" w:rsidP="007B2526">
      <w:pPr>
        <w:rPr>
          <w:bCs/>
        </w:rPr>
      </w:pPr>
      <w:r w:rsidRPr="00FF208B">
        <w:rPr>
          <w:bCs/>
        </w:rPr>
        <w:t>- серозной;</w:t>
      </w:r>
    </w:p>
    <w:p w:rsidR="00666A23" w:rsidRPr="00FF208B" w:rsidRDefault="00666A23" w:rsidP="007B2526">
      <w:pPr>
        <w:rPr>
          <w:bCs/>
        </w:rPr>
      </w:pPr>
      <w:r w:rsidRPr="00FF208B">
        <w:rPr>
          <w:bCs/>
        </w:rPr>
        <w:t>- инфильтративной;</w:t>
      </w:r>
    </w:p>
    <w:p w:rsidR="00666A23" w:rsidRPr="00FF208B" w:rsidRDefault="00666A23" w:rsidP="007B2526">
      <w:pPr>
        <w:rPr>
          <w:bCs/>
        </w:rPr>
      </w:pPr>
      <w:r w:rsidRPr="00FF208B">
        <w:rPr>
          <w:bCs/>
        </w:rPr>
        <w:t>+ абсцедирующей;</w:t>
      </w:r>
    </w:p>
    <w:p w:rsidR="00666A23" w:rsidRPr="00FF208B" w:rsidRDefault="00666A23" w:rsidP="007B2526">
      <w:pPr>
        <w:rPr>
          <w:bCs/>
        </w:rPr>
      </w:pPr>
      <w:r w:rsidRPr="00FF208B">
        <w:rPr>
          <w:bCs/>
        </w:rPr>
        <w:t>+ флегмонозной</w:t>
      </w:r>
    </w:p>
    <w:p w:rsidR="00666A23" w:rsidRPr="00FF208B" w:rsidRDefault="00666A23" w:rsidP="007B2526">
      <w:pPr>
        <w:rPr>
          <w:bCs/>
        </w:rPr>
      </w:pPr>
      <w:r w:rsidRPr="00FF208B">
        <w:rPr>
          <w:bCs/>
        </w:rPr>
        <w:t>8. Палец сосискообразно утолщен, полусогнут, разгибание усиливает боль. Ваш диагноз?</w:t>
      </w:r>
    </w:p>
    <w:p w:rsidR="00666A23" w:rsidRPr="00FF208B" w:rsidRDefault="00666A23" w:rsidP="007B2526">
      <w:pPr>
        <w:rPr>
          <w:bCs/>
        </w:rPr>
      </w:pPr>
      <w:r w:rsidRPr="00FF208B">
        <w:rPr>
          <w:bCs/>
        </w:rPr>
        <w:t>- пандактилит;</w:t>
      </w:r>
    </w:p>
    <w:p w:rsidR="00666A23" w:rsidRPr="00FF208B" w:rsidRDefault="00666A23" w:rsidP="007B2526">
      <w:pPr>
        <w:rPr>
          <w:bCs/>
        </w:rPr>
      </w:pPr>
      <w:r w:rsidRPr="00FF208B">
        <w:rPr>
          <w:bCs/>
        </w:rPr>
        <w:t>- суставной панариций;</w:t>
      </w:r>
    </w:p>
    <w:p w:rsidR="00666A23" w:rsidRPr="00FF208B" w:rsidRDefault="00666A23" w:rsidP="007B2526">
      <w:pPr>
        <w:rPr>
          <w:bCs/>
        </w:rPr>
      </w:pPr>
      <w:r w:rsidRPr="00FF208B">
        <w:rPr>
          <w:bCs/>
        </w:rPr>
        <w:lastRenderedPageBreak/>
        <w:t>+ сухожильный панариций;</w:t>
      </w:r>
    </w:p>
    <w:p w:rsidR="00666A23" w:rsidRPr="00FF208B" w:rsidRDefault="00666A23" w:rsidP="007B2526">
      <w:pPr>
        <w:rPr>
          <w:bCs/>
        </w:rPr>
      </w:pPr>
      <w:r w:rsidRPr="00FF208B">
        <w:rPr>
          <w:bCs/>
        </w:rPr>
        <w:t>- костный панариций;</w:t>
      </w:r>
    </w:p>
    <w:p w:rsidR="00666A23" w:rsidRPr="00FF208B" w:rsidRDefault="00666A23" w:rsidP="007B2526">
      <w:pPr>
        <w:rPr>
          <w:bCs/>
        </w:rPr>
      </w:pPr>
      <w:r w:rsidRPr="00FF208B">
        <w:rPr>
          <w:bCs/>
        </w:rPr>
        <w:t>- подкожный панариций</w:t>
      </w:r>
    </w:p>
    <w:p w:rsidR="00666A23" w:rsidRPr="00FF208B" w:rsidRDefault="00666A23" w:rsidP="007B2526">
      <w:pPr>
        <w:rPr>
          <w:bCs/>
        </w:rPr>
      </w:pPr>
      <w:r w:rsidRPr="00FF208B">
        <w:rPr>
          <w:bCs/>
        </w:rPr>
        <w:t>9. Ультразвуковое сканирование при остеомиелите помогает оценить состояние:</w:t>
      </w:r>
    </w:p>
    <w:p w:rsidR="00666A23" w:rsidRPr="00FF208B" w:rsidRDefault="00666A23" w:rsidP="007B2526">
      <w:pPr>
        <w:rPr>
          <w:bCs/>
        </w:rPr>
      </w:pPr>
      <w:r w:rsidRPr="00FF208B">
        <w:rPr>
          <w:bCs/>
        </w:rPr>
        <w:t>+ мягких тканей;</w:t>
      </w:r>
    </w:p>
    <w:p w:rsidR="00666A23" w:rsidRPr="00FF208B" w:rsidRDefault="00666A23" w:rsidP="007B2526">
      <w:pPr>
        <w:rPr>
          <w:bCs/>
        </w:rPr>
      </w:pPr>
      <w:r w:rsidRPr="00FF208B">
        <w:rPr>
          <w:bCs/>
        </w:rPr>
        <w:t>- костных структур;</w:t>
      </w:r>
    </w:p>
    <w:p w:rsidR="00666A23" w:rsidRPr="00FF208B" w:rsidRDefault="00666A23" w:rsidP="007B2526">
      <w:pPr>
        <w:rPr>
          <w:bCs/>
        </w:rPr>
      </w:pPr>
      <w:r w:rsidRPr="00FF208B">
        <w:rPr>
          <w:bCs/>
        </w:rPr>
        <w:t>- сухожильно-связочного аппарата.</w:t>
      </w:r>
    </w:p>
    <w:p w:rsidR="00666A23" w:rsidRPr="00FF208B" w:rsidRDefault="00666A23" w:rsidP="007B2526">
      <w:pPr>
        <w:rPr>
          <w:bCs/>
        </w:rPr>
      </w:pPr>
      <w:r w:rsidRPr="00FF208B">
        <w:rPr>
          <w:bCs/>
        </w:rPr>
        <w:t>10. При поступлении больного с ожогом необходимо определить:</w:t>
      </w:r>
    </w:p>
    <w:p w:rsidR="00666A23" w:rsidRPr="00FF208B" w:rsidRDefault="00666A23" w:rsidP="007B2526">
      <w:pPr>
        <w:rPr>
          <w:bCs/>
        </w:rPr>
      </w:pPr>
      <w:r w:rsidRPr="00FF208B">
        <w:rPr>
          <w:bCs/>
        </w:rPr>
        <w:t>+ площадь поражения;</w:t>
      </w:r>
    </w:p>
    <w:p w:rsidR="00666A23" w:rsidRPr="00FF208B" w:rsidRDefault="00666A23" w:rsidP="007B2526">
      <w:pPr>
        <w:rPr>
          <w:bCs/>
        </w:rPr>
      </w:pPr>
      <w:r w:rsidRPr="00FF208B">
        <w:rPr>
          <w:bCs/>
        </w:rPr>
        <w:t>+ глубину поражения;</w:t>
      </w:r>
    </w:p>
    <w:p w:rsidR="00666A23" w:rsidRPr="00FF208B" w:rsidRDefault="00666A23" w:rsidP="007B2526">
      <w:pPr>
        <w:rPr>
          <w:bCs/>
        </w:rPr>
      </w:pPr>
      <w:r w:rsidRPr="00FF208B">
        <w:rPr>
          <w:bCs/>
        </w:rPr>
        <w:t>+ наличие ожоговой болезни;</w:t>
      </w:r>
    </w:p>
    <w:p w:rsidR="00666A23" w:rsidRPr="00FF208B" w:rsidRDefault="00666A23" w:rsidP="007B2526">
      <w:pPr>
        <w:rPr>
          <w:bCs/>
        </w:rPr>
      </w:pPr>
      <w:r w:rsidRPr="00FF208B">
        <w:rPr>
          <w:bCs/>
        </w:rPr>
        <w:t>+ локализацию поражения;</w:t>
      </w:r>
    </w:p>
    <w:p w:rsidR="00666A23" w:rsidRPr="00FF208B" w:rsidRDefault="00666A23" w:rsidP="007B2526">
      <w:pPr>
        <w:rPr>
          <w:bCs/>
        </w:rPr>
      </w:pPr>
      <w:r w:rsidRPr="00FF208B">
        <w:rPr>
          <w:bCs/>
        </w:rPr>
        <w:t>+ вид повреждающего фактора.</w:t>
      </w:r>
    </w:p>
    <w:p w:rsidR="00666A23" w:rsidRPr="00FF208B" w:rsidRDefault="00666A23" w:rsidP="007B2526">
      <w:pPr>
        <w:rPr>
          <w:bCs/>
        </w:rPr>
      </w:pPr>
    </w:p>
    <w:p w:rsidR="00666A23" w:rsidRPr="00FF208B" w:rsidRDefault="00666A23" w:rsidP="007B2526">
      <w:pPr>
        <w:rPr>
          <w:b/>
          <w:bCs/>
        </w:rPr>
      </w:pPr>
      <w:r w:rsidRPr="00FF208B">
        <w:rPr>
          <w:b/>
          <w:bCs/>
        </w:rPr>
        <w:t>Модуль «Хирургические болезни»</w:t>
      </w:r>
    </w:p>
    <w:p w:rsidR="00666A23" w:rsidRPr="00FF208B" w:rsidRDefault="00666A23" w:rsidP="00144097">
      <w:pPr>
        <w:rPr>
          <w:b/>
          <w:u w:val="single"/>
        </w:rPr>
      </w:pPr>
    </w:p>
    <w:p w:rsidR="00666A23" w:rsidRPr="00FF208B" w:rsidRDefault="00666A23" w:rsidP="007B2526">
      <w:pPr>
        <w:ind w:left="720"/>
        <w:jc w:val="center"/>
        <w:rPr>
          <w:b/>
        </w:rPr>
      </w:pPr>
      <w:r w:rsidRPr="00FF208B">
        <w:rPr>
          <w:b/>
        </w:rPr>
        <w:t>Вариант № 1</w:t>
      </w:r>
    </w:p>
    <w:p w:rsidR="00666A23" w:rsidRPr="00FF208B" w:rsidRDefault="00666A23" w:rsidP="007B2526">
      <w:pPr>
        <w:ind w:left="720"/>
        <w:jc w:val="center"/>
        <w:rPr>
          <w:b/>
        </w:rPr>
      </w:pPr>
    </w:p>
    <w:p w:rsidR="00666A23" w:rsidRPr="00FF208B" w:rsidRDefault="00666A23" w:rsidP="007B2526">
      <w:pPr>
        <w:ind w:left="720"/>
        <w:jc w:val="both"/>
        <w:rPr>
          <w:i/>
        </w:rPr>
      </w:pPr>
      <w:r w:rsidRPr="00FF208B">
        <w:rPr>
          <w:b/>
          <w:i/>
          <w:u w:val="single"/>
        </w:rPr>
        <w:t>Указания</w:t>
      </w:r>
      <w:proofErr w:type="gramStart"/>
      <w:r w:rsidRPr="00FF208B">
        <w:rPr>
          <w:b/>
          <w:i/>
          <w:u w:val="single"/>
        </w:rPr>
        <w:t>:</w:t>
      </w:r>
      <w:r w:rsidRPr="00FF208B">
        <w:rPr>
          <w:i/>
        </w:rPr>
        <w:t>п</w:t>
      </w:r>
      <w:proofErr w:type="gramEnd"/>
      <w:r w:rsidRPr="00FF208B">
        <w:rPr>
          <w:i/>
        </w:rPr>
        <w:t>ри ответе на задания №9 и №24 необходимо вписать пропущенные слова в пустые строчки; остальные задания имеют 4 варианта ответа, из которых правильный только один. Номер выбранного Вами ответа проставляете цифрой в контрольном листе опроса напротив номера задания.</w:t>
      </w:r>
    </w:p>
    <w:p w:rsidR="00666A23" w:rsidRPr="00FF208B" w:rsidRDefault="00666A23" w:rsidP="007B2526">
      <w:pPr>
        <w:ind w:left="720"/>
        <w:jc w:val="both"/>
        <w:rPr>
          <w:b/>
        </w:rPr>
      </w:pPr>
    </w:p>
    <w:p w:rsidR="00666A23" w:rsidRPr="00FF208B" w:rsidRDefault="00666A23" w:rsidP="007B2526">
      <w:pPr>
        <w:jc w:val="both"/>
        <w:rPr>
          <w:b/>
        </w:rPr>
      </w:pPr>
      <w:r w:rsidRPr="00FF208B">
        <w:rPr>
          <w:b/>
        </w:rPr>
        <w:t xml:space="preserve">1. Лечебная тактика </w:t>
      </w:r>
      <w:proofErr w:type="gramStart"/>
      <w:r w:rsidRPr="00FF208B">
        <w:rPr>
          <w:b/>
        </w:rPr>
        <w:t>у больного с острым абсцессом легкого в стадии формирования без прорыва в бронх</w:t>
      </w:r>
      <w:proofErr w:type="gramEnd"/>
      <w:r w:rsidRPr="00FF208B">
        <w:rPr>
          <w:b/>
        </w:rPr>
        <w:t xml:space="preserve"> заключается в</w:t>
      </w:r>
    </w:p>
    <w:p w:rsidR="00666A23" w:rsidRPr="00FF208B" w:rsidRDefault="00666A23" w:rsidP="007B2526">
      <w:pPr>
        <w:jc w:val="both"/>
      </w:pPr>
      <w:r w:rsidRPr="00FF208B">
        <w:t xml:space="preserve">1) оперативном </w:t>
      </w:r>
      <w:proofErr w:type="gramStart"/>
      <w:r w:rsidRPr="00FF208B">
        <w:t>лечении</w:t>
      </w:r>
      <w:proofErr w:type="gramEnd"/>
      <w:r w:rsidRPr="00FF208B">
        <w:t xml:space="preserve"> – резекции легкого</w:t>
      </w:r>
    </w:p>
    <w:p w:rsidR="00666A23" w:rsidRPr="00FF208B" w:rsidRDefault="00666A23" w:rsidP="007B2526">
      <w:pPr>
        <w:jc w:val="both"/>
      </w:pPr>
      <w:r w:rsidRPr="00FF208B">
        <w:t xml:space="preserve">2) оперативном </w:t>
      </w:r>
      <w:proofErr w:type="gramStart"/>
      <w:r w:rsidRPr="00FF208B">
        <w:t>лечении</w:t>
      </w:r>
      <w:proofErr w:type="gramEnd"/>
      <w:r w:rsidRPr="00FF208B">
        <w:t xml:space="preserve"> – пневмотомии</w:t>
      </w:r>
    </w:p>
    <w:p w:rsidR="00666A23" w:rsidRPr="00FF208B" w:rsidRDefault="00666A23" w:rsidP="007B2526">
      <w:pPr>
        <w:jc w:val="both"/>
      </w:pPr>
      <w:r w:rsidRPr="00FF208B">
        <w:t>3) пункции плевральной полости</w:t>
      </w:r>
    </w:p>
    <w:p w:rsidR="00666A23" w:rsidRPr="00FF208B" w:rsidRDefault="00666A23" w:rsidP="007B2526">
      <w:pPr>
        <w:jc w:val="both"/>
      </w:pPr>
      <w:r w:rsidRPr="00FF208B">
        <w:t>4) консервативной терапии</w:t>
      </w:r>
    </w:p>
    <w:p w:rsidR="00666A23" w:rsidRPr="00FF208B" w:rsidRDefault="00666A23" w:rsidP="007B2526">
      <w:pPr>
        <w:jc w:val="both"/>
        <w:rPr>
          <w:b/>
        </w:rPr>
      </w:pPr>
      <w:r w:rsidRPr="00FF208B">
        <w:rPr>
          <w:b/>
        </w:rPr>
        <w:t>2. Основным методом постановки диагноза центрального рака легкого является</w:t>
      </w:r>
    </w:p>
    <w:p w:rsidR="00666A23" w:rsidRPr="00FF208B" w:rsidRDefault="00666A23" w:rsidP="007B2526">
      <w:pPr>
        <w:jc w:val="both"/>
      </w:pPr>
      <w:r w:rsidRPr="00FF208B">
        <w:t>1) рентгенологическое исследование легких</w:t>
      </w:r>
    </w:p>
    <w:p w:rsidR="00666A23" w:rsidRPr="00FF208B" w:rsidRDefault="00666A23" w:rsidP="007B2526">
      <w:pPr>
        <w:jc w:val="both"/>
      </w:pPr>
      <w:r w:rsidRPr="00FF208B">
        <w:t>2) общий анализ мокроты</w:t>
      </w:r>
    </w:p>
    <w:p w:rsidR="00666A23" w:rsidRPr="00FF208B" w:rsidRDefault="00666A23" w:rsidP="007B2526">
      <w:pPr>
        <w:jc w:val="both"/>
      </w:pPr>
      <w:r w:rsidRPr="00FF208B">
        <w:t>3) радиоизотопное сканирование</w:t>
      </w:r>
    </w:p>
    <w:p w:rsidR="00666A23" w:rsidRPr="00FF208B" w:rsidRDefault="00666A23" w:rsidP="007B2526">
      <w:pPr>
        <w:jc w:val="both"/>
      </w:pPr>
      <w:r w:rsidRPr="00FF208B">
        <w:t>4) трахеобронхоскопия с биопсией</w:t>
      </w:r>
    </w:p>
    <w:p w:rsidR="00666A23" w:rsidRPr="00FF208B" w:rsidRDefault="00666A23" w:rsidP="007B2526">
      <w:pPr>
        <w:jc w:val="both"/>
        <w:rPr>
          <w:b/>
        </w:rPr>
      </w:pPr>
      <w:r w:rsidRPr="00FF208B">
        <w:rPr>
          <w:b/>
        </w:rPr>
        <w:t>3.  Бужирование пищевода после острого химического ожога следует начинать</w:t>
      </w:r>
    </w:p>
    <w:p w:rsidR="00666A23" w:rsidRPr="00FF208B" w:rsidRDefault="00666A23" w:rsidP="007B2526">
      <w:pPr>
        <w:jc w:val="both"/>
      </w:pPr>
      <w:r w:rsidRPr="00FF208B">
        <w:t>1) на 1-2-е сутки</w:t>
      </w:r>
    </w:p>
    <w:p w:rsidR="00666A23" w:rsidRPr="00FF208B" w:rsidRDefault="00666A23" w:rsidP="007B2526">
      <w:pPr>
        <w:jc w:val="both"/>
      </w:pPr>
      <w:r w:rsidRPr="00FF208B">
        <w:t>2) при возникновении стойкой дисфагии</w:t>
      </w:r>
    </w:p>
    <w:p w:rsidR="00666A23" w:rsidRPr="00FF208B" w:rsidRDefault="00666A23" w:rsidP="007B2526">
      <w:pPr>
        <w:jc w:val="both"/>
      </w:pPr>
      <w:r w:rsidRPr="00FF208B">
        <w:t>3) через 3-4 недели</w:t>
      </w:r>
    </w:p>
    <w:p w:rsidR="00666A23" w:rsidRPr="00FF208B" w:rsidRDefault="00666A23" w:rsidP="007B2526">
      <w:pPr>
        <w:jc w:val="both"/>
      </w:pPr>
      <w:r w:rsidRPr="00FF208B">
        <w:t>4) на 8-9-е сутки</w:t>
      </w:r>
    </w:p>
    <w:p w:rsidR="00666A23" w:rsidRPr="00FF208B" w:rsidRDefault="00666A23" w:rsidP="007B2526">
      <w:pPr>
        <w:pStyle w:val="12"/>
        <w:rPr>
          <w:b/>
          <w:sz w:val="24"/>
          <w:szCs w:val="24"/>
        </w:rPr>
      </w:pPr>
      <w:r w:rsidRPr="00FF208B">
        <w:rPr>
          <w:b/>
          <w:sz w:val="24"/>
          <w:szCs w:val="24"/>
        </w:rPr>
        <w:t>4. Признаками эмболии бедренной артерии являются</w:t>
      </w:r>
    </w:p>
    <w:p w:rsidR="00666A23" w:rsidRPr="00FF208B" w:rsidRDefault="00666A23" w:rsidP="007B2526">
      <w:pPr>
        <w:pStyle w:val="12"/>
        <w:rPr>
          <w:sz w:val="24"/>
          <w:szCs w:val="24"/>
        </w:rPr>
      </w:pPr>
      <w:r w:rsidRPr="00FF208B">
        <w:rPr>
          <w:sz w:val="24"/>
          <w:szCs w:val="24"/>
        </w:rPr>
        <w:t>1) расширение подкожных вен бедра и голени, парестезии</w:t>
      </w:r>
    </w:p>
    <w:p w:rsidR="00666A23" w:rsidRPr="00FF208B" w:rsidRDefault="00666A23" w:rsidP="007B2526">
      <w:pPr>
        <w:pStyle w:val="12"/>
        <w:rPr>
          <w:sz w:val="24"/>
          <w:szCs w:val="24"/>
        </w:rPr>
      </w:pPr>
      <w:r w:rsidRPr="00FF208B">
        <w:rPr>
          <w:sz w:val="24"/>
          <w:szCs w:val="24"/>
        </w:rPr>
        <w:t>2) цианоз конечности, плотный отёк подкожной клетчатки тотчас ниже уровня эмболии</w:t>
      </w:r>
    </w:p>
    <w:p w:rsidR="00666A23" w:rsidRPr="00FF208B" w:rsidRDefault="00666A23" w:rsidP="007B2526">
      <w:pPr>
        <w:pStyle w:val="12"/>
        <w:rPr>
          <w:sz w:val="24"/>
          <w:szCs w:val="24"/>
        </w:rPr>
      </w:pPr>
      <w:r w:rsidRPr="00FF208B">
        <w:rPr>
          <w:sz w:val="24"/>
          <w:szCs w:val="24"/>
        </w:rPr>
        <w:t>3) отсутствие пульсации подколенной артерии, тугоподвижность стопы (контрактура)</w:t>
      </w:r>
    </w:p>
    <w:p w:rsidR="00666A23" w:rsidRPr="00FF208B" w:rsidRDefault="00666A23" w:rsidP="007B2526">
      <w:pPr>
        <w:pStyle w:val="12"/>
        <w:rPr>
          <w:sz w:val="24"/>
          <w:szCs w:val="24"/>
        </w:rPr>
      </w:pPr>
      <w:r w:rsidRPr="00FF208B">
        <w:rPr>
          <w:sz w:val="24"/>
          <w:szCs w:val="24"/>
        </w:rPr>
        <w:t>4) мелкоточечные внутрикожные кровоизлияния</w:t>
      </w:r>
      <w:proofErr w:type="gramStart"/>
      <w:r w:rsidRPr="00FF208B">
        <w:rPr>
          <w:sz w:val="24"/>
          <w:szCs w:val="24"/>
        </w:rPr>
        <w:t xml:space="preserve"> ,</w:t>
      </w:r>
      <w:proofErr w:type="gramEnd"/>
      <w:r w:rsidRPr="00FF208B">
        <w:rPr>
          <w:sz w:val="24"/>
          <w:szCs w:val="24"/>
        </w:rPr>
        <w:t xml:space="preserve"> усиление (по сравнению с другой конечностью) мышечного тонуса, сухожильных рефлексов</w:t>
      </w:r>
    </w:p>
    <w:p w:rsidR="00666A23" w:rsidRPr="00FF208B" w:rsidRDefault="00666A23" w:rsidP="007B2526">
      <w:pPr>
        <w:pStyle w:val="12"/>
        <w:ind w:left="113" w:hanging="113"/>
        <w:rPr>
          <w:b/>
          <w:sz w:val="24"/>
          <w:szCs w:val="24"/>
        </w:rPr>
      </w:pPr>
      <w:r w:rsidRPr="00FF208B">
        <w:rPr>
          <w:b/>
          <w:sz w:val="24"/>
          <w:szCs w:val="24"/>
        </w:rPr>
        <w:t xml:space="preserve">5. Сущность пробы Оппеля заключается </w:t>
      </w:r>
      <w:proofErr w:type="gramStart"/>
      <w:r w:rsidRPr="00FF208B">
        <w:rPr>
          <w:b/>
          <w:sz w:val="24"/>
          <w:szCs w:val="24"/>
        </w:rPr>
        <w:t>в</w:t>
      </w:r>
      <w:proofErr w:type="gramEnd"/>
    </w:p>
    <w:p w:rsidR="00666A23" w:rsidRPr="00FF208B" w:rsidRDefault="00666A23" w:rsidP="007B2526">
      <w:pPr>
        <w:pStyle w:val="12"/>
        <w:rPr>
          <w:sz w:val="24"/>
          <w:szCs w:val="24"/>
        </w:rPr>
      </w:pPr>
      <w:r w:rsidRPr="00FF208B">
        <w:rPr>
          <w:sz w:val="24"/>
          <w:szCs w:val="24"/>
        </w:rPr>
        <w:t>1) реактивной гиперемии стопы при опускании конечности с кровати</w:t>
      </w:r>
    </w:p>
    <w:p w:rsidR="00666A23" w:rsidRPr="00FF208B" w:rsidRDefault="00666A23" w:rsidP="007B2526">
      <w:pPr>
        <w:pStyle w:val="12"/>
        <w:rPr>
          <w:sz w:val="24"/>
          <w:szCs w:val="24"/>
        </w:rPr>
      </w:pPr>
      <w:r w:rsidRPr="00FF208B">
        <w:rPr>
          <w:sz w:val="24"/>
          <w:szCs w:val="24"/>
        </w:rPr>
        <w:t xml:space="preserve">2) </w:t>
      </w:r>
      <w:proofErr w:type="gramStart"/>
      <w:r w:rsidRPr="00FF208B">
        <w:rPr>
          <w:sz w:val="24"/>
          <w:szCs w:val="24"/>
        </w:rPr>
        <w:t>побледнении</w:t>
      </w:r>
      <w:proofErr w:type="gramEnd"/>
      <w:r w:rsidRPr="00FF208B">
        <w:rPr>
          <w:sz w:val="24"/>
          <w:szCs w:val="24"/>
        </w:rPr>
        <w:t xml:space="preserve"> подошвенной поверхности стопы</w:t>
      </w:r>
    </w:p>
    <w:p w:rsidR="00666A23" w:rsidRPr="00FF208B" w:rsidRDefault="00666A23" w:rsidP="007B2526">
      <w:pPr>
        <w:pStyle w:val="12"/>
        <w:rPr>
          <w:sz w:val="24"/>
          <w:szCs w:val="24"/>
        </w:rPr>
      </w:pPr>
      <w:r w:rsidRPr="00FF208B">
        <w:rPr>
          <w:sz w:val="24"/>
          <w:szCs w:val="24"/>
        </w:rPr>
        <w:t>3) чувства утомления в икроножных мышцах</w:t>
      </w:r>
    </w:p>
    <w:p w:rsidR="00666A23" w:rsidRPr="00FF208B" w:rsidRDefault="00666A23" w:rsidP="007B2526">
      <w:pPr>
        <w:ind w:left="720" w:hanging="720"/>
        <w:jc w:val="both"/>
      </w:pPr>
      <w:r w:rsidRPr="00FF208B">
        <w:t>4) боли в икроножных мышцах при ходьбе на месте с наложенным жгутом</w:t>
      </w:r>
    </w:p>
    <w:p w:rsidR="00666A23" w:rsidRPr="00FF208B" w:rsidRDefault="00666A23" w:rsidP="007B2526">
      <w:pPr>
        <w:pStyle w:val="a9"/>
        <w:spacing w:after="0"/>
        <w:ind w:left="0"/>
        <w:jc w:val="both"/>
        <w:rPr>
          <w:b/>
        </w:rPr>
      </w:pPr>
      <w:r w:rsidRPr="00FF208B">
        <w:rPr>
          <w:b/>
        </w:rPr>
        <w:t xml:space="preserve">6. У больной 48 лет на 4-й день после лапаротомия развилась лихорадка, покраснение кожи в виде полосы по внутренней поверхности голени до средней </w:t>
      </w:r>
      <w:r w:rsidRPr="00FF208B">
        <w:rPr>
          <w:b/>
        </w:rPr>
        <w:lastRenderedPageBreak/>
        <w:t xml:space="preserve">трети бедра, определяется болезненность по ходу инфильтрата. Дежурным врачом диагностирован восходящий поверхностный тромбофлебит. Адекватное лечение заключается </w:t>
      </w:r>
      <w:proofErr w:type="gramStart"/>
      <w:r w:rsidRPr="00FF208B">
        <w:rPr>
          <w:b/>
        </w:rPr>
        <w:t>в</w:t>
      </w:r>
      <w:proofErr w:type="gramEnd"/>
    </w:p>
    <w:p w:rsidR="00666A23" w:rsidRPr="00FF208B" w:rsidRDefault="00666A23" w:rsidP="007B2526">
      <w:pPr>
        <w:ind w:left="426" w:hanging="426"/>
        <w:jc w:val="both"/>
      </w:pPr>
      <w:r w:rsidRPr="00FF208B">
        <w:t xml:space="preserve">1) внутривенном </w:t>
      </w:r>
      <w:proofErr w:type="gramStart"/>
      <w:r w:rsidRPr="00FF208B">
        <w:t>введении</w:t>
      </w:r>
      <w:proofErr w:type="gramEnd"/>
      <w:r w:rsidRPr="00FF208B">
        <w:t xml:space="preserve"> декстранов и гепарина</w:t>
      </w:r>
    </w:p>
    <w:p w:rsidR="00666A23" w:rsidRPr="00FF208B" w:rsidRDefault="00666A23" w:rsidP="007B2526">
      <w:pPr>
        <w:ind w:left="426" w:hanging="426"/>
        <w:jc w:val="both"/>
      </w:pPr>
      <w:r w:rsidRPr="00FF208B">
        <w:t>2) установке кава-фильтра, эластическомбинтовании конечности</w:t>
      </w:r>
    </w:p>
    <w:p w:rsidR="00666A23" w:rsidRPr="00FF208B" w:rsidRDefault="00666A23" w:rsidP="007B2526">
      <w:pPr>
        <w:ind w:left="426" w:hanging="426"/>
        <w:jc w:val="both"/>
      </w:pPr>
      <w:r w:rsidRPr="00FF208B">
        <w:t>3) перевязке большой подкожной вены в паховой области</w:t>
      </w:r>
    </w:p>
    <w:p w:rsidR="00666A23" w:rsidRPr="00FF208B" w:rsidRDefault="00666A23" w:rsidP="007B2526">
      <w:pPr>
        <w:ind w:left="426" w:hanging="426"/>
        <w:jc w:val="both"/>
      </w:pPr>
      <w:r w:rsidRPr="00FF208B">
        <w:t xml:space="preserve">4) широком </w:t>
      </w:r>
      <w:proofErr w:type="gramStart"/>
      <w:r w:rsidRPr="00FF208B">
        <w:t>вскрытии</w:t>
      </w:r>
      <w:proofErr w:type="gramEnd"/>
      <w:r w:rsidRPr="00FF208B">
        <w:t xml:space="preserve"> и дренировании воспалительного инфильтрата</w:t>
      </w:r>
    </w:p>
    <w:p w:rsidR="00666A23" w:rsidRPr="00FF208B" w:rsidRDefault="00666A23" w:rsidP="007B2526">
      <w:pPr>
        <w:jc w:val="both"/>
        <w:rPr>
          <w:b/>
        </w:rPr>
      </w:pPr>
      <w:r w:rsidRPr="00FF208B">
        <w:rPr>
          <w:b/>
        </w:rPr>
        <w:t>7. Малая подкожная вена обычно располагается</w:t>
      </w:r>
    </w:p>
    <w:p w:rsidR="00666A23" w:rsidRPr="00FF208B" w:rsidRDefault="00666A23" w:rsidP="007B2526">
      <w:pPr>
        <w:jc w:val="both"/>
      </w:pPr>
      <w:r w:rsidRPr="00FF208B">
        <w:t>1) в подкожной клетчатке на всем протяжении задней поверхности голени</w:t>
      </w:r>
    </w:p>
    <w:p w:rsidR="00666A23" w:rsidRPr="00FF208B" w:rsidRDefault="00666A23" w:rsidP="007B2526">
      <w:pPr>
        <w:pStyle w:val="31"/>
        <w:spacing w:after="0"/>
        <w:ind w:hanging="283"/>
        <w:rPr>
          <w:sz w:val="24"/>
          <w:szCs w:val="24"/>
        </w:rPr>
      </w:pPr>
      <w:r w:rsidRPr="00FF208B">
        <w:rPr>
          <w:sz w:val="24"/>
          <w:szCs w:val="24"/>
        </w:rPr>
        <w:t>2) в подкожной клетчатке по внутренней поверхности голени и бедра</w:t>
      </w:r>
    </w:p>
    <w:p w:rsidR="00666A23" w:rsidRPr="00FF208B" w:rsidRDefault="00666A23" w:rsidP="007B2526">
      <w:pPr>
        <w:jc w:val="both"/>
      </w:pPr>
      <w:r w:rsidRPr="00FF208B">
        <w:t>3) между листками глубокой фасции на всем протяжении голени</w:t>
      </w:r>
    </w:p>
    <w:p w:rsidR="00666A23" w:rsidRPr="00FF208B" w:rsidRDefault="00666A23" w:rsidP="007B2526">
      <w:pPr>
        <w:jc w:val="both"/>
      </w:pPr>
      <w:r w:rsidRPr="00FF208B">
        <w:t>4) субфасциально по внутренней поверхности бедра</w:t>
      </w:r>
    </w:p>
    <w:p w:rsidR="00666A23" w:rsidRPr="00FF208B" w:rsidRDefault="00666A23" w:rsidP="007B2526">
      <w:pPr>
        <w:rPr>
          <w:b/>
        </w:rPr>
      </w:pPr>
      <w:r w:rsidRPr="00FF208B">
        <w:rPr>
          <w:b/>
        </w:rPr>
        <w:t xml:space="preserve">8. Основной предрасполагающий фактор в развитии брюшных грыж - </w:t>
      </w:r>
    </w:p>
    <w:p w:rsidR="00666A23" w:rsidRPr="00FF208B" w:rsidRDefault="00666A23" w:rsidP="007B2526">
      <w:r w:rsidRPr="00FF208B">
        <w:t>1) пол</w:t>
      </w:r>
    </w:p>
    <w:p w:rsidR="00666A23" w:rsidRPr="00FF208B" w:rsidRDefault="00666A23" w:rsidP="007B2526">
      <w:r w:rsidRPr="00FF208B">
        <w:t>2) возраст</w:t>
      </w:r>
    </w:p>
    <w:p w:rsidR="00666A23" w:rsidRPr="00FF208B" w:rsidRDefault="00666A23" w:rsidP="007B2526">
      <w:r w:rsidRPr="00FF208B">
        <w:t>3) слабые места брюшной стенки</w:t>
      </w:r>
    </w:p>
    <w:p w:rsidR="00666A23" w:rsidRPr="00FF208B" w:rsidRDefault="00666A23" w:rsidP="007B2526">
      <w:pPr>
        <w:ind w:left="426" w:hanging="426"/>
        <w:jc w:val="both"/>
      </w:pPr>
      <w:r w:rsidRPr="00FF208B">
        <w:t>4) неблагоприятные условия жизни</w:t>
      </w:r>
    </w:p>
    <w:p w:rsidR="00666A23" w:rsidRPr="00FF208B" w:rsidRDefault="00666A23" w:rsidP="007B2526">
      <w:pPr>
        <w:pStyle w:val="a5"/>
        <w:ind w:left="0"/>
        <w:rPr>
          <w:b/>
        </w:rPr>
      </w:pPr>
      <w:r w:rsidRPr="00FF208B">
        <w:rPr>
          <w:b/>
        </w:rPr>
        <w:t>9. Основными</w:t>
      </w:r>
      <w:r w:rsidR="00FB26B6">
        <w:rPr>
          <w:b/>
        </w:rPr>
        <w:t xml:space="preserve"> </w:t>
      </w:r>
      <w:r w:rsidRPr="00FF208B">
        <w:rPr>
          <w:b/>
        </w:rPr>
        <w:t>элементами</w:t>
      </w:r>
      <w:r w:rsidR="00FB26B6">
        <w:rPr>
          <w:b/>
        </w:rPr>
        <w:t xml:space="preserve"> </w:t>
      </w:r>
      <w:r w:rsidRPr="00FF208B">
        <w:rPr>
          <w:b/>
        </w:rPr>
        <w:t>грыжи являются:</w:t>
      </w:r>
    </w:p>
    <w:p w:rsidR="00666A23" w:rsidRPr="00FF208B" w:rsidRDefault="00666A23" w:rsidP="007B2526">
      <w:pPr>
        <w:pStyle w:val="a5"/>
        <w:ind w:left="284" w:hanging="284"/>
      </w:pPr>
      <w:r w:rsidRPr="00FF208B">
        <w:t>1_____________________________________</w:t>
      </w:r>
    </w:p>
    <w:p w:rsidR="00666A23" w:rsidRPr="00FF208B" w:rsidRDefault="00666A23" w:rsidP="007B2526">
      <w:pPr>
        <w:pStyle w:val="a5"/>
        <w:ind w:left="284" w:hanging="284"/>
      </w:pPr>
      <w:r w:rsidRPr="00FF208B">
        <w:t>2_____________________________________</w:t>
      </w:r>
    </w:p>
    <w:p w:rsidR="00666A23" w:rsidRPr="00FF208B" w:rsidRDefault="00666A23" w:rsidP="007B2526">
      <w:pPr>
        <w:pStyle w:val="a5"/>
        <w:ind w:left="284" w:hanging="284"/>
      </w:pPr>
      <w:r w:rsidRPr="00FF208B">
        <w:t>3_____________________________________</w:t>
      </w:r>
    </w:p>
    <w:p w:rsidR="00666A23" w:rsidRPr="00FF208B" w:rsidRDefault="00666A23" w:rsidP="007B2526">
      <w:pPr>
        <w:pStyle w:val="12"/>
        <w:rPr>
          <w:b/>
          <w:sz w:val="24"/>
          <w:szCs w:val="24"/>
        </w:rPr>
      </w:pPr>
      <w:r w:rsidRPr="00FF208B">
        <w:rPr>
          <w:b/>
          <w:sz w:val="24"/>
          <w:szCs w:val="24"/>
        </w:rPr>
        <w:t>10. На клиническую картину аппендицита наиболее существенно влияет</w:t>
      </w:r>
    </w:p>
    <w:p w:rsidR="00666A23" w:rsidRPr="00FF208B" w:rsidRDefault="00666A23" w:rsidP="007B2526">
      <w:pPr>
        <w:tabs>
          <w:tab w:val="left" w:pos="142"/>
        </w:tabs>
      </w:pPr>
      <w:r w:rsidRPr="00FF208B">
        <w:t>1) пол и возраст</w:t>
      </w:r>
    </w:p>
    <w:p w:rsidR="00666A23" w:rsidRPr="00FF208B" w:rsidRDefault="00666A23" w:rsidP="007B2526">
      <w:pPr>
        <w:tabs>
          <w:tab w:val="left" w:pos="142"/>
        </w:tabs>
      </w:pPr>
      <w:r w:rsidRPr="00FF208B">
        <w:t>2) беременность</w:t>
      </w:r>
    </w:p>
    <w:p w:rsidR="00666A23" w:rsidRPr="00FF208B" w:rsidRDefault="00666A23" w:rsidP="007B2526">
      <w:pPr>
        <w:tabs>
          <w:tab w:val="left" w:pos="142"/>
        </w:tabs>
      </w:pPr>
      <w:r w:rsidRPr="00FF208B">
        <w:t>3) особенности расположения червеобразного отростка</w:t>
      </w:r>
    </w:p>
    <w:p w:rsidR="00666A23" w:rsidRPr="00FF208B" w:rsidRDefault="00666A23" w:rsidP="007B2526">
      <w:pPr>
        <w:tabs>
          <w:tab w:val="left" w:pos="142"/>
        </w:tabs>
      </w:pPr>
      <w:r w:rsidRPr="00FF208B">
        <w:t xml:space="preserve">4) сопутствующие </w:t>
      </w:r>
      <w:proofErr w:type="gramStart"/>
      <w:r w:rsidRPr="00FF208B">
        <w:t>сердечно-сосудистые</w:t>
      </w:r>
      <w:proofErr w:type="gramEnd"/>
      <w:r w:rsidRPr="00FF208B">
        <w:t xml:space="preserve"> и лёгочные заболевания</w:t>
      </w:r>
    </w:p>
    <w:p w:rsidR="00666A23" w:rsidRPr="00FF208B" w:rsidRDefault="00666A23" w:rsidP="007B2526">
      <w:pPr>
        <w:pStyle w:val="12"/>
        <w:rPr>
          <w:sz w:val="24"/>
          <w:szCs w:val="24"/>
        </w:rPr>
      </w:pPr>
      <w:r w:rsidRPr="00FF208B">
        <w:rPr>
          <w:b/>
          <w:sz w:val="24"/>
          <w:szCs w:val="24"/>
        </w:rPr>
        <w:t xml:space="preserve">11. Флегмона забрюшинного пространства вследствие острого аппендицита развивается </w:t>
      </w:r>
      <w:proofErr w:type="gramStart"/>
      <w:r w:rsidRPr="00FF208B">
        <w:rPr>
          <w:b/>
          <w:sz w:val="24"/>
          <w:szCs w:val="24"/>
        </w:rPr>
        <w:t>при</w:t>
      </w:r>
      <w:proofErr w:type="gramEnd"/>
    </w:p>
    <w:p w:rsidR="00666A23" w:rsidRPr="00FF208B" w:rsidRDefault="00666A23" w:rsidP="007B2526">
      <w:pPr>
        <w:pStyle w:val="12"/>
        <w:rPr>
          <w:sz w:val="24"/>
          <w:szCs w:val="24"/>
        </w:rPr>
      </w:pPr>
      <w:r w:rsidRPr="00FF208B">
        <w:rPr>
          <w:sz w:val="24"/>
          <w:szCs w:val="24"/>
        </w:rPr>
        <w:t>1) ретроперитонеальном</w:t>
      </w:r>
      <w:r w:rsidR="00FB26B6">
        <w:rPr>
          <w:sz w:val="24"/>
          <w:szCs w:val="24"/>
        </w:rPr>
        <w:t xml:space="preserve"> </w:t>
      </w:r>
      <w:proofErr w:type="gramStart"/>
      <w:r w:rsidRPr="00FF208B">
        <w:rPr>
          <w:sz w:val="24"/>
          <w:szCs w:val="24"/>
        </w:rPr>
        <w:t>расположении</w:t>
      </w:r>
      <w:proofErr w:type="gramEnd"/>
      <w:r w:rsidRPr="00FF208B">
        <w:rPr>
          <w:sz w:val="24"/>
          <w:szCs w:val="24"/>
        </w:rPr>
        <w:t xml:space="preserve"> червеобразного отростка</w:t>
      </w:r>
    </w:p>
    <w:p w:rsidR="00666A23" w:rsidRPr="00FF208B" w:rsidRDefault="00666A23" w:rsidP="007B2526">
      <w:pPr>
        <w:pStyle w:val="12"/>
        <w:rPr>
          <w:sz w:val="24"/>
          <w:szCs w:val="24"/>
        </w:rPr>
      </w:pPr>
      <w:r w:rsidRPr="00FF208B">
        <w:rPr>
          <w:sz w:val="24"/>
          <w:szCs w:val="24"/>
        </w:rPr>
        <w:t xml:space="preserve">2) медиальном </w:t>
      </w:r>
      <w:proofErr w:type="gramStart"/>
      <w:r w:rsidRPr="00FF208B">
        <w:rPr>
          <w:sz w:val="24"/>
          <w:szCs w:val="24"/>
        </w:rPr>
        <w:t>расположении</w:t>
      </w:r>
      <w:proofErr w:type="gramEnd"/>
      <w:r w:rsidR="00FB26B6">
        <w:rPr>
          <w:sz w:val="24"/>
          <w:szCs w:val="24"/>
        </w:rPr>
        <w:t xml:space="preserve"> </w:t>
      </w:r>
      <w:r w:rsidRPr="00FF208B">
        <w:rPr>
          <w:sz w:val="24"/>
          <w:szCs w:val="24"/>
        </w:rPr>
        <w:t>червеообразного отростка</w:t>
      </w:r>
    </w:p>
    <w:p w:rsidR="00666A23" w:rsidRPr="00FF208B" w:rsidRDefault="00666A23" w:rsidP="007B2526">
      <w:pPr>
        <w:pStyle w:val="12"/>
        <w:rPr>
          <w:sz w:val="24"/>
          <w:szCs w:val="24"/>
        </w:rPr>
      </w:pPr>
      <w:r w:rsidRPr="00FF208B">
        <w:rPr>
          <w:sz w:val="24"/>
          <w:szCs w:val="24"/>
        </w:rPr>
        <w:t xml:space="preserve">3) </w:t>
      </w:r>
      <w:proofErr w:type="gramStart"/>
      <w:r w:rsidRPr="00FF208B">
        <w:rPr>
          <w:sz w:val="24"/>
          <w:szCs w:val="24"/>
        </w:rPr>
        <w:t>местном</w:t>
      </w:r>
      <w:proofErr w:type="gramEnd"/>
      <w:r w:rsidRPr="00FF208B">
        <w:rPr>
          <w:sz w:val="24"/>
          <w:szCs w:val="24"/>
        </w:rPr>
        <w:t xml:space="preserve"> перитоните в правой подвздошной области</w:t>
      </w:r>
    </w:p>
    <w:p w:rsidR="00666A23" w:rsidRPr="00FF208B" w:rsidRDefault="00666A23" w:rsidP="007B2526">
      <w:pPr>
        <w:pStyle w:val="12"/>
        <w:rPr>
          <w:sz w:val="24"/>
          <w:szCs w:val="24"/>
        </w:rPr>
      </w:pPr>
      <w:r w:rsidRPr="00FF208B">
        <w:rPr>
          <w:sz w:val="24"/>
          <w:szCs w:val="24"/>
        </w:rPr>
        <w:t>4) ретроцекальном</w:t>
      </w:r>
      <w:r w:rsidR="00FB26B6">
        <w:rPr>
          <w:sz w:val="24"/>
          <w:szCs w:val="24"/>
        </w:rPr>
        <w:t xml:space="preserve"> </w:t>
      </w:r>
      <w:proofErr w:type="gramStart"/>
      <w:r w:rsidRPr="00FF208B">
        <w:rPr>
          <w:sz w:val="24"/>
          <w:szCs w:val="24"/>
        </w:rPr>
        <w:t>расположении</w:t>
      </w:r>
      <w:proofErr w:type="gramEnd"/>
      <w:r w:rsidRPr="00FF208B">
        <w:rPr>
          <w:sz w:val="24"/>
          <w:szCs w:val="24"/>
        </w:rPr>
        <w:t xml:space="preserve"> червеобразного отростка</w:t>
      </w:r>
    </w:p>
    <w:p w:rsidR="00666A23" w:rsidRPr="00FF208B" w:rsidRDefault="00666A23" w:rsidP="007B2526">
      <w:pPr>
        <w:pStyle w:val="a7"/>
        <w:rPr>
          <w:b/>
        </w:rPr>
      </w:pPr>
      <w:r w:rsidRPr="00FF208B">
        <w:rPr>
          <w:b/>
        </w:rPr>
        <w:t>12. Наиболее часто оказываются злокачественными</w:t>
      </w:r>
    </w:p>
    <w:p w:rsidR="00666A23" w:rsidRPr="00FF208B" w:rsidRDefault="00666A23" w:rsidP="007B2526">
      <w:r w:rsidRPr="00FF208B">
        <w:t>1) язвы луковицы двенадцатиперстной кишки</w:t>
      </w:r>
    </w:p>
    <w:p w:rsidR="00666A23" w:rsidRPr="00FF208B" w:rsidRDefault="00666A23" w:rsidP="007B2526">
      <w:r w:rsidRPr="00FF208B">
        <w:t>2) язвы большой кривизны желудка</w:t>
      </w:r>
    </w:p>
    <w:p w:rsidR="00666A23" w:rsidRPr="00FF208B" w:rsidRDefault="00666A23" w:rsidP="007B2526">
      <w:r w:rsidRPr="00FF208B">
        <w:t>3) язвы малой кривизны желудка</w:t>
      </w:r>
    </w:p>
    <w:p w:rsidR="00666A23" w:rsidRPr="00FF208B" w:rsidRDefault="00666A23" w:rsidP="007B2526">
      <w:r w:rsidRPr="00FF208B">
        <w:t>4) язвы пилорического отдела желудка</w:t>
      </w:r>
    </w:p>
    <w:p w:rsidR="00666A23" w:rsidRPr="00FF208B" w:rsidRDefault="00666A23" w:rsidP="007B2526">
      <w:pPr>
        <w:pStyle w:val="ab"/>
        <w:rPr>
          <w:rFonts w:ascii="Times New Roman" w:hAnsi="Times New Roman"/>
          <w:sz w:val="24"/>
          <w:szCs w:val="24"/>
        </w:rPr>
      </w:pPr>
      <w:r w:rsidRPr="00FF208B">
        <w:rPr>
          <w:rFonts w:ascii="Times New Roman" w:hAnsi="Times New Roman"/>
          <w:b/>
          <w:sz w:val="24"/>
          <w:szCs w:val="24"/>
        </w:rPr>
        <w:t xml:space="preserve">13. Развитие гастрогенной тетании при пилородуоденальном стенозе связано </w:t>
      </w:r>
      <w:proofErr w:type="gramStart"/>
      <w:r w:rsidRPr="00FF208B">
        <w:rPr>
          <w:rFonts w:ascii="Times New Roman" w:hAnsi="Times New Roman"/>
          <w:b/>
          <w:sz w:val="24"/>
          <w:szCs w:val="24"/>
        </w:rPr>
        <w:t>с</w:t>
      </w:r>
      <w:proofErr w:type="gramEnd"/>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1) гипокалиемией</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2) гипохлоремией</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3) гипокальциемией</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4) гиповолемией</w:t>
      </w:r>
    </w:p>
    <w:p w:rsidR="00666A23" w:rsidRPr="00FF208B" w:rsidRDefault="00666A23" w:rsidP="007B2526">
      <w:pPr>
        <w:pStyle w:val="a9"/>
        <w:rPr>
          <w:b/>
        </w:rPr>
      </w:pPr>
      <w:r w:rsidRPr="00FF208B">
        <w:rPr>
          <w:b/>
        </w:rPr>
        <w:t>14. Наиболее частый патогенетический механизм обострения хронического калькулёзного холецистита</w:t>
      </w:r>
    </w:p>
    <w:p w:rsidR="00666A23" w:rsidRPr="00FF208B" w:rsidRDefault="00666A23" w:rsidP="007B2526">
      <w:r w:rsidRPr="00FF208B">
        <w:t>1) инвазия инфекции в слизистую желчного пузыря</w:t>
      </w:r>
    </w:p>
    <w:p w:rsidR="00666A23" w:rsidRPr="00FF208B" w:rsidRDefault="00666A23" w:rsidP="007B2526">
      <w:r w:rsidRPr="00FF208B">
        <w:t>2) механическая травма слизистой желчного пузыря камнями</w:t>
      </w:r>
    </w:p>
    <w:p w:rsidR="00666A23" w:rsidRPr="00FF208B" w:rsidRDefault="00666A23" w:rsidP="007B2526">
      <w:r w:rsidRPr="00FF208B">
        <w:t>3) тромбоз пузырной артерии</w:t>
      </w:r>
    </w:p>
    <w:p w:rsidR="00666A23" w:rsidRPr="00FF208B" w:rsidRDefault="00666A23" w:rsidP="007B2526">
      <w:r w:rsidRPr="00FF208B">
        <w:t>4) обтурация шейки желчного пузыря камнем</w:t>
      </w:r>
    </w:p>
    <w:p w:rsidR="00666A23" w:rsidRPr="00FF208B" w:rsidRDefault="00666A23" w:rsidP="007B2526">
      <w:pPr>
        <w:pStyle w:val="21"/>
        <w:spacing w:line="240" w:lineRule="auto"/>
        <w:ind w:firstLine="0"/>
        <w:rPr>
          <w:b/>
          <w:i w:val="0"/>
          <w:szCs w:val="24"/>
        </w:rPr>
      </w:pPr>
      <w:r w:rsidRPr="00FF208B">
        <w:rPr>
          <w:b/>
          <w:i w:val="0"/>
          <w:szCs w:val="24"/>
        </w:rPr>
        <w:t>15. При выявлении мелких множественных камней в желчном пузыре показано</w:t>
      </w:r>
    </w:p>
    <w:p w:rsidR="00666A23" w:rsidRPr="00FF208B" w:rsidRDefault="00666A23" w:rsidP="007B2526">
      <w:r w:rsidRPr="00FF208B">
        <w:t>1) консервативное лечение</w:t>
      </w:r>
    </w:p>
    <w:p w:rsidR="00666A23" w:rsidRPr="00FF208B" w:rsidRDefault="00666A23" w:rsidP="007B2526">
      <w:r w:rsidRPr="00FF208B">
        <w:t>2) литотрипсия</w:t>
      </w:r>
    </w:p>
    <w:p w:rsidR="00666A23" w:rsidRPr="00FF208B" w:rsidRDefault="00666A23" w:rsidP="007B2526">
      <w:r w:rsidRPr="00FF208B">
        <w:lastRenderedPageBreak/>
        <w:t>3) оперативное лечение</w:t>
      </w:r>
    </w:p>
    <w:p w:rsidR="00666A23" w:rsidRPr="00FF208B" w:rsidRDefault="00666A23" w:rsidP="007B2526">
      <w:r w:rsidRPr="00FF208B">
        <w:t>4) санаторно-курортное лечение, физиопроцедуры</w:t>
      </w:r>
    </w:p>
    <w:p w:rsidR="00666A23" w:rsidRPr="00FF208B" w:rsidRDefault="00666A23" w:rsidP="007B2526">
      <w:pPr>
        <w:pStyle w:val="a9"/>
        <w:ind w:left="0"/>
        <w:rPr>
          <w:b/>
        </w:rPr>
      </w:pPr>
      <w:r w:rsidRPr="00FF208B">
        <w:rPr>
          <w:b/>
        </w:rPr>
        <w:t>16. Наиболее эффективным методом детоксикации при панкреатогенном ферментативном перитоните считается</w:t>
      </w:r>
    </w:p>
    <w:p w:rsidR="00666A23" w:rsidRPr="00FF208B" w:rsidRDefault="00666A23" w:rsidP="007B2526">
      <w:r w:rsidRPr="00FF208B">
        <w:t>1) гемосорбция</w:t>
      </w:r>
    </w:p>
    <w:p w:rsidR="00666A23" w:rsidRPr="00FF208B" w:rsidRDefault="00666A23" w:rsidP="007B2526">
      <w:r w:rsidRPr="00FF208B">
        <w:t>2) лимфосорбция, плазмосорбция</w:t>
      </w:r>
    </w:p>
    <w:p w:rsidR="00666A23" w:rsidRPr="00FF208B" w:rsidRDefault="00666A23" w:rsidP="007B2526">
      <w:r w:rsidRPr="00FF208B">
        <w:t>3) форсированный диурез</w:t>
      </w:r>
    </w:p>
    <w:p w:rsidR="00666A23" w:rsidRPr="00FF208B" w:rsidRDefault="00666A23" w:rsidP="007B2526">
      <w:r w:rsidRPr="00FF208B">
        <w:t>4) перитонеальный диализ</w:t>
      </w:r>
    </w:p>
    <w:p w:rsidR="00666A23" w:rsidRPr="00FF208B" w:rsidRDefault="00666A23" w:rsidP="007B2526">
      <w:pPr>
        <w:rPr>
          <w:b/>
        </w:rPr>
      </w:pPr>
      <w:r w:rsidRPr="00FF208B">
        <w:rPr>
          <w:b/>
        </w:rPr>
        <w:t>17. У больного клиническая картина перитонита, проводится дифференциальный диагноз между острым панкреатитом и прободной язвой желудка. Достоверными лапароскопическими признаками деструктивного панкреатита являются</w:t>
      </w:r>
    </w:p>
    <w:p w:rsidR="00666A23" w:rsidRPr="00FF208B" w:rsidRDefault="00666A23" w:rsidP="007B2526">
      <w:r w:rsidRPr="00FF208B">
        <w:t>1) парез кишечника, гиперемия брюшины в подпеченочном пространстве</w:t>
      </w:r>
    </w:p>
    <w:p w:rsidR="00666A23" w:rsidRPr="00FF208B" w:rsidRDefault="00666A23" w:rsidP="007B2526">
      <w:r w:rsidRPr="00FF208B">
        <w:t>2) тусклая париетальная брюшина, выпот с желчным окрашиванием</w:t>
      </w:r>
    </w:p>
    <w:p w:rsidR="00666A23" w:rsidRPr="00FF208B" w:rsidRDefault="00666A23" w:rsidP="007B2526">
      <w:r w:rsidRPr="00FF208B">
        <w:t>3) мутный выпот, плёнки фибрина</w:t>
      </w:r>
    </w:p>
    <w:p w:rsidR="00666A23" w:rsidRPr="00FF208B" w:rsidRDefault="00666A23" w:rsidP="007B2526">
      <w:pPr>
        <w:jc w:val="both"/>
      </w:pPr>
      <w:r w:rsidRPr="00FF208B">
        <w:t>4) бляшки стеатонекроза на брюшине, геморрагический выпот</w:t>
      </w:r>
    </w:p>
    <w:p w:rsidR="00666A23" w:rsidRPr="00FF208B" w:rsidRDefault="00666A23" w:rsidP="007B2526">
      <w:r w:rsidRPr="00FF208B">
        <w:rPr>
          <w:b/>
        </w:rPr>
        <w:t xml:space="preserve">18. Основной рентгенологический признак кишечной непроходимости - </w:t>
      </w:r>
    </w:p>
    <w:p w:rsidR="00666A23" w:rsidRPr="00FF208B" w:rsidRDefault="00666A23" w:rsidP="007B2526">
      <w:r w:rsidRPr="00FF208B">
        <w:t>1) пневмоперитонеум</w:t>
      </w:r>
    </w:p>
    <w:p w:rsidR="00666A23" w:rsidRPr="00FF208B" w:rsidRDefault="00666A23" w:rsidP="007B2526">
      <w:r w:rsidRPr="00FF208B">
        <w:t>2) чаши Клойбера</w:t>
      </w:r>
    </w:p>
    <w:p w:rsidR="00666A23" w:rsidRPr="00FF208B" w:rsidRDefault="00666A23" w:rsidP="007B2526">
      <w:r w:rsidRPr="00FF208B">
        <w:t>3) высокое стояние купола диафрагмы</w:t>
      </w:r>
    </w:p>
    <w:p w:rsidR="00666A23" w:rsidRPr="00FF208B" w:rsidRDefault="00666A23" w:rsidP="007B2526">
      <w:pPr>
        <w:jc w:val="both"/>
      </w:pPr>
      <w:r w:rsidRPr="00FF208B">
        <w:t>4) раздутая газом толстая кишка</w:t>
      </w:r>
    </w:p>
    <w:p w:rsidR="00666A23" w:rsidRPr="00FF208B" w:rsidRDefault="00666A23" w:rsidP="007B2526">
      <w:pPr>
        <w:pStyle w:val="a9"/>
        <w:numPr>
          <w:ilvl w:val="0"/>
          <w:numId w:val="21"/>
        </w:numPr>
        <w:spacing w:after="0"/>
        <w:rPr>
          <w:b/>
        </w:rPr>
      </w:pPr>
      <w:r w:rsidRPr="00FF208B">
        <w:rPr>
          <w:b/>
        </w:rPr>
        <w:t xml:space="preserve"> К странгуляционной кишечной непроходимости относится</w:t>
      </w:r>
    </w:p>
    <w:p w:rsidR="00666A23" w:rsidRPr="00FF208B" w:rsidRDefault="00666A23" w:rsidP="007B2526">
      <w:r w:rsidRPr="00FF208B">
        <w:t>1) желчнокаменная тонкокишечная непроходимость</w:t>
      </w:r>
    </w:p>
    <w:p w:rsidR="00666A23" w:rsidRPr="00FF208B" w:rsidRDefault="00666A23" w:rsidP="007B2526">
      <w:r w:rsidRPr="00FF208B">
        <w:t>2) заворот сигмовидной кишки</w:t>
      </w:r>
    </w:p>
    <w:p w:rsidR="00666A23" w:rsidRPr="00FF208B" w:rsidRDefault="00666A23" w:rsidP="007B2526">
      <w:r w:rsidRPr="00FF208B">
        <w:t>3) копростаз</w:t>
      </w:r>
    </w:p>
    <w:p w:rsidR="00666A23" w:rsidRPr="00FF208B" w:rsidRDefault="00666A23" w:rsidP="007B2526">
      <w:r w:rsidRPr="00FF208B">
        <w:t>4) парез кишечника на фоне перитонита или интоксикации</w:t>
      </w:r>
    </w:p>
    <w:p w:rsidR="00666A23" w:rsidRPr="00FF208B" w:rsidRDefault="00666A23" w:rsidP="007B2526">
      <w:r w:rsidRPr="00FF208B">
        <w:rPr>
          <w:b/>
        </w:rPr>
        <w:t>20. При лечении опухолевой толстокишечной непроходимости не следует применять</w:t>
      </w:r>
    </w:p>
    <w:p w:rsidR="00666A23" w:rsidRPr="00FF208B" w:rsidRDefault="00666A23" w:rsidP="007B2526">
      <w:r w:rsidRPr="00FF208B">
        <w:t>1) спазмолитики</w:t>
      </w:r>
    </w:p>
    <w:p w:rsidR="00666A23" w:rsidRPr="00FF208B" w:rsidRDefault="00666A23" w:rsidP="007B2526">
      <w:r w:rsidRPr="00FF208B">
        <w:t>2) зондирование желудка</w:t>
      </w:r>
    </w:p>
    <w:p w:rsidR="00666A23" w:rsidRPr="00FF208B" w:rsidRDefault="00666A23" w:rsidP="007B2526">
      <w:r w:rsidRPr="00FF208B">
        <w:t>3) очистительные клизмы, колоноскопию</w:t>
      </w:r>
    </w:p>
    <w:p w:rsidR="00666A23" w:rsidRPr="00FF208B" w:rsidRDefault="00666A23" w:rsidP="007B2526">
      <w:pPr>
        <w:ind w:left="426" w:hanging="426"/>
        <w:jc w:val="both"/>
      </w:pPr>
      <w:r w:rsidRPr="00FF208B">
        <w:t>4) пассаж бария</w:t>
      </w:r>
    </w:p>
    <w:p w:rsidR="00666A23" w:rsidRPr="00FF208B" w:rsidRDefault="00666A23" w:rsidP="007B2526">
      <w:pPr>
        <w:ind w:left="426" w:hanging="426"/>
        <w:jc w:val="both"/>
        <w:rPr>
          <w:b/>
        </w:rPr>
      </w:pPr>
      <w:r w:rsidRPr="00FF208B">
        <w:rPr>
          <w:b/>
        </w:rPr>
        <w:t>21. При обтурациихоледоха мелким камнем в качестве лечебного пособия в первую очередь следует выбрать</w:t>
      </w:r>
    </w:p>
    <w:p w:rsidR="00666A23" w:rsidRPr="00FF208B" w:rsidRDefault="00666A23" w:rsidP="007B2526">
      <w:r w:rsidRPr="00FF208B">
        <w:t>1) чрескожнуючреспечёночнуюхолангиостомию</w:t>
      </w:r>
    </w:p>
    <w:p w:rsidR="00666A23" w:rsidRPr="00FF208B" w:rsidRDefault="00666A23" w:rsidP="007B2526">
      <w:r w:rsidRPr="00FF208B">
        <w:t>2) холедохоэнтероанастомоз на отключённой по Ру петле</w:t>
      </w:r>
    </w:p>
    <w:p w:rsidR="00666A23" w:rsidRPr="00FF208B" w:rsidRDefault="00666A23" w:rsidP="007B2526">
      <w:pPr>
        <w:tabs>
          <w:tab w:val="left" w:pos="851"/>
        </w:tabs>
      </w:pPr>
      <w:r w:rsidRPr="00FF208B">
        <w:t>3) эндоскопическую папиллосфинктеротомию</w:t>
      </w:r>
    </w:p>
    <w:p w:rsidR="00666A23" w:rsidRPr="00FF208B" w:rsidRDefault="00666A23" w:rsidP="007B2526">
      <w:pPr>
        <w:tabs>
          <w:tab w:val="left" w:pos="851"/>
        </w:tabs>
      </w:pPr>
      <w:r w:rsidRPr="00FF208B">
        <w:t>4) срочнуюхолецистэктомию, наружное дренирование холедоха</w:t>
      </w:r>
    </w:p>
    <w:p w:rsidR="00666A23" w:rsidRPr="00FF208B" w:rsidRDefault="00666A23" w:rsidP="007B2526">
      <w:pPr>
        <w:tabs>
          <w:tab w:val="left" w:pos="851"/>
        </w:tabs>
      </w:pPr>
      <w:r w:rsidRPr="00FF208B">
        <w:rPr>
          <w:b/>
          <w:smallCaps/>
        </w:rPr>
        <w:t xml:space="preserve">22. </w:t>
      </w:r>
      <w:r w:rsidRPr="00FF208B">
        <w:rPr>
          <w:b/>
        </w:rPr>
        <w:t xml:space="preserve">К формам рака молочной железы относят все, </w:t>
      </w:r>
      <w:proofErr w:type="gramStart"/>
      <w:r w:rsidRPr="00FF208B">
        <w:rPr>
          <w:b/>
        </w:rPr>
        <w:t>кроме</w:t>
      </w:r>
      <w:proofErr w:type="gramEnd"/>
    </w:p>
    <w:p w:rsidR="00666A23" w:rsidRPr="00FF208B" w:rsidRDefault="00666A23" w:rsidP="007B2526">
      <w:r w:rsidRPr="00FF208B">
        <w:t>1) маститоподобной</w:t>
      </w:r>
    </w:p>
    <w:p w:rsidR="00666A23" w:rsidRPr="00FF208B" w:rsidRDefault="00666A23" w:rsidP="007B2526">
      <w:r w:rsidRPr="00FF208B">
        <w:t>2) рожеподобной</w:t>
      </w:r>
    </w:p>
    <w:p w:rsidR="00666A23" w:rsidRPr="00FF208B" w:rsidRDefault="00666A23" w:rsidP="007B2526">
      <w:r w:rsidRPr="00FF208B">
        <w:t>3) псевдоотёчной</w:t>
      </w:r>
    </w:p>
    <w:p w:rsidR="00666A23" w:rsidRPr="00FF208B" w:rsidRDefault="00666A23" w:rsidP="007B2526">
      <w:r w:rsidRPr="00FF208B">
        <w:t>4) панцирной</w:t>
      </w:r>
    </w:p>
    <w:p w:rsidR="00666A23" w:rsidRPr="00FF208B" w:rsidRDefault="00666A23" w:rsidP="007B2526">
      <w:pPr>
        <w:pStyle w:val="ab"/>
        <w:rPr>
          <w:rFonts w:ascii="Times New Roman" w:hAnsi="Times New Roman"/>
          <w:b/>
          <w:sz w:val="24"/>
          <w:szCs w:val="24"/>
        </w:rPr>
      </w:pPr>
      <w:r w:rsidRPr="00FF208B">
        <w:rPr>
          <w:rFonts w:ascii="Times New Roman" w:hAnsi="Times New Roman"/>
          <w:b/>
          <w:sz w:val="24"/>
          <w:szCs w:val="24"/>
        </w:rPr>
        <w:t xml:space="preserve">23. К вторичному перитониту относят всё перечисленное, </w:t>
      </w:r>
      <w:proofErr w:type="gramStart"/>
      <w:r w:rsidRPr="00FF208B">
        <w:rPr>
          <w:rFonts w:ascii="Times New Roman" w:hAnsi="Times New Roman"/>
          <w:b/>
          <w:sz w:val="24"/>
          <w:szCs w:val="24"/>
        </w:rPr>
        <w:t>кроме</w:t>
      </w:r>
      <w:proofErr w:type="gramEnd"/>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1) туберкулёзного перитонита</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2) аппендикулярного перитонита</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3) желчного перитонита</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4) перитонита вследствие перфорации язвы желудка</w:t>
      </w:r>
    </w:p>
    <w:p w:rsidR="00666A23" w:rsidRPr="00FF208B" w:rsidRDefault="00666A23" w:rsidP="007B2526">
      <w:pPr>
        <w:pStyle w:val="a5"/>
        <w:ind w:left="0"/>
        <w:rPr>
          <w:b/>
        </w:rPr>
      </w:pPr>
      <w:r w:rsidRPr="00FF208B">
        <w:rPr>
          <w:b/>
        </w:rPr>
        <w:t>24. Последовательность действий при операции по поводу разлитого гнойного перитонита:</w:t>
      </w:r>
    </w:p>
    <w:p w:rsidR="00666A23" w:rsidRPr="00FF208B" w:rsidRDefault="00666A23" w:rsidP="007B2526">
      <w:pPr>
        <w:pStyle w:val="a5"/>
        <w:ind w:left="0"/>
      </w:pPr>
      <w:r w:rsidRPr="00FF208B">
        <w:t>1_____________________________________</w:t>
      </w:r>
    </w:p>
    <w:p w:rsidR="00666A23" w:rsidRPr="00FF208B" w:rsidRDefault="00666A23" w:rsidP="007B2526">
      <w:pPr>
        <w:pStyle w:val="a5"/>
        <w:ind w:left="0"/>
      </w:pPr>
      <w:r w:rsidRPr="00FF208B">
        <w:t>2_____________________________________</w:t>
      </w:r>
    </w:p>
    <w:p w:rsidR="00666A23" w:rsidRPr="00FF208B" w:rsidRDefault="00666A23" w:rsidP="007B2526">
      <w:pPr>
        <w:pStyle w:val="a5"/>
        <w:ind w:left="0"/>
      </w:pPr>
      <w:r w:rsidRPr="00FF208B">
        <w:t>3_____________________________________</w:t>
      </w:r>
    </w:p>
    <w:p w:rsidR="00666A23" w:rsidRPr="00FF208B" w:rsidRDefault="00666A23" w:rsidP="007B2526">
      <w:pPr>
        <w:pStyle w:val="a5"/>
        <w:ind w:left="0"/>
      </w:pPr>
      <w:r w:rsidRPr="00FF208B">
        <w:t>4_____________________________________</w:t>
      </w:r>
    </w:p>
    <w:p w:rsidR="00666A23" w:rsidRPr="00FF208B" w:rsidRDefault="00666A23" w:rsidP="007B2526">
      <w:pPr>
        <w:pStyle w:val="a5"/>
        <w:ind w:left="0"/>
      </w:pPr>
      <w:r w:rsidRPr="00FF208B">
        <w:lastRenderedPageBreak/>
        <w:t>5_____________________________________</w:t>
      </w:r>
    </w:p>
    <w:p w:rsidR="00666A23" w:rsidRPr="00FF208B" w:rsidRDefault="00666A23" w:rsidP="007B2526">
      <w:pPr>
        <w:pStyle w:val="ab"/>
        <w:rPr>
          <w:rFonts w:ascii="Times New Roman" w:hAnsi="Times New Roman"/>
          <w:sz w:val="24"/>
          <w:szCs w:val="24"/>
        </w:rPr>
      </w:pPr>
      <w:r w:rsidRPr="00FF208B">
        <w:rPr>
          <w:rFonts w:ascii="Times New Roman" w:hAnsi="Times New Roman"/>
          <w:b/>
          <w:sz w:val="24"/>
          <w:szCs w:val="24"/>
        </w:rPr>
        <w:t>25. Осложнением,  характерным для операции на щитовидной железе, не является</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1) кровотечение</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2) воздушная эмболия</w:t>
      </w:r>
    </w:p>
    <w:p w:rsidR="00666A23" w:rsidRPr="00FF208B" w:rsidRDefault="00666A23" w:rsidP="007B2526">
      <w:pPr>
        <w:pStyle w:val="ab"/>
        <w:rPr>
          <w:rFonts w:ascii="Times New Roman" w:hAnsi="Times New Roman"/>
          <w:sz w:val="24"/>
          <w:szCs w:val="24"/>
        </w:rPr>
      </w:pPr>
      <w:r w:rsidRPr="00FF208B">
        <w:rPr>
          <w:rFonts w:ascii="Times New Roman" w:hAnsi="Times New Roman"/>
          <w:sz w:val="24"/>
          <w:szCs w:val="24"/>
        </w:rPr>
        <w:t>3) жировая эмболия</w:t>
      </w:r>
    </w:p>
    <w:p w:rsidR="00666A23" w:rsidRPr="00FF208B" w:rsidRDefault="00666A23" w:rsidP="007B2526">
      <w:pPr>
        <w:jc w:val="both"/>
      </w:pPr>
      <w:r w:rsidRPr="00FF208B">
        <w:t>4) повреждение возвратного нерва</w:t>
      </w:r>
    </w:p>
    <w:p w:rsidR="00666A23" w:rsidRPr="00FF208B" w:rsidRDefault="00666A23" w:rsidP="007B2526">
      <w:pPr>
        <w:jc w:val="both"/>
        <w:rPr>
          <w:b/>
        </w:rPr>
      </w:pPr>
      <w:r w:rsidRPr="00FF208B">
        <w:rPr>
          <w:b/>
        </w:rPr>
        <w:t xml:space="preserve">26. При закрытой травме живота наиболее часто повреждается </w:t>
      </w:r>
    </w:p>
    <w:p w:rsidR="00666A23" w:rsidRPr="00FF208B" w:rsidRDefault="00666A23" w:rsidP="007B2526">
      <w:pPr>
        <w:jc w:val="both"/>
      </w:pPr>
      <w:r w:rsidRPr="00FF208B">
        <w:t>1) тонкая кишка</w:t>
      </w:r>
    </w:p>
    <w:p w:rsidR="00666A23" w:rsidRPr="00FF208B" w:rsidRDefault="00666A23" w:rsidP="007B2526">
      <w:pPr>
        <w:jc w:val="both"/>
      </w:pPr>
      <w:r w:rsidRPr="00FF208B">
        <w:t>2) диафрагма</w:t>
      </w:r>
    </w:p>
    <w:p w:rsidR="00666A23" w:rsidRPr="00FF208B" w:rsidRDefault="00666A23" w:rsidP="007B2526">
      <w:pPr>
        <w:jc w:val="both"/>
      </w:pPr>
      <w:r w:rsidRPr="00FF208B">
        <w:t>3) селезенка</w:t>
      </w:r>
    </w:p>
    <w:p w:rsidR="00666A23" w:rsidRPr="00FF208B" w:rsidRDefault="00666A23" w:rsidP="007B2526">
      <w:pPr>
        <w:jc w:val="both"/>
      </w:pPr>
      <w:r w:rsidRPr="00FF208B">
        <w:t>4) желчный пузырь</w:t>
      </w:r>
    </w:p>
    <w:p w:rsidR="00666A23" w:rsidRPr="00FF208B" w:rsidRDefault="00666A23" w:rsidP="007B2526">
      <w:pPr>
        <w:jc w:val="both"/>
        <w:rPr>
          <w:b/>
        </w:rPr>
      </w:pPr>
      <w:r w:rsidRPr="00FF208B">
        <w:rPr>
          <w:b/>
        </w:rPr>
        <w:t>27. При травматическомгемопневмотораксе дренирование плевральной полости выполняется</w:t>
      </w:r>
    </w:p>
    <w:p w:rsidR="00666A23" w:rsidRPr="00FF208B" w:rsidRDefault="00666A23" w:rsidP="007B2526">
      <w:pPr>
        <w:jc w:val="both"/>
      </w:pPr>
      <w:r w:rsidRPr="00FF208B">
        <w:t>1) в первом-втором межреберье</w:t>
      </w:r>
    </w:p>
    <w:p w:rsidR="00666A23" w:rsidRPr="00FF208B" w:rsidRDefault="00666A23" w:rsidP="007B2526">
      <w:pPr>
        <w:jc w:val="both"/>
      </w:pPr>
      <w:r w:rsidRPr="00FF208B">
        <w:t>2) в третьем-четвертом межреберье</w:t>
      </w:r>
    </w:p>
    <w:p w:rsidR="00666A23" w:rsidRPr="00FF208B" w:rsidRDefault="00666A23" w:rsidP="007B2526">
      <w:pPr>
        <w:jc w:val="both"/>
      </w:pPr>
      <w:r w:rsidRPr="00FF208B">
        <w:t>3) в пятом-шестом межреберье</w:t>
      </w:r>
    </w:p>
    <w:p w:rsidR="00666A23" w:rsidRPr="00FF208B" w:rsidRDefault="00666A23" w:rsidP="007B2526">
      <w:pPr>
        <w:jc w:val="both"/>
      </w:pPr>
      <w:r w:rsidRPr="00FF208B">
        <w:t>4) в восьмом-девятом межреберье</w:t>
      </w:r>
    </w:p>
    <w:p w:rsidR="00666A23" w:rsidRPr="00FF208B" w:rsidRDefault="00666A23" w:rsidP="007B2526">
      <w:pPr>
        <w:jc w:val="both"/>
      </w:pPr>
    </w:p>
    <w:p w:rsidR="00666A23" w:rsidRPr="00FF208B" w:rsidRDefault="00666A23" w:rsidP="007B2526">
      <w:r w:rsidRPr="00FF208B">
        <w:t>Правильные 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750"/>
        <w:gridCol w:w="510"/>
        <w:gridCol w:w="2633"/>
        <w:gridCol w:w="496"/>
        <w:gridCol w:w="2648"/>
      </w:tblGrid>
      <w:tr w:rsidR="00666A23" w:rsidRPr="00FF208B" w:rsidTr="0039319B">
        <w:tc>
          <w:tcPr>
            <w:tcW w:w="392" w:type="dxa"/>
          </w:tcPr>
          <w:p w:rsidR="00666A23" w:rsidRPr="00FF208B" w:rsidRDefault="00666A23" w:rsidP="0039319B">
            <w:r w:rsidRPr="00FF208B">
              <w:t>1</w:t>
            </w:r>
          </w:p>
        </w:tc>
        <w:tc>
          <w:tcPr>
            <w:tcW w:w="2750" w:type="dxa"/>
          </w:tcPr>
          <w:p w:rsidR="00666A23" w:rsidRPr="00FF208B" w:rsidRDefault="00666A23" w:rsidP="0039319B">
            <w:r w:rsidRPr="00FF208B">
              <w:t>4</w:t>
            </w:r>
          </w:p>
        </w:tc>
        <w:tc>
          <w:tcPr>
            <w:tcW w:w="510" w:type="dxa"/>
          </w:tcPr>
          <w:p w:rsidR="00666A23" w:rsidRPr="00FF208B" w:rsidRDefault="00666A23" w:rsidP="0039319B">
            <w:r w:rsidRPr="00FF208B">
              <w:t>10</w:t>
            </w:r>
          </w:p>
        </w:tc>
        <w:tc>
          <w:tcPr>
            <w:tcW w:w="2633" w:type="dxa"/>
          </w:tcPr>
          <w:p w:rsidR="00666A23" w:rsidRPr="00FF208B" w:rsidRDefault="00666A23" w:rsidP="0039319B">
            <w:r w:rsidRPr="00FF208B">
              <w:t>3</w:t>
            </w:r>
          </w:p>
        </w:tc>
        <w:tc>
          <w:tcPr>
            <w:tcW w:w="496" w:type="dxa"/>
          </w:tcPr>
          <w:p w:rsidR="00666A23" w:rsidRPr="00FF208B" w:rsidRDefault="00666A23" w:rsidP="0039319B">
            <w:r w:rsidRPr="00FF208B">
              <w:t>19</w:t>
            </w:r>
          </w:p>
        </w:tc>
        <w:tc>
          <w:tcPr>
            <w:tcW w:w="2648" w:type="dxa"/>
          </w:tcPr>
          <w:p w:rsidR="00666A23" w:rsidRPr="00FF208B" w:rsidRDefault="00666A23" w:rsidP="0039319B">
            <w:r w:rsidRPr="00FF208B">
              <w:t>2</w:t>
            </w:r>
          </w:p>
        </w:tc>
      </w:tr>
      <w:tr w:rsidR="00666A23" w:rsidRPr="00FF208B" w:rsidTr="0039319B">
        <w:tc>
          <w:tcPr>
            <w:tcW w:w="392" w:type="dxa"/>
          </w:tcPr>
          <w:p w:rsidR="00666A23" w:rsidRPr="00FF208B" w:rsidRDefault="00666A23" w:rsidP="0039319B">
            <w:r w:rsidRPr="00FF208B">
              <w:t>2</w:t>
            </w:r>
          </w:p>
        </w:tc>
        <w:tc>
          <w:tcPr>
            <w:tcW w:w="2750" w:type="dxa"/>
          </w:tcPr>
          <w:p w:rsidR="00666A23" w:rsidRPr="00FF208B" w:rsidRDefault="00666A23" w:rsidP="0039319B">
            <w:r w:rsidRPr="00FF208B">
              <w:t>4</w:t>
            </w:r>
          </w:p>
        </w:tc>
        <w:tc>
          <w:tcPr>
            <w:tcW w:w="510" w:type="dxa"/>
          </w:tcPr>
          <w:p w:rsidR="00666A23" w:rsidRPr="00FF208B" w:rsidRDefault="00666A23" w:rsidP="0039319B">
            <w:r w:rsidRPr="00FF208B">
              <w:t>11</w:t>
            </w:r>
          </w:p>
        </w:tc>
        <w:tc>
          <w:tcPr>
            <w:tcW w:w="2633" w:type="dxa"/>
          </w:tcPr>
          <w:p w:rsidR="00666A23" w:rsidRPr="00FF208B" w:rsidRDefault="00666A23" w:rsidP="0039319B">
            <w:r w:rsidRPr="00FF208B">
              <w:t>1</w:t>
            </w:r>
          </w:p>
        </w:tc>
        <w:tc>
          <w:tcPr>
            <w:tcW w:w="496" w:type="dxa"/>
          </w:tcPr>
          <w:p w:rsidR="00666A23" w:rsidRPr="00FF208B" w:rsidRDefault="00666A23" w:rsidP="0039319B">
            <w:r w:rsidRPr="00FF208B">
              <w:t>20</w:t>
            </w:r>
          </w:p>
        </w:tc>
        <w:tc>
          <w:tcPr>
            <w:tcW w:w="2648" w:type="dxa"/>
          </w:tcPr>
          <w:p w:rsidR="00666A23" w:rsidRPr="00FF208B" w:rsidRDefault="00666A23" w:rsidP="0039319B">
            <w:r w:rsidRPr="00FF208B">
              <w:t>4</w:t>
            </w:r>
          </w:p>
        </w:tc>
      </w:tr>
      <w:tr w:rsidR="00666A23" w:rsidRPr="00FF208B" w:rsidTr="0039319B">
        <w:tc>
          <w:tcPr>
            <w:tcW w:w="392" w:type="dxa"/>
          </w:tcPr>
          <w:p w:rsidR="00666A23" w:rsidRPr="00FF208B" w:rsidRDefault="00666A23" w:rsidP="0039319B">
            <w:r w:rsidRPr="00FF208B">
              <w:t>3</w:t>
            </w:r>
          </w:p>
        </w:tc>
        <w:tc>
          <w:tcPr>
            <w:tcW w:w="2750" w:type="dxa"/>
          </w:tcPr>
          <w:p w:rsidR="00666A23" w:rsidRPr="00FF208B" w:rsidRDefault="00666A23" w:rsidP="0039319B">
            <w:r w:rsidRPr="00FF208B">
              <w:t>4</w:t>
            </w:r>
          </w:p>
        </w:tc>
        <w:tc>
          <w:tcPr>
            <w:tcW w:w="510" w:type="dxa"/>
          </w:tcPr>
          <w:p w:rsidR="00666A23" w:rsidRPr="00FF208B" w:rsidRDefault="00666A23" w:rsidP="0039319B">
            <w:r w:rsidRPr="00FF208B">
              <w:t>12</w:t>
            </w:r>
          </w:p>
        </w:tc>
        <w:tc>
          <w:tcPr>
            <w:tcW w:w="2633" w:type="dxa"/>
          </w:tcPr>
          <w:p w:rsidR="00666A23" w:rsidRPr="00FF208B" w:rsidRDefault="00666A23" w:rsidP="0039319B">
            <w:r w:rsidRPr="00FF208B">
              <w:t>2</w:t>
            </w:r>
          </w:p>
        </w:tc>
        <w:tc>
          <w:tcPr>
            <w:tcW w:w="496" w:type="dxa"/>
          </w:tcPr>
          <w:p w:rsidR="00666A23" w:rsidRPr="00FF208B" w:rsidRDefault="00666A23" w:rsidP="0039319B">
            <w:r w:rsidRPr="00FF208B">
              <w:t>21</w:t>
            </w:r>
          </w:p>
        </w:tc>
        <w:tc>
          <w:tcPr>
            <w:tcW w:w="2648" w:type="dxa"/>
          </w:tcPr>
          <w:p w:rsidR="00666A23" w:rsidRPr="00FF208B" w:rsidRDefault="00666A23" w:rsidP="0039319B">
            <w:r w:rsidRPr="00FF208B">
              <w:t>3</w:t>
            </w:r>
          </w:p>
        </w:tc>
      </w:tr>
      <w:tr w:rsidR="00666A23" w:rsidRPr="00FF208B" w:rsidTr="0039319B">
        <w:tc>
          <w:tcPr>
            <w:tcW w:w="392" w:type="dxa"/>
          </w:tcPr>
          <w:p w:rsidR="00666A23" w:rsidRPr="00FF208B" w:rsidRDefault="00666A23" w:rsidP="0039319B">
            <w:r w:rsidRPr="00FF208B">
              <w:t>4</w:t>
            </w:r>
          </w:p>
        </w:tc>
        <w:tc>
          <w:tcPr>
            <w:tcW w:w="2750" w:type="dxa"/>
          </w:tcPr>
          <w:p w:rsidR="00666A23" w:rsidRPr="00FF208B" w:rsidRDefault="00666A23" w:rsidP="0039319B">
            <w:r w:rsidRPr="00FF208B">
              <w:t>3</w:t>
            </w:r>
          </w:p>
        </w:tc>
        <w:tc>
          <w:tcPr>
            <w:tcW w:w="510" w:type="dxa"/>
          </w:tcPr>
          <w:p w:rsidR="00666A23" w:rsidRPr="00FF208B" w:rsidRDefault="00666A23" w:rsidP="0039319B">
            <w:r w:rsidRPr="00FF208B">
              <w:t>13</w:t>
            </w:r>
          </w:p>
        </w:tc>
        <w:tc>
          <w:tcPr>
            <w:tcW w:w="2633" w:type="dxa"/>
          </w:tcPr>
          <w:p w:rsidR="00666A23" w:rsidRPr="00FF208B" w:rsidRDefault="00666A23" w:rsidP="0039319B">
            <w:r w:rsidRPr="00FF208B">
              <w:t>3</w:t>
            </w:r>
          </w:p>
        </w:tc>
        <w:tc>
          <w:tcPr>
            <w:tcW w:w="496" w:type="dxa"/>
          </w:tcPr>
          <w:p w:rsidR="00666A23" w:rsidRPr="00FF208B" w:rsidRDefault="00666A23" w:rsidP="0039319B">
            <w:r w:rsidRPr="00FF208B">
              <w:t>22</w:t>
            </w:r>
          </w:p>
        </w:tc>
        <w:tc>
          <w:tcPr>
            <w:tcW w:w="2648" w:type="dxa"/>
          </w:tcPr>
          <w:p w:rsidR="00666A23" w:rsidRPr="00FF208B" w:rsidRDefault="00666A23" w:rsidP="0039319B">
            <w:r w:rsidRPr="00FF208B">
              <w:t>3</w:t>
            </w:r>
          </w:p>
        </w:tc>
      </w:tr>
      <w:tr w:rsidR="00666A23" w:rsidRPr="00FF208B" w:rsidTr="0039319B">
        <w:tc>
          <w:tcPr>
            <w:tcW w:w="392" w:type="dxa"/>
          </w:tcPr>
          <w:p w:rsidR="00666A23" w:rsidRPr="00FF208B" w:rsidRDefault="00666A23" w:rsidP="0039319B">
            <w:r w:rsidRPr="00FF208B">
              <w:t>5</w:t>
            </w:r>
          </w:p>
        </w:tc>
        <w:tc>
          <w:tcPr>
            <w:tcW w:w="2750" w:type="dxa"/>
          </w:tcPr>
          <w:p w:rsidR="00666A23" w:rsidRPr="00FF208B" w:rsidRDefault="00666A23" w:rsidP="0039319B">
            <w:r w:rsidRPr="00FF208B">
              <w:t>2</w:t>
            </w:r>
          </w:p>
        </w:tc>
        <w:tc>
          <w:tcPr>
            <w:tcW w:w="510" w:type="dxa"/>
          </w:tcPr>
          <w:p w:rsidR="00666A23" w:rsidRPr="00FF208B" w:rsidRDefault="00666A23" w:rsidP="0039319B">
            <w:r w:rsidRPr="00FF208B">
              <w:t>14</w:t>
            </w:r>
          </w:p>
        </w:tc>
        <w:tc>
          <w:tcPr>
            <w:tcW w:w="2633" w:type="dxa"/>
          </w:tcPr>
          <w:p w:rsidR="00666A23" w:rsidRPr="00FF208B" w:rsidRDefault="00666A23" w:rsidP="0039319B">
            <w:r w:rsidRPr="00FF208B">
              <w:t>4</w:t>
            </w:r>
          </w:p>
        </w:tc>
        <w:tc>
          <w:tcPr>
            <w:tcW w:w="496" w:type="dxa"/>
          </w:tcPr>
          <w:p w:rsidR="00666A23" w:rsidRPr="00FF208B" w:rsidRDefault="00666A23" w:rsidP="0039319B">
            <w:r w:rsidRPr="00FF208B">
              <w:t>23</w:t>
            </w:r>
          </w:p>
        </w:tc>
        <w:tc>
          <w:tcPr>
            <w:tcW w:w="2648" w:type="dxa"/>
          </w:tcPr>
          <w:p w:rsidR="00666A23" w:rsidRPr="00FF208B" w:rsidRDefault="00666A23" w:rsidP="0039319B">
            <w:r w:rsidRPr="00FF208B">
              <w:t>1</w:t>
            </w:r>
          </w:p>
        </w:tc>
      </w:tr>
      <w:tr w:rsidR="00666A23" w:rsidRPr="00FF208B" w:rsidTr="0039319B">
        <w:tc>
          <w:tcPr>
            <w:tcW w:w="392" w:type="dxa"/>
          </w:tcPr>
          <w:p w:rsidR="00666A23" w:rsidRPr="00FF208B" w:rsidRDefault="00666A23" w:rsidP="0039319B">
            <w:r w:rsidRPr="00FF208B">
              <w:t>6</w:t>
            </w:r>
          </w:p>
        </w:tc>
        <w:tc>
          <w:tcPr>
            <w:tcW w:w="2750" w:type="dxa"/>
          </w:tcPr>
          <w:p w:rsidR="00666A23" w:rsidRPr="00FF208B" w:rsidRDefault="00666A23" w:rsidP="0039319B">
            <w:r w:rsidRPr="00FF208B">
              <w:t>3</w:t>
            </w:r>
          </w:p>
        </w:tc>
        <w:tc>
          <w:tcPr>
            <w:tcW w:w="510" w:type="dxa"/>
          </w:tcPr>
          <w:p w:rsidR="00666A23" w:rsidRPr="00FF208B" w:rsidRDefault="00666A23" w:rsidP="0039319B">
            <w:r w:rsidRPr="00FF208B">
              <w:t>15</w:t>
            </w:r>
          </w:p>
        </w:tc>
        <w:tc>
          <w:tcPr>
            <w:tcW w:w="2633" w:type="dxa"/>
          </w:tcPr>
          <w:p w:rsidR="00666A23" w:rsidRPr="00FF208B" w:rsidRDefault="00666A23" w:rsidP="0039319B">
            <w:r w:rsidRPr="00FF208B">
              <w:t>3</w:t>
            </w:r>
          </w:p>
        </w:tc>
        <w:tc>
          <w:tcPr>
            <w:tcW w:w="496" w:type="dxa"/>
          </w:tcPr>
          <w:p w:rsidR="00666A23" w:rsidRPr="00FF208B" w:rsidRDefault="00666A23" w:rsidP="0039319B">
            <w:r w:rsidRPr="00FF208B">
              <w:t>24</w:t>
            </w:r>
          </w:p>
        </w:tc>
        <w:tc>
          <w:tcPr>
            <w:tcW w:w="2648" w:type="dxa"/>
          </w:tcPr>
          <w:p w:rsidR="00666A23" w:rsidRPr="00FF208B" w:rsidRDefault="00666A23" w:rsidP="0039319B">
            <w:r w:rsidRPr="00FF208B">
              <w:t>лапаротомия, ревизия, устранение источника, санация, дренирование</w:t>
            </w:r>
          </w:p>
        </w:tc>
      </w:tr>
      <w:tr w:rsidR="00666A23" w:rsidRPr="00FF208B" w:rsidTr="0039319B">
        <w:tc>
          <w:tcPr>
            <w:tcW w:w="392" w:type="dxa"/>
          </w:tcPr>
          <w:p w:rsidR="00666A23" w:rsidRPr="00FF208B" w:rsidRDefault="00666A23" w:rsidP="0039319B">
            <w:r w:rsidRPr="00FF208B">
              <w:t>7</w:t>
            </w:r>
          </w:p>
        </w:tc>
        <w:tc>
          <w:tcPr>
            <w:tcW w:w="2750" w:type="dxa"/>
          </w:tcPr>
          <w:p w:rsidR="00666A23" w:rsidRPr="00FF208B" w:rsidRDefault="00666A23" w:rsidP="0039319B">
            <w:r w:rsidRPr="00FF208B">
              <w:t>1</w:t>
            </w:r>
          </w:p>
        </w:tc>
        <w:tc>
          <w:tcPr>
            <w:tcW w:w="510" w:type="dxa"/>
          </w:tcPr>
          <w:p w:rsidR="00666A23" w:rsidRPr="00FF208B" w:rsidRDefault="00666A23" w:rsidP="0039319B">
            <w:r w:rsidRPr="00FF208B">
              <w:t>16</w:t>
            </w:r>
          </w:p>
        </w:tc>
        <w:tc>
          <w:tcPr>
            <w:tcW w:w="2633" w:type="dxa"/>
          </w:tcPr>
          <w:p w:rsidR="00666A23" w:rsidRPr="00FF208B" w:rsidRDefault="00666A23" w:rsidP="0039319B">
            <w:r w:rsidRPr="00FF208B">
              <w:t>4</w:t>
            </w:r>
          </w:p>
        </w:tc>
        <w:tc>
          <w:tcPr>
            <w:tcW w:w="496" w:type="dxa"/>
          </w:tcPr>
          <w:p w:rsidR="00666A23" w:rsidRPr="00FF208B" w:rsidRDefault="00666A23" w:rsidP="0039319B">
            <w:r w:rsidRPr="00FF208B">
              <w:t>25</w:t>
            </w:r>
          </w:p>
        </w:tc>
        <w:tc>
          <w:tcPr>
            <w:tcW w:w="2648" w:type="dxa"/>
          </w:tcPr>
          <w:p w:rsidR="00666A23" w:rsidRPr="00FF208B" w:rsidRDefault="00666A23" w:rsidP="0039319B">
            <w:r w:rsidRPr="00FF208B">
              <w:t>3</w:t>
            </w:r>
          </w:p>
        </w:tc>
      </w:tr>
      <w:tr w:rsidR="00666A23" w:rsidRPr="00FF208B" w:rsidTr="0039319B">
        <w:tc>
          <w:tcPr>
            <w:tcW w:w="392" w:type="dxa"/>
          </w:tcPr>
          <w:p w:rsidR="00666A23" w:rsidRPr="00FF208B" w:rsidRDefault="00666A23" w:rsidP="0039319B">
            <w:r w:rsidRPr="00FF208B">
              <w:t>8</w:t>
            </w:r>
          </w:p>
        </w:tc>
        <w:tc>
          <w:tcPr>
            <w:tcW w:w="2750" w:type="dxa"/>
          </w:tcPr>
          <w:p w:rsidR="00666A23" w:rsidRPr="00FF208B" w:rsidRDefault="00666A23" w:rsidP="0039319B">
            <w:r w:rsidRPr="00FF208B">
              <w:t>3</w:t>
            </w:r>
          </w:p>
        </w:tc>
        <w:tc>
          <w:tcPr>
            <w:tcW w:w="510" w:type="dxa"/>
          </w:tcPr>
          <w:p w:rsidR="00666A23" w:rsidRPr="00FF208B" w:rsidRDefault="00666A23" w:rsidP="0039319B">
            <w:r w:rsidRPr="00FF208B">
              <w:t>17</w:t>
            </w:r>
          </w:p>
        </w:tc>
        <w:tc>
          <w:tcPr>
            <w:tcW w:w="2633" w:type="dxa"/>
          </w:tcPr>
          <w:p w:rsidR="00666A23" w:rsidRPr="00FF208B" w:rsidRDefault="00666A23" w:rsidP="0039319B">
            <w:r w:rsidRPr="00FF208B">
              <w:t>4</w:t>
            </w:r>
          </w:p>
        </w:tc>
        <w:tc>
          <w:tcPr>
            <w:tcW w:w="496" w:type="dxa"/>
          </w:tcPr>
          <w:p w:rsidR="00666A23" w:rsidRPr="00FF208B" w:rsidRDefault="00666A23" w:rsidP="0039319B">
            <w:r w:rsidRPr="00FF208B">
              <w:t>26</w:t>
            </w:r>
          </w:p>
        </w:tc>
        <w:tc>
          <w:tcPr>
            <w:tcW w:w="2648" w:type="dxa"/>
          </w:tcPr>
          <w:p w:rsidR="00666A23" w:rsidRPr="00FF208B" w:rsidRDefault="00666A23" w:rsidP="0039319B">
            <w:r w:rsidRPr="00FF208B">
              <w:t>3</w:t>
            </w:r>
          </w:p>
        </w:tc>
      </w:tr>
      <w:tr w:rsidR="00666A23" w:rsidRPr="00FF208B" w:rsidTr="0039319B">
        <w:tc>
          <w:tcPr>
            <w:tcW w:w="392" w:type="dxa"/>
          </w:tcPr>
          <w:p w:rsidR="00666A23" w:rsidRPr="00FF208B" w:rsidRDefault="00666A23" w:rsidP="0039319B">
            <w:r w:rsidRPr="00FF208B">
              <w:t>9</w:t>
            </w:r>
          </w:p>
        </w:tc>
        <w:tc>
          <w:tcPr>
            <w:tcW w:w="2750" w:type="dxa"/>
          </w:tcPr>
          <w:p w:rsidR="00666A23" w:rsidRPr="00FF208B" w:rsidRDefault="00666A23" w:rsidP="0039319B">
            <w:r w:rsidRPr="00FF208B">
              <w:t>мешок, ворота, содержимое</w:t>
            </w:r>
          </w:p>
        </w:tc>
        <w:tc>
          <w:tcPr>
            <w:tcW w:w="510" w:type="dxa"/>
          </w:tcPr>
          <w:p w:rsidR="00666A23" w:rsidRPr="00FF208B" w:rsidRDefault="00666A23" w:rsidP="0039319B">
            <w:r w:rsidRPr="00FF208B">
              <w:t>18</w:t>
            </w:r>
          </w:p>
        </w:tc>
        <w:tc>
          <w:tcPr>
            <w:tcW w:w="2633" w:type="dxa"/>
          </w:tcPr>
          <w:p w:rsidR="00666A23" w:rsidRPr="00FF208B" w:rsidRDefault="00666A23" w:rsidP="0039319B">
            <w:r w:rsidRPr="00FF208B">
              <w:t>2</w:t>
            </w:r>
          </w:p>
        </w:tc>
        <w:tc>
          <w:tcPr>
            <w:tcW w:w="496" w:type="dxa"/>
          </w:tcPr>
          <w:p w:rsidR="00666A23" w:rsidRPr="00FF208B" w:rsidRDefault="00666A23" w:rsidP="0039319B">
            <w:r w:rsidRPr="00FF208B">
              <w:t>27</w:t>
            </w:r>
          </w:p>
        </w:tc>
        <w:tc>
          <w:tcPr>
            <w:tcW w:w="2648" w:type="dxa"/>
          </w:tcPr>
          <w:p w:rsidR="00666A23" w:rsidRPr="00FF208B" w:rsidRDefault="00666A23" w:rsidP="0039319B">
            <w:r w:rsidRPr="00FF208B">
              <w:t>3</w:t>
            </w:r>
          </w:p>
        </w:tc>
      </w:tr>
    </w:tbl>
    <w:p w:rsidR="00666A23" w:rsidRPr="00FF208B" w:rsidRDefault="00666A23" w:rsidP="007B2526"/>
    <w:p w:rsidR="00666A23" w:rsidRPr="00FF208B" w:rsidRDefault="00666A23" w:rsidP="007B2526">
      <w:r w:rsidRPr="00FF208B">
        <w:t>Критерии оценки тестирования</w:t>
      </w:r>
    </w:p>
    <w:p w:rsidR="00666A23" w:rsidRPr="00FF208B" w:rsidRDefault="00666A23" w:rsidP="007B2526"/>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1820"/>
      </w:tblGrid>
      <w:tr w:rsidR="00666A23" w:rsidRPr="00FF208B" w:rsidTr="0039319B">
        <w:trPr>
          <w:trHeight w:val="276"/>
        </w:trPr>
        <w:tc>
          <w:tcPr>
            <w:tcW w:w="1359" w:type="dxa"/>
          </w:tcPr>
          <w:p w:rsidR="00666A23" w:rsidRPr="00FF208B" w:rsidRDefault="00666A23" w:rsidP="0039319B">
            <w:r w:rsidRPr="00FF208B">
              <w:t>оценка</w:t>
            </w:r>
          </w:p>
        </w:tc>
        <w:tc>
          <w:tcPr>
            <w:tcW w:w="1820" w:type="dxa"/>
          </w:tcPr>
          <w:p w:rsidR="00666A23" w:rsidRPr="00FF208B" w:rsidRDefault="00666A23" w:rsidP="0039319B">
            <w:r w:rsidRPr="00FF208B">
              <w:t>Количество ошибок</w:t>
            </w:r>
          </w:p>
        </w:tc>
      </w:tr>
      <w:tr w:rsidR="00666A23" w:rsidRPr="00FF208B" w:rsidTr="0039319B">
        <w:trPr>
          <w:trHeight w:val="230"/>
        </w:trPr>
        <w:tc>
          <w:tcPr>
            <w:tcW w:w="1359" w:type="dxa"/>
          </w:tcPr>
          <w:p w:rsidR="00666A23" w:rsidRPr="00FF208B" w:rsidRDefault="00666A23" w:rsidP="0039319B">
            <w:r w:rsidRPr="00FF208B">
              <w:t>отлично</w:t>
            </w:r>
          </w:p>
        </w:tc>
        <w:tc>
          <w:tcPr>
            <w:tcW w:w="1820" w:type="dxa"/>
          </w:tcPr>
          <w:p w:rsidR="00666A23" w:rsidRPr="00FF208B" w:rsidRDefault="00666A23" w:rsidP="0039319B">
            <w:r w:rsidRPr="00FF208B">
              <w:t>0-3</w:t>
            </w:r>
          </w:p>
        </w:tc>
      </w:tr>
      <w:tr w:rsidR="00666A23" w:rsidRPr="00FF208B" w:rsidTr="0039319B">
        <w:trPr>
          <w:trHeight w:val="311"/>
        </w:trPr>
        <w:tc>
          <w:tcPr>
            <w:tcW w:w="1359" w:type="dxa"/>
          </w:tcPr>
          <w:p w:rsidR="00666A23" w:rsidRPr="00FF208B" w:rsidRDefault="00666A23" w:rsidP="0039319B">
            <w:r w:rsidRPr="00FF208B">
              <w:t>хорошо</w:t>
            </w:r>
          </w:p>
        </w:tc>
        <w:tc>
          <w:tcPr>
            <w:tcW w:w="1820" w:type="dxa"/>
          </w:tcPr>
          <w:p w:rsidR="00666A23" w:rsidRPr="00FF208B" w:rsidRDefault="00666A23" w:rsidP="0039319B">
            <w:r w:rsidRPr="00FF208B">
              <w:t>4-7</w:t>
            </w:r>
          </w:p>
        </w:tc>
      </w:tr>
      <w:tr w:rsidR="00666A23" w:rsidRPr="00FF208B" w:rsidTr="0039319B">
        <w:trPr>
          <w:trHeight w:val="311"/>
        </w:trPr>
        <w:tc>
          <w:tcPr>
            <w:tcW w:w="1359" w:type="dxa"/>
          </w:tcPr>
          <w:p w:rsidR="00666A23" w:rsidRPr="00FF208B" w:rsidRDefault="00666A23" w:rsidP="0039319B">
            <w:r w:rsidRPr="00FF208B">
              <w:t>удовлетворительно</w:t>
            </w:r>
          </w:p>
        </w:tc>
        <w:tc>
          <w:tcPr>
            <w:tcW w:w="1820" w:type="dxa"/>
          </w:tcPr>
          <w:p w:rsidR="00666A23" w:rsidRPr="00FF208B" w:rsidRDefault="00666A23" w:rsidP="0039319B">
            <w:r w:rsidRPr="00FF208B">
              <w:t>7-11</w:t>
            </w:r>
          </w:p>
        </w:tc>
      </w:tr>
      <w:tr w:rsidR="00666A23" w:rsidRPr="00FF208B" w:rsidTr="0039319B">
        <w:trPr>
          <w:trHeight w:val="323"/>
        </w:trPr>
        <w:tc>
          <w:tcPr>
            <w:tcW w:w="1359" w:type="dxa"/>
          </w:tcPr>
          <w:p w:rsidR="00666A23" w:rsidRPr="00FF208B" w:rsidRDefault="00666A23" w:rsidP="0039319B">
            <w:r w:rsidRPr="00FF208B">
              <w:t>неудовлетворительно</w:t>
            </w:r>
          </w:p>
        </w:tc>
        <w:tc>
          <w:tcPr>
            <w:tcW w:w="1820" w:type="dxa"/>
          </w:tcPr>
          <w:p w:rsidR="00666A23" w:rsidRPr="00FF208B" w:rsidRDefault="00666A23" w:rsidP="0039319B">
            <w:r w:rsidRPr="00FF208B">
              <w:t>12 и более</w:t>
            </w:r>
          </w:p>
        </w:tc>
      </w:tr>
    </w:tbl>
    <w:p w:rsidR="00666A23" w:rsidRPr="00FF208B" w:rsidRDefault="00666A23" w:rsidP="007B2526">
      <w:pPr>
        <w:rPr>
          <w:color w:val="000000"/>
          <w:spacing w:val="-1"/>
        </w:rPr>
      </w:pPr>
    </w:p>
    <w:p w:rsidR="00666A23" w:rsidRPr="00FF208B" w:rsidRDefault="00666A23" w:rsidP="006D376A">
      <w:pPr>
        <w:widowControl w:val="0"/>
        <w:shd w:val="clear" w:color="auto" w:fill="FFFFFF"/>
        <w:tabs>
          <w:tab w:val="left" w:pos="451"/>
        </w:tabs>
        <w:autoSpaceDE w:val="0"/>
        <w:autoSpaceDN w:val="0"/>
        <w:adjustRightInd w:val="0"/>
        <w:ind w:left="451" w:hanging="360"/>
        <w:contextualSpacing/>
        <w:jc w:val="both"/>
        <w:rPr>
          <w:b/>
          <w:color w:val="000000"/>
          <w:spacing w:val="-1"/>
        </w:rPr>
      </w:pPr>
      <w:r w:rsidRPr="00FF208B">
        <w:rPr>
          <w:b/>
          <w:color w:val="000000"/>
          <w:spacing w:val="-1"/>
        </w:rPr>
        <w:t>3.2.Примеры ситуационных задач для освоения ОПК-4,  ОПК-7, ПК-21, ПК-3</w:t>
      </w:r>
    </w:p>
    <w:p w:rsidR="00666A23" w:rsidRPr="00FF208B" w:rsidRDefault="00666A23" w:rsidP="006D376A">
      <w:pPr>
        <w:widowControl w:val="0"/>
        <w:shd w:val="clear" w:color="auto" w:fill="FFFFFF"/>
        <w:tabs>
          <w:tab w:val="left" w:pos="451"/>
        </w:tabs>
        <w:autoSpaceDE w:val="0"/>
        <w:autoSpaceDN w:val="0"/>
        <w:adjustRightInd w:val="0"/>
        <w:ind w:left="451" w:hanging="360"/>
        <w:contextualSpacing/>
        <w:jc w:val="both"/>
        <w:rPr>
          <w:b/>
          <w:color w:val="000000"/>
          <w:spacing w:val="-1"/>
        </w:rPr>
      </w:pPr>
      <w:r w:rsidRPr="00FF208B">
        <w:rPr>
          <w:b/>
          <w:color w:val="000000"/>
          <w:spacing w:val="-1"/>
        </w:rPr>
        <w:t>Модуль «Общая хирургия</w:t>
      </w:r>
    </w:p>
    <w:p w:rsidR="00666A23" w:rsidRPr="00FF208B" w:rsidRDefault="00666A23" w:rsidP="006D376A">
      <w:pPr>
        <w:widowControl w:val="0"/>
        <w:shd w:val="clear" w:color="auto" w:fill="FFFFFF"/>
        <w:tabs>
          <w:tab w:val="left" w:pos="451"/>
        </w:tabs>
        <w:autoSpaceDE w:val="0"/>
        <w:autoSpaceDN w:val="0"/>
        <w:adjustRightInd w:val="0"/>
        <w:ind w:left="451" w:hanging="360"/>
        <w:contextualSpacing/>
        <w:jc w:val="both"/>
        <w:rPr>
          <w:b/>
          <w:color w:val="000000"/>
          <w:spacing w:val="-1"/>
        </w:rPr>
      </w:pPr>
    </w:p>
    <w:p w:rsidR="00666A23" w:rsidRPr="00FF208B" w:rsidRDefault="00666A23" w:rsidP="006D376A">
      <w:pPr>
        <w:tabs>
          <w:tab w:val="num" w:pos="0"/>
        </w:tabs>
        <w:jc w:val="both"/>
      </w:pPr>
      <w:r w:rsidRPr="00FF208B">
        <w:t>1. В приемное отделение доставлен пострадавший с термической травмой – получил ожог паром в бане. При осмотре: имеются ожоговые поверхности в виде отека, гиперемии кожи и отслойки эпидермиса с формированием эпидермальных пузырей с серозным содержимым на передней поверхности туловища, лице, руках.</w:t>
      </w:r>
    </w:p>
    <w:p w:rsidR="00666A23" w:rsidRPr="00FF208B" w:rsidRDefault="00666A23" w:rsidP="006D376A">
      <w:pPr>
        <w:tabs>
          <w:tab w:val="num" w:pos="0"/>
        </w:tabs>
        <w:jc w:val="both"/>
      </w:pPr>
      <w:r w:rsidRPr="00FF208B">
        <w:tab/>
        <w:t xml:space="preserve">Вопросы: 1) сформулируйте диагноз, в том числе определите приблизительную площадь и глубину (степень) ожога; </w:t>
      </w:r>
      <w:proofErr w:type="gramStart"/>
      <w:r w:rsidRPr="00FF208B">
        <w:t xml:space="preserve">2) </w:t>
      </w:r>
      <w:proofErr w:type="gramEnd"/>
      <w:r w:rsidRPr="00FF208B">
        <w:t>какие возможные осложнения могут развиться в результате криотравмы; 3) составьте план лечебных мероприятий.</w:t>
      </w:r>
    </w:p>
    <w:p w:rsidR="00666A23" w:rsidRPr="00FF208B" w:rsidRDefault="00666A23" w:rsidP="006D376A">
      <w:pPr>
        <w:tabs>
          <w:tab w:val="num" w:pos="0"/>
        </w:tabs>
        <w:jc w:val="both"/>
      </w:pPr>
    </w:p>
    <w:p w:rsidR="00666A23" w:rsidRPr="00FF208B" w:rsidRDefault="00666A23" w:rsidP="006D376A">
      <w:pPr>
        <w:tabs>
          <w:tab w:val="num" w:pos="0"/>
        </w:tabs>
        <w:jc w:val="both"/>
      </w:pPr>
      <w:r w:rsidRPr="00FF208B">
        <w:t>2. Больной в течени</w:t>
      </w:r>
      <w:proofErr w:type="gramStart"/>
      <w:r w:rsidRPr="00FF208B">
        <w:t>и</w:t>
      </w:r>
      <w:proofErr w:type="gramEnd"/>
      <w:r w:rsidRPr="00FF208B">
        <w:t xml:space="preserve"> двух недель после травмы – перелома обеих костей левой голени – находился на лечении в травматологическом отделении. Проводилось лечение методом скелетного вытяжения. За последние два дня отмечает усиление болей в левой голени и увеличение отека голени и бедра. Объективно: имеется выраженный отек левой голени и бедра, кожные покровы на левой ноге с синюшным оттенком, пальпация икроножных и бедренных мышц болезненна. Левая нижняя конечность находится на шине Беллера, наложено скелетное вытяжение через надлодыжечную область.    </w:t>
      </w:r>
    </w:p>
    <w:p w:rsidR="00666A23" w:rsidRPr="00FF208B" w:rsidRDefault="00666A23" w:rsidP="006D376A">
      <w:pPr>
        <w:tabs>
          <w:tab w:val="num" w:pos="0"/>
        </w:tabs>
        <w:jc w:val="both"/>
      </w:pPr>
      <w:r w:rsidRPr="00FF208B">
        <w:tab/>
        <w:t>Вопросы: 1) предположительный диагноз (с указанием наиболее вероятного осложнения); 2) составьте план диагностических и лечебных мероприятий.</w:t>
      </w:r>
    </w:p>
    <w:p w:rsidR="00666A23" w:rsidRPr="00FF208B" w:rsidRDefault="00666A23" w:rsidP="006D376A">
      <w:pPr>
        <w:widowControl w:val="0"/>
        <w:shd w:val="clear" w:color="auto" w:fill="FFFFFF"/>
        <w:tabs>
          <w:tab w:val="left" w:pos="451"/>
        </w:tabs>
        <w:autoSpaceDE w:val="0"/>
        <w:autoSpaceDN w:val="0"/>
        <w:adjustRightInd w:val="0"/>
        <w:ind w:left="451" w:hanging="360"/>
        <w:contextualSpacing/>
        <w:jc w:val="both"/>
        <w:rPr>
          <w:b/>
          <w:color w:val="000000"/>
          <w:spacing w:val="-1"/>
        </w:rPr>
      </w:pPr>
      <w:r w:rsidRPr="00FF208B">
        <w:rPr>
          <w:b/>
          <w:color w:val="000000"/>
          <w:spacing w:val="-1"/>
        </w:rPr>
        <w:t xml:space="preserve">Примеры ситуационных задач для освоения ПК-2, ПК-3 </w:t>
      </w:r>
    </w:p>
    <w:p w:rsidR="00666A23" w:rsidRPr="00FF208B" w:rsidRDefault="00666A23" w:rsidP="006D376A">
      <w:pPr>
        <w:tabs>
          <w:tab w:val="num" w:pos="0"/>
        </w:tabs>
        <w:jc w:val="both"/>
      </w:pPr>
    </w:p>
    <w:p w:rsidR="00666A23" w:rsidRPr="00FF208B" w:rsidRDefault="00666A23" w:rsidP="006D376A">
      <w:pPr>
        <w:tabs>
          <w:tab w:val="num" w:pos="0"/>
        </w:tabs>
        <w:jc w:val="both"/>
      </w:pPr>
      <w:r w:rsidRPr="00FF208B">
        <w:t>Больному И., 45 лет, в хирургическом отделении проводилось переливание эритроцитарной массы и свежезамороженной плазмы с целью коррекции постгеморрагической анемии, возникшей в результате острого гастродуоденального язвенного кровотечения, которое было остановлено при ФГДС эндоскопической коагуляцией. При переливании донорской крови у больного возникли распирающие боли в поясничных областях, боли за грудиной, тошнота, рвота, резкая слабость. Объективно: кожные покровы бледные, с холодным липким потом, пульс слабый, нитевидный, 120 в минуту, артериальное давление – 60/20 мм</w:t>
      </w:r>
      <w:proofErr w:type="gramStart"/>
      <w:r w:rsidRPr="00FF208B">
        <w:t>.р</w:t>
      </w:r>
      <w:proofErr w:type="gramEnd"/>
      <w:r w:rsidRPr="00FF208B">
        <w:t xml:space="preserve">т.ст..     </w:t>
      </w:r>
    </w:p>
    <w:p w:rsidR="00666A23" w:rsidRPr="00FF208B" w:rsidRDefault="00666A23" w:rsidP="006D376A">
      <w:pPr>
        <w:tabs>
          <w:tab w:val="num" w:pos="0"/>
        </w:tabs>
        <w:jc w:val="both"/>
      </w:pPr>
      <w:r w:rsidRPr="00FF208B">
        <w:tab/>
        <w:t>Вопросы: 1) какое осложнение гемотрансфузии можно предположить и его причины? 2) определите план неотложных лечебных и диагностических мероприятий.</w:t>
      </w:r>
    </w:p>
    <w:p w:rsidR="00666A23" w:rsidRPr="00FF208B" w:rsidRDefault="00666A23" w:rsidP="00144097">
      <w:pPr>
        <w:rPr>
          <w:b/>
          <w:u w:val="single"/>
        </w:rPr>
      </w:pPr>
      <w:r w:rsidRPr="00FF208B">
        <w:rPr>
          <w:b/>
          <w:u w:val="single"/>
        </w:rPr>
        <w:t>Модуль «Хирургические болезни»</w:t>
      </w:r>
    </w:p>
    <w:p w:rsidR="00666A23" w:rsidRPr="00FF208B" w:rsidRDefault="00666A23" w:rsidP="00144097">
      <w:pPr>
        <w:rPr>
          <w:b/>
          <w:u w:val="single"/>
        </w:rPr>
      </w:pPr>
    </w:p>
    <w:p w:rsidR="00666A23" w:rsidRPr="00FF208B" w:rsidRDefault="00666A23" w:rsidP="006D376A">
      <w:pPr>
        <w:jc w:val="both"/>
        <w:rPr>
          <w:b/>
        </w:rPr>
      </w:pPr>
      <w:proofErr w:type="gramStart"/>
      <w:r w:rsidRPr="00FF208B">
        <w:rPr>
          <w:b/>
        </w:rPr>
        <w:t>Для контроля овладения ОПК -5, ОПК-7)</w:t>
      </w:r>
      <w:bookmarkStart w:id="0" w:name="_Hlk85627450"/>
      <w:bookmarkEnd w:id="0"/>
      <w:proofErr w:type="gramEnd"/>
    </w:p>
    <w:p w:rsidR="00666A23" w:rsidRPr="00FF208B" w:rsidRDefault="00666A23" w:rsidP="006D376A">
      <w:pPr>
        <w:jc w:val="both"/>
      </w:pPr>
      <w:r w:rsidRPr="00FF208B">
        <w:t xml:space="preserve">Больная С. 48 лет поступила в </w:t>
      </w:r>
      <w:proofErr w:type="gramStart"/>
      <w:r w:rsidRPr="00FF208B">
        <w:t>хирургическое</w:t>
      </w:r>
      <w:proofErr w:type="gramEnd"/>
      <w:r w:rsidRPr="00FF208B">
        <w:t xml:space="preserve"> отделении в экстренном порядке. Отмечает, что сутки назад после приема жирной пищи впервые появились сильные боли в правом подреберье с иррадиацией в правое плечо и лопатку, сегодня поднялась температура до 38,3° С., была однократная рвота. При физикальном обследовании состояние больной средней степени тяжести, кожные покровы обычной окраски. Живот овальной формы, при пальпации правого подреберья определялась болезненность и напряжение мышц. Также определялись положительные симптомы Кера, Орнера, Мерфи, в тоже время симптомы Щеткина-Блюмберга, Менделя отрицательные. В остальных отделах живот мягкий безболезненный. Стул, диурез в норме. </w:t>
      </w:r>
      <w:proofErr w:type="gramStart"/>
      <w:r w:rsidRPr="00FF208B">
        <w:t>Лейкоциты крови -  10,3 * 10</w:t>
      </w:r>
      <w:r w:rsidRPr="00FF208B">
        <w:rPr>
          <w:vertAlign w:val="superscript"/>
        </w:rPr>
        <w:t>9</w:t>
      </w:r>
      <w:r w:rsidRPr="00FF208B">
        <w:t xml:space="preserve"> /л. Общий билирубин 19,0 мкмоль/ л, прямой  билирубин  - 1,17 мкмоль/ л., £ амилаза  - 78 ед. Выполнено УЗИ – желчный пузырь размерами 10 * 3,5 см., стенка его толщиной  3 мм., в просвете множественные конкременты размерами от 2 до 12 мм., в шейке пузыря желчный сладж, ширина общего желчного протока 7 мм.</w:t>
      </w:r>
      <w:proofErr w:type="gramEnd"/>
      <w:r w:rsidRPr="00FF208B">
        <w:t xml:space="preserve"> После выполнения сакроспинальной новокаиновой блокады, назначения инфузионной терапии, антибиотиков и спазмолитиков, состояние больной улучшилось. Температура снизилась до нормы, боли уменьшились, напряжение мышц стало меньше и концу первых суток полностью исчезло. При пальпации отмечалась незначительная болезненность в точке желчного пузыря. </w:t>
      </w:r>
    </w:p>
    <w:p w:rsidR="00666A23" w:rsidRPr="00FF208B" w:rsidRDefault="00666A23" w:rsidP="006D376A">
      <w:pPr>
        <w:jc w:val="both"/>
      </w:pPr>
    </w:p>
    <w:p w:rsidR="00666A23" w:rsidRPr="00FF208B" w:rsidRDefault="00666A23" w:rsidP="006D376A">
      <w:pPr>
        <w:jc w:val="both"/>
        <w:rPr>
          <w:b/>
        </w:rPr>
      </w:pPr>
      <w:r w:rsidRPr="00FF208B">
        <w:rPr>
          <w:b/>
        </w:rPr>
        <w:t>Вопросы:</w:t>
      </w:r>
    </w:p>
    <w:p w:rsidR="00666A23" w:rsidRPr="00FF208B" w:rsidRDefault="00666A23" w:rsidP="006D376A">
      <w:pPr>
        <w:jc w:val="both"/>
      </w:pPr>
      <w:r w:rsidRPr="00FF208B">
        <w:t>1.Установите клинический диагноз.</w:t>
      </w:r>
    </w:p>
    <w:p w:rsidR="00666A23" w:rsidRPr="00FF208B" w:rsidRDefault="00666A23" w:rsidP="006D376A">
      <w:pPr>
        <w:jc w:val="both"/>
      </w:pPr>
      <w:r w:rsidRPr="00FF208B">
        <w:t>2.Дайте интерпретацию лабораторным анализам и результатам УЗИ.</w:t>
      </w:r>
    </w:p>
    <w:p w:rsidR="00666A23" w:rsidRPr="00FF208B" w:rsidRDefault="00666A23" w:rsidP="006D376A">
      <w:pPr>
        <w:jc w:val="both"/>
      </w:pPr>
      <w:r w:rsidRPr="00FF208B">
        <w:t>3.Оцените эффективность проведенной консервативной терапии.</w:t>
      </w:r>
    </w:p>
    <w:p w:rsidR="00666A23" w:rsidRPr="00FF208B" w:rsidRDefault="00666A23" w:rsidP="006D376A">
      <w:pPr>
        <w:jc w:val="both"/>
      </w:pPr>
      <w:r w:rsidRPr="00FF208B">
        <w:t>4.Определите необходимые методы обследования для решения вопроса о дальнейшей лечебной тактике.</w:t>
      </w:r>
    </w:p>
    <w:p w:rsidR="00666A23" w:rsidRPr="00FF208B" w:rsidRDefault="00666A23" w:rsidP="006D376A">
      <w:pPr>
        <w:jc w:val="both"/>
      </w:pPr>
      <w:r w:rsidRPr="00FF208B">
        <w:t>5.Предложите возможные варианты дальнейшего лечение больной.</w:t>
      </w:r>
    </w:p>
    <w:p w:rsidR="00666A23" w:rsidRPr="00FF208B" w:rsidRDefault="00666A23" w:rsidP="006D376A">
      <w:pPr>
        <w:jc w:val="both"/>
        <w:rPr>
          <w:b/>
        </w:rPr>
      </w:pPr>
    </w:p>
    <w:p w:rsidR="00666A23" w:rsidRPr="00FF208B" w:rsidRDefault="00666A23" w:rsidP="006D376A">
      <w:pPr>
        <w:jc w:val="both"/>
        <w:rPr>
          <w:b/>
        </w:rPr>
      </w:pPr>
      <w:r w:rsidRPr="00FF208B">
        <w:rPr>
          <w:b/>
        </w:rPr>
        <w:t>Ответ:</w:t>
      </w:r>
    </w:p>
    <w:p w:rsidR="00666A23" w:rsidRPr="00FF208B" w:rsidRDefault="00666A23" w:rsidP="006D376A">
      <w:pPr>
        <w:jc w:val="both"/>
      </w:pPr>
      <w:r w:rsidRPr="00FF208B">
        <w:lastRenderedPageBreak/>
        <w:t>1.Острый калькулезный холецистит.</w:t>
      </w:r>
    </w:p>
    <w:p w:rsidR="00666A23" w:rsidRPr="00FF208B" w:rsidRDefault="00666A23" w:rsidP="006D376A">
      <w:pPr>
        <w:jc w:val="both"/>
      </w:pPr>
      <w:r w:rsidRPr="00FF208B">
        <w:t>2.Отмечается лейкоцитоз, показатели билирубина и амилазы в норме. По ультразвуковым данным имеются признаки острой блокады шейки желчного пузыря, острый катаральный калькулезный холецистит.</w:t>
      </w:r>
    </w:p>
    <w:p w:rsidR="00666A23" w:rsidRPr="00FF208B" w:rsidRDefault="00666A23" w:rsidP="006D376A">
      <w:pPr>
        <w:jc w:val="both"/>
      </w:pPr>
      <w:r w:rsidRPr="00FF208B">
        <w:t>4.Консервативная терапия оказалась эффективной, следует предполагать деблокаду шейки желчного пузыря.</w:t>
      </w:r>
    </w:p>
    <w:p w:rsidR="00666A23" w:rsidRPr="00FF208B" w:rsidRDefault="00666A23" w:rsidP="006D376A">
      <w:pPr>
        <w:jc w:val="both"/>
      </w:pPr>
      <w:r w:rsidRPr="00FF208B">
        <w:t>5.Необходимо в первые сутки выполнить контрольные исследования общего анализа крови, УЗИ желчного пузыря</w:t>
      </w:r>
      <w:proofErr w:type="gramStart"/>
      <w:r w:rsidRPr="00FF208B">
        <w:t>.П</w:t>
      </w:r>
      <w:proofErr w:type="gramEnd"/>
      <w:r w:rsidRPr="00FF208B">
        <w:t>ри условии положительной динамики по данных УЗИ следует рекомендовать оперативное лечение  в отсроченном порядке в ближайшие  3-5 суток. При отказе пациентки от операции в настоящее время, выписать на амбулаторное лечение и   рекомендовать операцию в плановом порядке.</w:t>
      </w:r>
    </w:p>
    <w:p w:rsidR="00666A23" w:rsidRPr="00FF208B" w:rsidRDefault="00666A23" w:rsidP="006D376A">
      <w:pPr>
        <w:jc w:val="both"/>
        <w:rPr>
          <w:b/>
        </w:rPr>
      </w:pPr>
    </w:p>
    <w:p w:rsidR="00666A23" w:rsidRPr="00FF208B" w:rsidRDefault="00666A23" w:rsidP="006D376A">
      <w:pPr>
        <w:jc w:val="both"/>
        <w:rPr>
          <w:b/>
        </w:rPr>
      </w:pPr>
      <w:r w:rsidRPr="00FF208B">
        <w:rPr>
          <w:b/>
        </w:rPr>
        <w:t>Для контроля овладения  ПК -1, ПК-3</w:t>
      </w:r>
    </w:p>
    <w:p w:rsidR="00666A23" w:rsidRPr="00FF208B" w:rsidRDefault="00666A23" w:rsidP="006D376A">
      <w:pPr>
        <w:jc w:val="both"/>
      </w:pPr>
    </w:p>
    <w:p w:rsidR="00666A23" w:rsidRPr="00FF208B" w:rsidRDefault="00666A23" w:rsidP="006D376A">
      <w:pPr>
        <w:pStyle w:val="24"/>
        <w:rPr>
          <w:szCs w:val="24"/>
        </w:rPr>
      </w:pPr>
      <w:r w:rsidRPr="00FF208B">
        <w:rPr>
          <w:szCs w:val="24"/>
        </w:rPr>
        <w:t>В приемный покой доставлен мужчина 68 лет с жалобами на наличие плотного болезненного образование в паховой области справа. Заболел около 3 дней назад, когда заметил уплотнение, которое постепенно  сталоувеличиваться в размере, поднялась температура до 38 градусов. Ранее никаких образований в паховой области не замечал.</w:t>
      </w:r>
    </w:p>
    <w:p w:rsidR="00666A23" w:rsidRPr="00FF208B" w:rsidRDefault="00666A23" w:rsidP="006D376A">
      <w:pPr>
        <w:pStyle w:val="24"/>
        <w:rPr>
          <w:szCs w:val="24"/>
        </w:rPr>
      </w:pPr>
      <w:r w:rsidRPr="00FF208B">
        <w:rPr>
          <w:szCs w:val="24"/>
        </w:rPr>
        <w:t>Кожный покров обычной окраски. Пульс 77 в 1 мин., АД 130/70 мм</w:t>
      </w:r>
      <w:proofErr w:type="gramStart"/>
      <w:r w:rsidRPr="00FF208B">
        <w:rPr>
          <w:szCs w:val="24"/>
        </w:rPr>
        <w:t>.р</w:t>
      </w:r>
      <w:proofErr w:type="gramEnd"/>
      <w:r w:rsidRPr="00FF208B">
        <w:rPr>
          <w:szCs w:val="24"/>
        </w:rPr>
        <w:t xml:space="preserve">т.ст. Язык влажный. Живот не вздут, мягкий, при пальпации </w:t>
      </w:r>
      <w:proofErr w:type="gramStart"/>
      <w:r w:rsidRPr="00FF208B">
        <w:rPr>
          <w:szCs w:val="24"/>
        </w:rPr>
        <w:t>без</w:t>
      </w:r>
      <w:proofErr w:type="gramEnd"/>
      <w:r w:rsidRPr="00FF208B">
        <w:rPr>
          <w:szCs w:val="24"/>
        </w:rPr>
        <w:t xml:space="preserve"> болезненный. В паховой области справа определяется образование округлой формы до 4 см в диаметре, плотное, малоподвижное, болезненное при пальпации, кожный покров над ним постозный,  гиперемированный.</w:t>
      </w:r>
    </w:p>
    <w:p w:rsidR="00666A23" w:rsidRPr="00FF208B" w:rsidRDefault="00666A23" w:rsidP="006D376A">
      <w:pPr>
        <w:pStyle w:val="a7"/>
        <w:spacing w:after="0"/>
        <w:jc w:val="both"/>
      </w:pPr>
      <w:r w:rsidRPr="00FF208B">
        <w:t>ОАК</w:t>
      </w:r>
      <w:proofErr w:type="gramStart"/>
      <w:r w:rsidRPr="00FF208B">
        <w:t>:Э</w:t>
      </w:r>
      <w:proofErr w:type="gramEnd"/>
      <w:r w:rsidRPr="00FF208B">
        <w:t>р.- 3,5х10¹²/л, Нв – 116 г/л, Л – 15х10</w:t>
      </w:r>
      <w:r w:rsidRPr="00FF208B">
        <w:rPr>
          <w:vertAlign w:val="superscript"/>
        </w:rPr>
        <w:t>9</w:t>
      </w:r>
      <w:r w:rsidRPr="00FF208B">
        <w:t>/л, Э- 0 %, С – 58 %, Л – 24 %, М – 8 %.</w:t>
      </w:r>
    </w:p>
    <w:p w:rsidR="00666A23" w:rsidRPr="00FF208B" w:rsidRDefault="00666A23" w:rsidP="006D376A">
      <w:pPr>
        <w:pStyle w:val="a5"/>
        <w:ind w:left="0"/>
        <w:jc w:val="both"/>
        <w:rPr>
          <w:b/>
        </w:rPr>
      </w:pPr>
      <w:r w:rsidRPr="00FF208B">
        <w:rPr>
          <w:b/>
        </w:rPr>
        <w:t>Вопросы</w:t>
      </w:r>
    </w:p>
    <w:p w:rsidR="00666A23" w:rsidRPr="00FF208B" w:rsidRDefault="00666A23" w:rsidP="006D376A">
      <w:pPr>
        <w:pStyle w:val="a7"/>
        <w:spacing w:after="0"/>
        <w:jc w:val="both"/>
      </w:pPr>
    </w:p>
    <w:p w:rsidR="00666A23" w:rsidRPr="00FF208B" w:rsidRDefault="00666A23" w:rsidP="006D376A">
      <w:pPr>
        <w:pStyle w:val="a7"/>
        <w:spacing w:after="0"/>
        <w:jc w:val="both"/>
      </w:pPr>
      <w:r w:rsidRPr="00FF208B">
        <w:t>1.Поставьте предварительный диагноз.</w:t>
      </w:r>
    </w:p>
    <w:p w:rsidR="00666A23" w:rsidRPr="00FF208B" w:rsidRDefault="00666A23" w:rsidP="006D376A">
      <w:pPr>
        <w:pStyle w:val="a7"/>
        <w:spacing w:after="0"/>
        <w:jc w:val="both"/>
      </w:pPr>
      <w:r w:rsidRPr="00FF208B">
        <w:t>2.Перечислите заболевания, с которыми необходимо провести дифференциальный диагноз.</w:t>
      </w:r>
    </w:p>
    <w:p w:rsidR="00666A23" w:rsidRPr="00FF208B" w:rsidRDefault="00666A23" w:rsidP="006D376A">
      <w:pPr>
        <w:pStyle w:val="a7"/>
        <w:spacing w:after="0"/>
        <w:jc w:val="both"/>
      </w:pPr>
      <w:r w:rsidRPr="00FF208B">
        <w:t>3.Составьте план дополнительного обследования.</w:t>
      </w:r>
    </w:p>
    <w:p w:rsidR="00666A23" w:rsidRPr="00FF208B" w:rsidRDefault="00666A23" w:rsidP="006D376A">
      <w:pPr>
        <w:pStyle w:val="a7"/>
        <w:spacing w:after="0"/>
        <w:jc w:val="both"/>
      </w:pPr>
      <w:r w:rsidRPr="00FF208B">
        <w:t>4.Проведите анализ лабораторных данных.</w:t>
      </w:r>
    </w:p>
    <w:p w:rsidR="00666A23" w:rsidRPr="00FF208B" w:rsidRDefault="00666A23" w:rsidP="006D376A">
      <w:pPr>
        <w:pStyle w:val="a7"/>
        <w:spacing w:after="0"/>
        <w:jc w:val="both"/>
      </w:pPr>
      <w:r w:rsidRPr="00FF208B">
        <w:t>5.Определите дальнейшую тактику ведения.</w:t>
      </w:r>
    </w:p>
    <w:p w:rsidR="00666A23" w:rsidRPr="00FF208B" w:rsidRDefault="00666A23" w:rsidP="006D376A">
      <w:pPr>
        <w:pStyle w:val="a7"/>
        <w:spacing w:after="0"/>
        <w:jc w:val="both"/>
      </w:pPr>
    </w:p>
    <w:p w:rsidR="00666A23" w:rsidRPr="00FF208B" w:rsidRDefault="00666A23" w:rsidP="006D376A">
      <w:pPr>
        <w:pStyle w:val="a7"/>
        <w:spacing w:after="0"/>
        <w:jc w:val="both"/>
        <w:rPr>
          <w:b/>
        </w:rPr>
      </w:pPr>
      <w:r w:rsidRPr="00FF208B">
        <w:rPr>
          <w:b/>
        </w:rPr>
        <w:t>Ответ:</w:t>
      </w:r>
    </w:p>
    <w:p w:rsidR="00666A23" w:rsidRPr="00FF208B" w:rsidRDefault="00666A23" w:rsidP="006D376A">
      <w:pPr>
        <w:pStyle w:val="a7"/>
        <w:spacing w:after="0"/>
        <w:jc w:val="both"/>
      </w:pPr>
      <w:r w:rsidRPr="00FF208B">
        <w:t>1.Ущемленная правосторонняя паховая грыжа. Флегмона грыжевого мешка.</w:t>
      </w:r>
    </w:p>
    <w:p w:rsidR="00666A23" w:rsidRPr="00FF208B" w:rsidRDefault="00666A23" w:rsidP="006D376A">
      <w:pPr>
        <w:pStyle w:val="a7"/>
        <w:spacing w:after="0"/>
        <w:jc w:val="both"/>
      </w:pPr>
      <w:r w:rsidRPr="00FF208B">
        <w:t xml:space="preserve">2.Паховый лимфаденит, тромбофлебит большой подкожной вены, метастазы </w:t>
      </w:r>
      <w:proofErr w:type="gramStart"/>
      <w:r w:rsidRPr="00FF208B">
        <w:t>в</w:t>
      </w:r>
      <w:proofErr w:type="gramEnd"/>
      <w:r w:rsidRPr="00FF208B">
        <w:t xml:space="preserve"> паховые лимфоузлы.</w:t>
      </w:r>
    </w:p>
    <w:p w:rsidR="00666A23" w:rsidRPr="00FF208B" w:rsidRDefault="00666A23" w:rsidP="006D376A">
      <w:pPr>
        <w:pStyle w:val="a7"/>
        <w:spacing w:after="0"/>
        <w:jc w:val="both"/>
      </w:pPr>
      <w:r w:rsidRPr="00FF208B">
        <w:t>3.УЗИ опухолевидного образования паховой области, брюшной полости, обзорный</w:t>
      </w:r>
      <w:proofErr w:type="gramStart"/>
      <w:r w:rsidRPr="00FF208B">
        <w:rPr>
          <w:lang w:val="en-US"/>
        </w:rPr>
        <w:t>Rg</w:t>
      </w:r>
      <w:proofErr w:type="gramEnd"/>
      <w:r w:rsidRPr="00FF208B">
        <w:t xml:space="preserve"> брюшной полости.</w:t>
      </w:r>
    </w:p>
    <w:p w:rsidR="00666A23" w:rsidRPr="00FF208B" w:rsidRDefault="00666A23" w:rsidP="006D376A">
      <w:pPr>
        <w:pStyle w:val="a7"/>
        <w:spacing w:after="0"/>
        <w:jc w:val="both"/>
      </w:pPr>
      <w:r w:rsidRPr="00FF208B">
        <w:t>4.Анемия легкой степени, лейкоцитоз.</w:t>
      </w:r>
    </w:p>
    <w:p w:rsidR="00666A23" w:rsidRPr="00FF208B" w:rsidRDefault="00666A23" w:rsidP="006D376A">
      <w:pPr>
        <w:pStyle w:val="a7"/>
        <w:spacing w:after="0"/>
        <w:jc w:val="both"/>
      </w:pPr>
      <w:r w:rsidRPr="00FF208B">
        <w:t xml:space="preserve">5. Грыжесечение, оценка жизнеспособности ущемленного органа, прошивание шейки грыжевого мешка, иссечение мешка. Пластика грыжевых ворот  не выполняется! Рана дренируется. В послеоперационном периоде </w:t>
      </w:r>
      <w:proofErr w:type="gramStart"/>
      <w:r w:rsidRPr="00FF208B">
        <w:t>обязательной</w:t>
      </w:r>
      <w:proofErr w:type="gramEnd"/>
      <w:r w:rsidRPr="00FF208B">
        <w:t xml:space="preserve"> назначение антибиотиков (цефалоспоринов, фторхинолонов).</w:t>
      </w:r>
    </w:p>
    <w:p w:rsidR="00666A23" w:rsidRPr="00FF208B" w:rsidRDefault="00666A23" w:rsidP="006D376A">
      <w:pPr>
        <w:jc w:val="both"/>
        <w:rPr>
          <w:b/>
        </w:rPr>
      </w:pPr>
    </w:p>
    <w:p w:rsidR="00666A23" w:rsidRPr="00FF208B" w:rsidRDefault="00666A23" w:rsidP="006D376A">
      <w:pPr>
        <w:rPr>
          <w:b/>
        </w:rPr>
      </w:pPr>
    </w:p>
    <w:p w:rsidR="00666A23" w:rsidRPr="00FF208B" w:rsidRDefault="00666A23" w:rsidP="00144097">
      <w:pPr>
        <w:rPr>
          <w:b/>
          <w:u w:val="single"/>
        </w:rPr>
      </w:pPr>
    </w:p>
    <w:p w:rsidR="00666A23" w:rsidRPr="00FF208B" w:rsidRDefault="00666A23" w:rsidP="00144097">
      <w:pPr>
        <w:rPr>
          <w:b/>
        </w:rPr>
      </w:pPr>
    </w:p>
    <w:p w:rsidR="00666A23" w:rsidRPr="00FF208B" w:rsidRDefault="00666A23" w:rsidP="00144097">
      <w:pPr>
        <w:jc w:val="both"/>
        <w:rPr>
          <w:u w:val="single"/>
        </w:rPr>
      </w:pPr>
      <w:r w:rsidRPr="00FF208B">
        <w:rPr>
          <w:b/>
          <w:u w:val="single"/>
        </w:rPr>
        <w:t xml:space="preserve">3.3.Вопросы из курса общей хирургии для экзамена по хирургии: </w:t>
      </w:r>
      <w:r w:rsidRPr="00FF208B">
        <w:rPr>
          <w:u w:val="single"/>
        </w:rPr>
        <w:t xml:space="preserve"> </w:t>
      </w:r>
    </w:p>
    <w:p w:rsidR="00666A23" w:rsidRPr="00FF208B" w:rsidRDefault="00666A23" w:rsidP="00D13A85">
      <w:pPr>
        <w:tabs>
          <w:tab w:val="left" w:pos="1701"/>
        </w:tabs>
        <w:jc w:val="both"/>
        <w:rPr>
          <w:color w:val="FF0000"/>
        </w:rPr>
      </w:pPr>
    </w:p>
    <w:p w:rsidR="00666A23" w:rsidRPr="00FF208B" w:rsidRDefault="00666A23" w:rsidP="00AF3C0C">
      <w:pPr>
        <w:pStyle w:val="af7"/>
      </w:pPr>
    </w:p>
    <w:p w:rsidR="00666A23" w:rsidRPr="00FF208B" w:rsidRDefault="00666A23" w:rsidP="00AF3C0C">
      <w:pPr>
        <w:pStyle w:val="af7"/>
        <w:rPr>
          <w:b/>
          <w:u w:val="single"/>
        </w:rPr>
      </w:pPr>
      <w:r w:rsidRPr="00FF208B">
        <w:rPr>
          <w:b/>
          <w:u w:val="single"/>
        </w:rPr>
        <w:t xml:space="preserve">3.3.Вопросы для подготовки к экзамену по модулю  общей хирургии: </w:t>
      </w:r>
    </w:p>
    <w:p w:rsidR="00666A23" w:rsidRPr="00FF208B" w:rsidRDefault="00666A23" w:rsidP="00AF3C0C">
      <w:pPr>
        <w:pStyle w:val="af7"/>
        <w:jc w:val="both"/>
      </w:pPr>
    </w:p>
    <w:p w:rsidR="00666A23" w:rsidRPr="00FF208B" w:rsidRDefault="001658C7" w:rsidP="00515C8C">
      <w:pPr>
        <w:spacing w:after="40"/>
        <w:jc w:val="both"/>
      </w:pPr>
      <w:r>
        <w:lastRenderedPageBreak/>
        <w:t>1.</w:t>
      </w:r>
      <w:r w:rsidR="00666A23" w:rsidRPr="00FF208B">
        <w:t>Асептика и антисептика в хирургии: определение понятий, классификация. Химическая и физическая антисептика: определение понятия, методы реализации в хирургии.</w:t>
      </w:r>
      <w:r w:rsidR="00666A23">
        <w:t xml:space="preserve"> </w:t>
      </w:r>
      <w:r w:rsidR="00666A23" w:rsidRPr="00FF208B">
        <w:t>Современные антисептические препараты.</w:t>
      </w:r>
    </w:p>
    <w:p w:rsidR="00666A23" w:rsidRPr="00FF208B" w:rsidRDefault="00666A23" w:rsidP="00515C8C">
      <w:pPr>
        <w:spacing w:after="40"/>
        <w:jc w:val="both"/>
      </w:pPr>
      <w:r w:rsidRPr="00FF208B">
        <w:t>2. Биологическая антисептика: определение понятия. Биологические антисептические препараты (антибиотики, бактериофаги, сыворотки): механизмы действия, методы применения.</w:t>
      </w:r>
    </w:p>
    <w:p w:rsidR="00666A23" w:rsidRPr="00FF208B" w:rsidRDefault="00666A23" w:rsidP="00515C8C">
      <w:pPr>
        <w:spacing w:after="40"/>
        <w:jc w:val="both"/>
      </w:pPr>
      <w:r w:rsidRPr="00FF208B">
        <w:t>3. Антибиотики</w:t>
      </w:r>
      <w:r w:rsidR="001658C7">
        <w:t xml:space="preserve"> </w:t>
      </w:r>
      <w:r w:rsidRPr="00FF208B">
        <w:t>в хирургии: классификация, показания для применения, осложнения.</w:t>
      </w:r>
    </w:p>
    <w:p w:rsidR="00666A23" w:rsidRPr="00FF208B" w:rsidRDefault="00666A23" w:rsidP="00515C8C">
      <w:pPr>
        <w:spacing w:after="40"/>
        <w:jc w:val="both"/>
      </w:pPr>
      <w:r w:rsidRPr="00FF208B">
        <w:t xml:space="preserve">4. Гигиенический уход, традиционные и современные способы обработки рук хирурга перед операцией </w:t>
      </w:r>
    </w:p>
    <w:p w:rsidR="00666A23" w:rsidRPr="00FF208B" w:rsidRDefault="00666A23" w:rsidP="00515C8C">
      <w:pPr>
        <w:spacing w:after="40"/>
        <w:jc w:val="both"/>
      </w:pPr>
      <w:r w:rsidRPr="00FF208B">
        <w:t>5. Операционное поле: определение понятия. Способы обработки операционного поля (йодопирон, бетадин, гипохлорид натрия</w:t>
      </w:r>
      <w:proofErr w:type="gramStart"/>
      <w:r w:rsidRPr="00FF208B">
        <w:t>,б</w:t>
      </w:r>
      <w:proofErr w:type="gramEnd"/>
      <w:r w:rsidRPr="00FF208B">
        <w:t>иглюкона</w:t>
      </w:r>
      <w:r>
        <w:t xml:space="preserve"> </w:t>
      </w:r>
      <w:r w:rsidR="001658C7">
        <w:t>хлоргексидин</w:t>
      </w:r>
      <w:r w:rsidRPr="00FF208B">
        <w:t>).Традиционные и современные методы обработки операционного поля.</w:t>
      </w:r>
    </w:p>
    <w:p w:rsidR="00666A23" w:rsidRPr="00FF208B" w:rsidRDefault="00666A23" w:rsidP="00515C8C">
      <w:pPr>
        <w:spacing w:after="40"/>
        <w:jc w:val="both"/>
      </w:pPr>
      <w:r w:rsidRPr="00FF208B">
        <w:t>6. Методы реализации асептики в современной хирургии (организационные, физические, химические).</w:t>
      </w:r>
    </w:p>
    <w:p w:rsidR="00666A23" w:rsidRPr="00FF208B" w:rsidRDefault="00666A23" w:rsidP="00515C8C">
      <w:pPr>
        <w:spacing w:after="40"/>
        <w:jc w:val="both"/>
      </w:pPr>
      <w:r w:rsidRPr="00FF208B">
        <w:t>7. Планировка и оборудование операционного блока, правила поведения персонала. Виды уборки операционной.</w:t>
      </w:r>
    </w:p>
    <w:p w:rsidR="00666A23" w:rsidRPr="00FF208B" w:rsidRDefault="00666A23" w:rsidP="00515C8C">
      <w:pPr>
        <w:spacing w:after="40"/>
        <w:jc w:val="both"/>
      </w:pPr>
      <w:r w:rsidRPr="00FF208B">
        <w:t>8. Стерилизация и дезинфекция в хирургической практике: определение понятий, назначение, методы реализации.</w:t>
      </w:r>
    </w:p>
    <w:p w:rsidR="00666A23" w:rsidRPr="00FF208B" w:rsidRDefault="00666A23" w:rsidP="00515C8C">
      <w:pPr>
        <w:spacing w:after="40"/>
        <w:jc w:val="both"/>
        <w:rPr>
          <w:b/>
        </w:rPr>
      </w:pPr>
      <w:r w:rsidRPr="00FF208B">
        <w:t>9. Перевязочные материалы и перевязочные средства: определение понятий, виды, требования к перевязочным средствам, методы стерилизации.</w:t>
      </w:r>
    </w:p>
    <w:p w:rsidR="00666A23" w:rsidRPr="00FF208B" w:rsidRDefault="00666A23" w:rsidP="00515C8C">
      <w:pPr>
        <w:spacing w:after="40"/>
        <w:jc w:val="both"/>
        <w:rPr>
          <w:b/>
        </w:rPr>
      </w:pPr>
      <w:r w:rsidRPr="00FF208B">
        <w:t>10. Операционное белье: определение понятия, виды, требования к операционному белью, назначение, методы стерилизации и контроля стерилизации.</w:t>
      </w:r>
    </w:p>
    <w:p w:rsidR="00666A23" w:rsidRPr="00FF208B" w:rsidRDefault="00666A23" w:rsidP="00515C8C">
      <w:pPr>
        <w:spacing w:after="40"/>
        <w:jc w:val="both"/>
      </w:pPr>
      <w:r w:rsidRPr="00FF208B">
        <w:t>11. Хирургические инструменты: определение понятия, классификация, виды, способы стерилизации.</w:t>
      </w:r>
    </w:p>
    <w:p w:rsidR="00666A23" w:rsidRPr="00FF208B" w:rsidRDefault="00666A23" w:rsidP="00515C8C">
      <w:pPr>
        <w:spacing w:after="40"/>
        <w:jc w:val="both"/>
      </w:pPr>
      <w:r w:rsidRPr="00FF208B">
        <w:t>12. Шовный материал, определение понятия, требования к шовному материалу, классификация, виды, традиционные и современные методы стерилизации.</w:t>
      </w:r>
    </w:p>
    <w:p w:rsidR="00666A23" w:rsidRPr="00FF208B" w:rsidRDefault="00666A23" w:rsidP="00515C8C">
      <w:pPr>
        <w:spacing w:after="40"/>
        <w:jc w:val="both"/>
      </w:pPr>
      <w:r w:rsidRPr="00FF208B">
        <w:t>13. Кровотечение: определение понятия, этиология, классификация, исходы.</w:t>
      </w:r>
    </w:p>
    <w:p w:rsidR="00666A23" w:rsidRPr="00FF208B" w:rsidRDefault="00666A23" w:rsidP="00515C8C">
      <w:pPr>
        <w:spacing w:after="40"/>
        <w:jc w:val="both"/>
      </w:pPr>
      <w:r w:rsidRPr="00FF208B">
        <w:t>14. Кровотечение: клиника, диагностика, способы и методы лечения.</w:t>
      </w:r>
    </w:p>
    <w:p w:rsidR="00666A23" w:rsidRPr="00FF208B" w:rsidRDefault="001658C7" w:rsidP="00515C8C">
      <w:pPr>
        <w:spacing w:after="40"/>
        <w:jc w:val="both"/>
      </w:pPr>
      <w:r>
        <w:t>15</w:t>
      </w:r>
      <w:r w:rsidR="00666A23" w:rsidRPr="00FF208B">
        <w:t>. Временный гемостаз: определение понятия, методы временного гемостастаза.</w:t>
      </w:r>
    </w:p>
    <w:p w:rsidR="00666A23" w:rsidRPr="00FF208B" w:rsidRDefault="001658C7" w:rsidP="00515C8C">
      <w:pPr>
        <w:spacing w:after="40"/>
        <w:jc w:val="both"/>
      </w:pPr>
      <w:r>
        <w:t>16</w:t>
      </w:r>
      <w:r w:rsidR="00666A23" w:rsidRPr="00FF208B">
        <w:t>. Окончательный гемостаз: определение понятия, классификация, методы гемостаза.</w:t>
      </w:r>
    </w:p>
    <w:p w:rsidR="00666A23" w:rsidRPr="00FF208B" w:rsidRDefault="001658C7" w:rsidP="00515C8C">
      <w:pPr>
        <w:spacing w:after="40"/>
        <w:jc w:val="both"/>
      </w:pPr>
      <w:r>
        <w:t>17</w:t>
      </w:r>
      <w:r w:rsidR="00666A23" w:rsidRPr="00FF208B">
        <w:t>. Гематома: определение понятия, патогенез, классификация, клиника, диагностика, лечение, исходы гематом.</w:t>
      </w:r>
    </w:p>
    <w:p w:rsidR="00666A23" w:rsidRPr="00FF208B" w:rsidRDefault="001658C7" w:rsidP="00515C8C">
      <w:pPr>
        <w:spacing w:after="40"/>
        <w:jc w:val="both"/>
      </w:pPr>
      <w:r>
        <w:t>18</w:t>
      </w:r>
      <w:r w:rsidR="00666A23" w:rsidRPr="00FF208B">
        <w:t>. Система гемостаза. Факторы и механизмы свертывания крови. Лабораторные исследования системы гемостаза. Гипокоагуляционный и гиперкоагуляционный синдромы: определение понятий, клиника, диагностика, лечение.</w:t>
      </w:r>
    </w:p>
    <w:p w:rsidR="00666A23" w:rsidRPr="00FF208B" w:rsidRDefault="001658C7" w:rsidP="00515C8C">
      <w:pPr>
        <w:spacing w:after="40"/>
        <w:jc w:val="both"/>
      </w:pPr>
      <w:r>
        <w:t>19</w:t>
      </w:r>
      <w:r w:rsidR="00666A23" w:rsidRPr="00FF208B">
        <w:t>. Кровь и ее компоненты. Абсолютные и относительные показатели крови (гемограмма, ОЦК), методы определения, практическое значение.</w:t>
      </w:r>
    </w:p>
    <w:p w:rsidR="00666A23" w:rsidRPr="00FF208B" w:rsidRDefault="001658C7" w:rsidP="00515C8C">
      <w:pPr>
        <w:spacing w:after="40"/>
        <w:jc w:val="both"/>
      </w:pPr>
      <w:r>
        <w:t>20</w:t>
      </w:r>
      <w:r w:rsidR="00666A23" w:rsidRPr="00FF208B">
        <w:t>. Индивидуальные особенности крови (иммунные структуры крови): агглютиногены, агглютинины; группы крови, резус-принадлежность крови.</w:t>
      </w:r>
    </w:p>
    <w:p w:rsidR="00666A23" w:rsidRPr="00FF208B" w:rsidRDefault="001658C7" w:rsidP="00515C8C">
      <w:pPr>
        <w:spacing w:after="40"/>
        <w:jc w:val="both"/>
      </w:pPr>
      <w:r>
        <w:t>21</w:t>
      </w:r>
      <w:r w:rsidR="00666A23" w:rsidRPr="00FF208B">
        <w:t>. Методы определения группы и резус-фактора крови.</w:t>
      </w:r>
    </w:p>
    <w:p w:rsidR="00666A23" w:rsidRPr="00FF208B" w:rsidRDefault="001658C7" w:rsidP="00515C8C">
      <w:pPr>
        <w:spacing w:after="40"/>
        <w:jc w:val="both"/>
      </w:pPr>
      <w:r>
        <w:t>22</w:t>
      </w:r>
      <w:r w:rsidR="00666A23" w:rsidRPr="00FF208B">
        <w:t>. Переливание крови: виды, показания. Правила и техника переливания крови</w:t>
      </w:r>
      <w:proofErr w:type="gramStart"/>
      <w:r w:rsidR="00666A23" w:rsidRPr="00FF208B">
        <w:t>..</w:t>
      </w:r>
      <w:proofErr w:type="gramEnd"/>
    </w:p>
    <w:p w:rsidR="00666A23" w:rsidRPr="00FF208B" w:rsidRDefault="001658C7" w:rsidP="00515C8C">
      <w:pPr>
        <w:spacing w:after="40"/>
        <w:jc w:val="both"/>
      </w:pPr>
      <w:r>
        <w:t>23</w:t>
      </w:r>
      <w:r w:rsidR="00666A23" w:rsidRPr="00FF208B">
        <w:t>. Осложнения переливания крови: классификация, клиника, лечение, профилактика.</w:t>
      </w:r>
    </w:p>
    <w:p w:rsidR="00666A23" w:rsidRPr="00FF208B" w:rsidRDefault="001658C7" w:rsidP="00515C8C">
      <w:pPr>
        <w:spacing w:after="40"/>
        <w:jc w:val="both"/>
      </w:pPr>
      <w:r>
        <w:t>24</w:t>
      </w:r>
      <w:r w:rsidR="00666A23" w:rsidRPr="00FF208B">
        <w:t>. Кровезаменители: определение понятия, классификация, препараты, требования к кровезаменителям.</w:t>
      </w:r>
    </w:p>
    <w:p w:rsidR="00666A23" w:rsidRPr="00FF208B" w:rsidRDefault="001658C7" w:rsidP="00515C8C">
      <w:pPr>
        <w:spacing w:after="40"/>
        <w:jc w:val="both"/>
      </w:pPr>
      <w:r>
        <w:t>25</w:t>
      </w:r>
      <w:r w:rsidR="00666A23" w:rsidRPr="00FF208B">
        <w:t>. Травмы: определение понятия, классификация. Этапы оказания медицинской помощи (первая помощь, лечебный и реабилитационный этапы).</w:t>
      </w:r>
    </w:p>
    <w:p w:rsidR="00666A23" w:rsidRPr="00FF208B" w:rsidRDefault="001658C7" w:rsidP="00515C8C">
      <w:pPr>
        <w:spacing w:after="40"/>
        <w:jc w:val="both"/>
      </w:pPr>
      <w:r>
        <w:t>26</w:t>
      </w:r>
      <w:r w:rsidR="00666A23" w:rsidRPr="00FF208B">
        <w:t>. Вывихи: определение понятия, этиология, клиника, диагностика.</w:t>
      </w:r>
    </w:p>
    <w:p w:rsidR="00666A23" w:rsidRPr="00FF208B" w:rsidRDefault="001658C7" w:rsidP="00515C8C">
      <w:pPr>
        <w:spacing w:after="40"/>
        <w:jc w:val="both"/>
      </w:pPr>
      <w:r>
        <w:t>27</w:t>
      </w:r>
      <w:r w:rsidR="00666A23" w:rsidRPr="00FF208B">
        <w:t>. Переломы: определение понятия, этиология, классификация, клиника, диагностика.</w:t>
      </w:r>
    </w:p>
    <w:p w:rsidR="00666A23" w:rsidRPr="00FF208B" w:rsidRDefault="001658C7" w:rsidP="00515C8C">
      <w:pPr>
        <w:spacing w:after="40"/>
        <w:jc w:val="both"/>
      </w:pPr>
      <w:r>
        <w:lastRenderedPageBreak/>
        <w:t>28</w:t>
      </w:r>
      <w:r w:rsidR="00666A23" w:rsidRPr="00FF208B">
        <w:t>. Лечение переломов: этапы лечения, задачи и методы лечения.</w:t>
      </w:r>
    </w:p>
    <w:p w:rsidR="00666A23" w:rsidRPr="00FF208B" w:rsidRDefault="001658C7" w:rsidP="00515C8C">
      <w:pPr>
        <w:spacing w:after="40"/>
        <w:jc w:val="both"/>
      </w:pPr>
      <w:r>
        <w:t>29</w:t>
      </w:r>
      <w:r w:rsidR="00666A23" w:rsidRPr="00FF208B">
        <w:t>. Закрытая и открытая репозиция отломков костей.</w:t>
      </w:r>
    </w:p>
    <w:p w:rsidR="00666A23" w:rsidRPr="00FF208B" w:rsidRDefault="001658C7" w:rsidP="00515C8C">
      <w:pPr>
        <w:spacing w:after="40"/>
        <w:jc w:val="both"/>
      </w:pPr>
      <w:r>
        <w:t>30</w:t>
      </w:r>
      <w:r w:rsidR="00666A23" w:rsidRPr="00FF208B">
        <w:t>. Скелетное вытяжение: определение понятия, показания, техника наложения.</w:t>
      </w:r>
    </w:p>
    <w:p w:rsidR="00666A23" w:rsidRPr="00FF208B" w:rsidRDefault="001658C7" w:rsidP="00515C8C">
      <w:pPr>
        <w:spacing w:after="40"/>
        <w:jc w:val="both"/>
      </w:pPr>
      <w:r>
        <w:t>31</w:t>
      </w:r>
      <w:r w:rsidR="00666A23" w:rsidRPr="00FF208B">
        <w:t>. Оперативное лечение переломов: показания, виды операций.</w:t>
      </w:r>
    </w:p>
    <w:p w:rsidR="00666A23" w:rsidRPr="00FF208B" w:rsidRDefault="001658C7" w:rsidP="00515C8C">
      <w:pPr>
        <w:spacing w:after="40"/>
        <w:jc w:val="both"/>
      </w:pPr>
      <w:r>
        <w:t>32</w:t>
      </w:r>
      <w:r w:rsidR="00666A23" w:rsidRPr="00FF208B">
        <w:t>. Осложнения переломов: остеомиелит, ложные суставы, замедленная консолидация, контрактуры и анкилозы суставов.</w:t>
      </w:r>
    </w:p>
    <w:p w:rsidR="00666A23" w:rsidRPr="00FF208B" w:rsidRDefault="001658C7" w:rsidP="00515C8C">
      <w:pPr>
        <w:spacing w:after="40"/>
        <w:jc w:val="both"/>
      </w:pPr>
      <w:r>
        <w:t>33</w:t>
      </w:r>
      <w:r w:rsidR="00666A23" w:rsidRPr="00FF208B">
        <w:t>. Сотрясение головного мозга: определение понятия, этиология, клиника, лечение.</w:t>
      </w:r>
    </w:p>
    <w:p w:rsidR="00666A23" w:rsidRPr="00FF208B" w:rsidRDefault="001658C7" w:rsidP="00515C8C">
      <w:pPr>
        <w:spacing w:after="40"/>
        <w:jc w:val="both"/>
      </w:pPr>
      <w:r>
        <w:t>34</w:t>
      </w:r>
      <w:r w:rsidR="00666A23" w:rsidRPr="00FF208B">
        <w:t>. Термические ожоги: этиология, классификация, способы определения площади ожогов.</w:t>
      </w:r>
    </w:p>
    <w:p w:rsidR="00666A23" w:rsidRPr="00FF208B" w:rsidRDefault="001658C7" w:rsidP="00515C8C">
      <w:pPr>
        <w:spacing w:after="40"/>
        <w:jc w:val="both"/>
      </w:pPr>
      <w:r>
        <w:t>35</w:t>
      </w:r>
      <w:r w:rsidR="00666A23" w:rsidRPr="00FF208B">
        <w:t>. Клиника и местное лечение термических ожогов.</w:t>
      </w:r>
    </w:p>
    <w:p w:rsidR="00666A23" w:rsidRPr="00FF208B" w:rsidRDefault="001658C7" w:rsidP="00515C8C">
      <w:pPr>
        <w:spacing w:after="40"/>
        <w:jc w:val="both"/>
      </w:pPr>
      <w:r>
        <w:t>36</w:t>
      </w:r>
      <w:r w:rsidR="00666A23" w:rsidRPr="00FF208B">
        <w:t>. Ожоговая болезнь: определение понятия, этиология, классификация, клиника, лечение.</w:t>
      </w:r>
    </w:p>
    <w:p w:rsidR="00666A23" w:rsidRPr="00FF208B" w:rsidRDefault="001658C7" w:rsidP="00515C8C">
      <w:pPr>
        <w:spacing w:after="40"/>
        <w:jc w:val="both"/>
      </w:pPr>
      <w:r>
        <w:t>37</w:t>
      </w:r>
      <w:r w:rsidR="00666A23" w:rsidRPr="00FF208B">
        <w:t>. Холодовая травма: определение понятия, этиология, классификация.</w:t>
      </w:r>
    </w:p>
    <w:p w:rsidR="00666A23" w:rsidRPr="00FF208B" w:rsidRDefault="001658C7" w:rsidP="00515C8C">
      <w:pPr>
        <w:spacing w:after="40"/>
        <w:jc w:val="both"/>
      </w:pPr>
      <w:r>
        <w:t>38</w:t>
      </w:r>
      <w:r w:rsidR="00666A23" w:rsidRPr="00FF208B">
        <w:t>. Отморожения: определение понятия, классификация, клиника, лечение.</w:t>
      </w:r>
    </w:p>
    <w:p w:rsidR="00666A23" w:rsidRPr="00FF208B" w:rsidRDefault="001658C7" w:rsidP="00515C8C">
      <w:pPr>
        <w:spacing w:after="40"/>
        <w:jc w:val="both"/>
      </w:pPr>
      <w:r>
        <w:t>39</w:t>
      </w:r>
      <w:r w:rsidR="00666A23" w:rsidRPr="00FF208B">
        <w:t>. Раны: определение понятия, этиология, классификация, клиника. Особенности огнестрельной раны.</w:t>
      </w:r>
    </w:p>
    <w:p w:rsidR="00666A23" w:rsidRPr="00FF208B" w:rsidRDefault="001658C7" w:rsidP="00515C8C">
      <w:pPr>
        <w:spacing w:after="40"/>
        <w:jc w:val="both"/>
      </w:pPr>
      <w:r>
        <w:t>40</w:t>
      </w:r>
      <w:r w:rsidR="00666A23" w:rsidRPr="00FF208B">
        <w:t>. Раневой процесс: определение понятия, стадии раневого процесса, виды заживления ран.</w:t>
      </w:r>
    </w:p>
    <w:p w:rsidR="00666A23" w:rsidRPr="00FF208B" w:rsidRDefault="001658C7" w:rsidP="00515C8C">
      <w:pPr>
        <w:spacing w:after="40"/>
        <w:jc w:val="both"/>
      </w:pPr>
      <w:r>
        <w:t>41</w:t>
      </w:r>
      <w:r w:rsidR="00666A23" w:rsidRPr="00FF208B">
        <w:t>. Заживление ран первичным натяжением: определение понятия, условия, клиника, исходы заживления ран.</w:t>
      </w:r>
    </w:p>
    <w:p w:rsidR="00666A23" w:rsidRPr="00FF208B" w:rsidRDefault="001658C7" w:rsidP="00515C8C">
      <w:pPr>
        <w:spacing w:after="40"/>
        <w:jc w:val="both"/>
      </w:pPr>
      <w:r>
        <w:t>42</w:t>
      </w:r>
      <w:r w:rsidR="00666A23" w:rsidRPr="00FF208B">
        <w:t>. Заживление ран вторичным натяжением: определение понятия, условия, клиника, исходы заживления ран.</w:t>
      </w:r>
    </w:p>
    <w:p w:rsidR="00666A23" w:rsidRPr="00FF208B" w:rsidRDefault="001658C7" w:rsidP="00515C8C">
      <w:pPr>
        <w:spacing w:after="40"/>
        <w:jc w:val="both"/>
      </w:pPr>
      <w:r>
        <w:t>43</w:t>
      </w:r>
      <w:r w:rsidR="00666A23" w:rsidRPr="00FF208B">
        <w:t>. Местные и общие факторы, влияющие на заживление ран.</w:t>
      </w:r>
    </w:p>
    <w:p w:rsidR="00666A23" w:rsidRPr="00FF208B" w:rsidRDefault="001658C7" w:rsidP="00515C8C">
      <w:pPr>
        <w:spacing w:after="40"/>
        <w:jc w:val="both"/>
      </w:pPr>
      <w:r>
        <w:t>44</w:t>
      </w:r>
      <w:r w:rsidR="00666A23" w:rsidRPr="00FF208B">
        <w:t>. Первичная хирургическая обработка ран: определение понятия, классификация, этапы, показания. Виды раневых швов.</w:t>
      </w:r>
    </w:p>
    <w:p w:rsidR="00666A23" w:rsidRPr="00FF208B" w:rsidRDefault="001658C7" w:rsidP="00515C8C">
      <w:pPr>
        <w:spacing w:after="40"/>
        <w:jc w:val="both"/>
      </w:pPr>
      <w:r>
        <w:t>45</w:t>
      </w:r>
      <w:r w:rsidR="00666A23" w:rsidRPr="00FF208B">
        <w:t>. Хирургическая инфекция мягких тканей:</w:t>
      </w:r>
      <w:r>
        <w:t xml:space="preserve"> </w:t>
      </w:r>
      <w:r w:rsidR="00666A23" w:rsidRPr="00FF208B">
        <w:t>определение понятия, этиология, классификация. Профилактика специфической и неспецифической хирургической инфекции.</w:t>
      </w:r>
    </w:p>
    <w:p w:rsidR="00666A23" w:rsidRPr="00FF208B" w:rsidRDefault="001658C7" w:rsidP="00515C8C">
      <w:pPr>
        <w:spacing w:after="40"/>
        <w:jc w:val="both"/>
      </w:pPr>
      <w:r>
        <w:t>46</w:t>
      </w:r>
      <w:r w:rsidR="00666A23" w:rsidRPr="00FF208B">
        <w:t>. Фурункул</w:t>
      </w:r>
      <w:r>
        <w:t>, карбункул</w:t>
      </w:r>
      <w:r w:rsidR="00666A23" w:rsidRPr="00FF208B">
        <w:t>: определение понятия, этиология, клиника, осложнения, лечение.</w:t>
      </w:r>
    </w:p>
    <w:p w:rsidR="00666A23" w:rsidRPr="00FF208B" w:rsidRDefault="001658C7" w:rsidP="00515C8C">
      <w:pPr>
        <w:spacing w:after="40"/>
        <w:jc w:val="both"/>
      </w:pPr>
      <w:r>
        <w:t>47</w:t>
      </w:r>
      <w:r w:rsidR="003E3209">
        <w:t>.Л</w:t>
      </w:r>
      <w:r w:rsidR="00666A23" w:rsidRPr="00FF208B">
        <w:t>имфаденит и лимфангиит: определение понятий, этиология, клиника, осложнения, лечение.</w:t>
      </w:r>
    </w:p>
    <w:p w:rsidR="00666A23" w:rsidRPr="00FF208B" w:rsidRDefault="001658C7" w:rsidP="00515C8C">
      <w:pPr>
        <w:spacing w:after="40"/>
        <w:jc w:val="both"/>
      </w:pPr>
      <w:r>
        <w:t>48</w:t>
      </w:r>
      <w:r w:rsidR="00666A23" w:rsidRPr="00FF208B">
        <w:t>. Абсцесс: определение понятия, этиология, клиника, осложнения, лечение.</w:t>
      </w:r>
    </w:p>
    <w:p w:rsidR="00666A23" w:rsidRPr="00FF208B" w:rsidRDefault="001658C7" w:rsidP="00515C8C">
      <w:pPr>
        <w:spacing w:after="40"/>
        <w:jc w:val="both"/>
      </w:pPr>
      <w:r>
        <w:t>49</w:t>
      </w:r>
      <w:r w:rsidR="00666A23" w:rsidRPr="00FF208B">
        <w:t>. Флегмона: определение понятия, этиология, клиника, осложнения, лечение.</w:t>
      </w:r>
    </w:p>
    <w:p w:rsidR="00666A23" w:rsidRPr="00FF208B" w:rsidRDefault="003E3209" w:rsidP="00515C8C">
      <w:pPr>
        <w:spacing w:after="40"/>
        <w:jc w:val="both"/>
      </w:pPr>
      <w:r>
        <w:t>50</w:t>
      </w:r>
      <w:r w:rsidR="00666A23" w:rsidRPr="00FF208B">
        <w:t xml:space="preserve">. </w:t>
      </w:r>
      <w:proofErr w:type="gramStart"/>
      <w:r w:rsidR="00666A23" w:rsidRPr="00FF208B">
        <w:t>Рожа</w:t>
      </w:r>
      <w:proofErr w:type="gramEnd"/>
      <w:r w:rsidR="00666A23" w:rsidRPr="00FF208B">
        <w:t>: определение понятия, этиология, клиника, осложнения, лечение.</w:t>
      </w:r>
    </w:p>
    <w:p w:rsidR="00666A23" w:rsidRPr="00FF208B" w:rsidRDefault="003E3209" w:rsidP="00515C8C">
      <w:pPr>
        <w:spacing w:after="40"/>
        <w:jc w:val="both"/>
      </w:pPr>
      <w:r>
        <w:t>51</w:t>
      </w:r>
      <w:r w:rsidR="00666A23" w:rsidRPr="00FF208B">
        <w:t>. Гнойный остеомиелит: определение понятия, этиология, клиника, осложнения, лечение.</w:t>
      </w:r>
    </w:p>
    <w:p w:rsidR="00666A23" w:rsidRPr="00FF208B" w:rsidRDefault="003E3209" w:rsidP="00515C8C">
      <w:pPr>
        <w:spacing w:after="40"/>
        <w:jc w:val="both"/>
      </w:pPr>
      <w:r>
        <w:t>52</w:t>
      </w:r>
      <w:r w:rsidR="00666A23" w:rsidRPr="00FF208B">
        <w:t>. Столбняк: определение понятия, этиология, клиника, осложнения, лечение, профилактика.</w:t>
      </w:r>
    </w:p>
    <w:p w:rsidR="00666A23" w:rsidRPr="00FF208B" w:rsidRDefault="003E3209" w:rsidP="00515C8C">
      <w:pPr>
        <w:spacing w:after="40"/>
        <w:jc w:val="both"/>
      </w:pPr>
      <w:r>
        <w:t>53</w:t>
      </w:r>
      <w:r w:rsidR="00666A23" w:rsidRPr="00FF208B">
        <w:t xml:space="preserve">. </w:t>
      </w:r>
      <w:proofErr w:type="gramStart"/>
      <w:r w:rsidR="00666A23" w:rsidRPr="00FF208B">
        <w:t>Анаэробная инфекция: определение понятия, этиология, патогенез, классификация, клиника, осложнения, лечение, профилактика.</w:t>
      </w:r>
      <w:proofErr w:type="gramEnd"/>
    </w:p>
    <w:p w:rsidR="00666A23" w:rsidRPr="00FF208B" w:rsidRDefault="003E3209" w:rsidP="00515C8C">
      <w:pPr>
        <w:spacing w:after="40"/>
        <w:jc w:val="both"/>
      </w:pPr>
      <w:r>
        <w:t>54</w:t>
      </w:r>
      <w:r w:rsidR="00666A23" w:rsidRPr="00FF208B">
        <w:t>. Хирургический сепсис: определение понятия, классификация, этиология, патогенез, клиника, лечение.</w:t>
      </w:r>
    </w:p>
    <w:p w:rsidR="00666A23" w:rsidRPr="00FF208B" w:rsidRDefault="00666A23" w:rsidP="00144097">
      <w:pPr>
        <w:jc w:val="both"/>
        <w:rPr>
          <w:b/>
          <w:u w:val="single"/>
        </w:rPr>
      </w:pPr>
    </w:p>
    <w:p w:rsidR="00666A23" w:rsidRPr="00FF208B" w:rsidRDefault="00666A23" w:rsidP="00144097">
      <w:pPr>
        <w:jc w:val="both"/>
        <w:rPr>
          <w:u w:val="single"/>
        </w:rPr>
      </w:pPr>
      <w:r w:rsidRPr="00FF208B">
        <w:rPr>
          <w:b/>
          <w:u w:val="single"/>
        </w:rPr>
        <w:t xml:space="preserve">3.3.Вопросы для подготовки к экзамену по модулю хирургические болезни: </w:t>
      </w:r>
      <w:r w:rsidRPr="00FF208B">
        <w:rPr>
          <w:u w:val="single"/>
        </w:rPr>
        <w:t xml:space="preserve"> </w:t>
      </w:r>
    </w:p>
    <w:p w:rsidR="00666A23" w:rsidRDefault="00666A23" w:rsidP="003E3209">
      <w:pPr>
        <w:jc w:val="both"/>
      </w:pPr>
      <w:r w:rsidRPr="00FF208B">
        <w:t xml:space="preserve"> </w:t>
      </w:r>
    </w:p>
    <w:p w:rsidR="00666A23" w:rsidRPr="00FF208B" w:rsidRDefault="00666A23" w:rsidP="00A01C97">
      <w:pPr>
        <w:numPr>
          <w:ilvl w:val="0"/>
          <w:numId w:val="20"/>
        </w:numPr>
        <w:jc w:val="both"/>
      </w:pPr>
      <w:r>
        <w:t>Острый аппендицит. Основные теории патогенеза. Клиника острого аппендицита.</w:t>
      </w:r>
    </w:p>
    <w:p w:rsidR="00666A23" w:rsidRPr="00FF208B" w:rsidRDefault="00666A23" w:rsidP="00D866AB">
      <w:pPr>
        <w:numPr>
          <w:ilvl w:val="0"/>
          <w:numId w:val="20"/>
        </w:numPr>
        <w:jc w:val="both"/>
      </w:pPr>
      <w:r w:rsidRPr="00FF208B">
        <w:lastRenderedPageBreak/>
        <w:t>Особенности клинической картины острого аппендицита в зависимости от локализации червеобразного отростка.</w:t>
      </w:r>
      <w:r>
        <w:t xml:space="preserve"> Дифференциальная диагностика острого аппендицита</w:t>
      </w:r>
      <w:r w:rsidRPr="00FF208B">
        <w:t xml:space="preserve">.                </w:t>
      </w:r>
    </w:p>
    <w:p w:rsidR="00666A23" w:rsidRPr="00FF208B" w:rsidRDefault="00C333C5" w:rsidP="00CD416C">
      <w:pPr>
        <w:numPr>
          <w:ilvl w:val="0"/>
          <w:numId w:val="20"/>
        </w:numPr>
        <w:jc w:val="both"/>
      </w:pPr>
      <w:r>
        <w:t>Клиника, диагностика и</w:t>
      </w:r>
      <w:r w:rsidR="00666A23">
        <w:t xml:space="preserve"> принципы лечения  </w:t>
      </w:r>
      <w:r w:rsidR="00666A23" w:rsidRPr="00FF208B">
        <w:t xml:space="preserve"> аппендик</w:t>
      </w:r>
      <w:r w:rsidR="00666A23">
        <w:t xml:space="preserve">улярного  инфильтрата и абсцесса. </w:t>
      </w:r>
    </w:p>
    <w:p w:rsidR="00666A23" w:rsidRPr="00FF208B" w:rsidRDefault="00666A23" w:rsidP="00CD416C">
      <w:pPr>
        <w:numPr>
          <w:ilvl w:val="0"/>
          <w:numId w:val="20"/>
        </w:numPr>
        <w:jc w:val="both"/>
      </w:pPr>
      <w:r w:rsidRPr="00FF208B">
        <w:t>Определение и классификация перитонита.</w:t>
      </w:r>
    </w:p>
    <w:p w:rsidR="00666A23" w:rsidRPr="00FF208B" w:rsidRDefault="00666A23" w:rsidP="00CD416C">
      <w:pPr>
        <w:numPr>
          <w:ilvl w:val="0"/>
          <w:numId w:val="20"/>
        </w:numPr>
        <w:jc w:val="both"/>
      </w:pPr>
      <w:r w:rsidRPr="00FF208B">
        <w:t>Клинические симптомы острого распространенного перитонита.</w:t>
      </w:r>
    </w:p>
    <w:p w:rsidR="00666A23" w:rsidRPr="00FF208B" w:rsidRDefault="00666A23" w:rsidP="00CD416C">
      <w:pPr>
        <w:numPr>
          <w:ilvl w:val="0"/>
          <w:numId w:val="20"/>
        </w:numPr>
        <w:jc w:val="both"/>
      </w:pPr>
      <w:r w:rsidRPr="00FF208B">
        <w:t>Диагностика перитонита. Критерии диагностики</w:t>
      </w:r>
      <w:r w:rsidR="00D866AB">
        <w:t xml:space="preserve"> ССВР и </w:t>
      </w:r>
      <w:r w:rsidRPr="00FF208B">
        <w:t xml:space="preserve"> перитонеального сепсиса.</w:t>
      </w:r>
    </w:p>
    <w:p w:rsidR="00666A23" w:rsidRDefault="00666A23" w:rsidP="00A01C97">
      <w:pPr>
        <w:numPr>
          <w:ilvl w:val="0"/>
          <w:numId w:val="20"/>
        </w:numPr>
        <w:jc w:val="both"/>
      </w:pPr>
      <w:r w:rsidRPr="00FF208B">
        <w:t>Принципы лечения распространенного перитонита.</w:t>
      </w:r>
      <w:r w:rsidR="003E3209">
        <w:t xml:space="preserve"> </w:t>
      </w:r>
      <w:r w:rsidRPr="00FF208B">
        <w:t>Показания для дренирования и тампонирования брюшной полости при перитоните</w:t>
      </w:r>
    </w:p>
    <w:p w:rsidR="00D866AB" w:rsidRPr="00FF208B" w:rsidRDefault="00D866AB" w:rsidP="00A01C97">
      <w:pPr>
        <w:numPr>
          <w:ilvl w:val="0"/>
          <w:numId w:val="20"/>
        </w:numPr>
        <w:jc w:val="both"/>
      </w:pPr>
      <w:r>
        <w:t>Лечение больных с перитонитом в послеоперационном периоде</w:t>
      </w:r>
    </w:p>
    <w:p w:rsidR="00666A23" w:rsidRPr="00FF208B" w:rsidRDefault="00666A23" w:rsidP="00CD416C">
      <w:pPr>
        <w:numPr>
          <w:ilvl w:val="0"/>
          <w:numId w:val="20"/>
        </w:numPr>
        <w:jc w:val="both"/>
      </w:pPr>
      <w:r w:rsidRPr="00FF208B">
        <w:t xml:space="preserve">Острый панкреатит. Определение заболевания, этиология и патогенез. </w:t>
      </w:r>
    </w:p>
    <w:p w:rsidR="00666A23" w:rsidRPr="00FF208B" w:rsidRDefault="00666A23" w:rsidP="00CD416C">
      <w:pPr>
        <w:numPr>
          <w:ilvl w:val="0"/>
          <w:numId w:val="20"/>
        </w:numPr>
        <w:jc w:val="both"/>
      </w:pPr>
      <w:r w:rsidRPr="00FF208B">
        <w:t>Классификация</w:t>
      </w:r>
      <w:r w:rsidR="003E3209">
        <w:t xml:space="preserve"> и клиника </w:t>
      </w:r>
      <w:r w:rsidRPr="00FF208B">
        <w:t xml:space="preserve"> острого панкреатита. </w:t>
      </w:r>
    </w:p>
    <w:p w:rsidR="00666A23" w:rsidRPr="00FF208B" w:rsidRDefault="002B4205" w:rsidP="00CD416C">
      <w:pPr>
        <w:numPr>
          <w:ilvl w:val="0"/>
          <w:numId w:val="20"/>
        </w:numPr>
        <w:jc w:val="both"/>
      </w:pPr>
      <w:r>
        <w:t xml:space="preserve">Методы  диагностики </w:t>
      </w:r>
      <w:r w:rsidR="009A0CFD">
        <w:t xml:space="preserve"> </w:t>
      </w:r>
      <w:r w:rsidR="00666A23" w:rsidRPr="00FF208B">
        <w:t xml:space="preserve"> острого панкреатита</w:t>
      </w:r>
      <w:r>
        <w:t>, показания к операции и их виды</w:t>
      </w:r>
      <w:r w:rsidR="00666A23" w:rsidRPr="00FF208B">
        <w:t>.</w:t>
      </w:r>
    </w:p>
    <w:p w:rsidR="00666A23" w:rsidRDefault="002B4205" w:rsidP="00A01C97">
      <w:pPr>
        <w:numPr>
          <w:ilvl w:val="0"/>
          <w:numId w:val="20"/>
        </w:numPr>
        <w:jc w:val="both"/>
      </w:pPr>
      <w:r>
        <w:t>Тактика при остром панкреатите</w:t>
      </w:r>
      <w:r w:rsidR="00666A23" w:rsidRPr="00FF208B">
        <w:t xml:space="preserve"> в зависимости от фазы течения заболевания.</w:t>
      </w:r>
    </w:p>
    <w:p w:rsidR="009A0CFD" w:rsidRPr="00FF208B" w:rsidRDefault="009A0CFD" w:rsidP="00A01C97">
      <w:pPr>
        <w:numPr>
          <w:ilvl w:val="0"/>
          <w:numId w:val="20"/>
        </w:numPr>
        <w:jc w:val="both"/>
      </w:pPr>
      <w:r>
        <w:t>Этиология и патогенез развития желчнокаменной болезни</w:t>
      </w:r>
    </w:p>
    <w:p w:rsidR="00666A23" w:rsidRDefault="00666A23" w:rsidP="00CD416C">
      <w:pPr>
        <w:numPr>
          <w:ilvl w:val="0"/>
          <w:numId w:val="20"/>
        </w:numPr>
        <w:jc w:val="both"/>
      </w:pPr>
      <w:r>
        <w:t>Классификация и к</w:t>
      </w:r>
      <w:r w:rsidRPr="00FF208B">
        <w:t>линическая картина</w:t>
      </w:r>
      <w:r w:rsidR="009A0CFD">
        <w:t xml:space="preserve"> острого </w:t>
      </w:r>
      <w:r w:rsidRPr="00FF208B">
        <w:t xml:space="preserve"> холецистита.</w:t>
      </w:r>
    </w:p>
    <w:p w:rsidR="009A0CFD" w:rsidRPr="00FF208B" w:rsidRDefault="009A0CFD" w:rsidP="00CD416C">
      <w:pPr>
        <w:numPr>
          <w:ilvl w:val="0"/>
          <w:numId w:val="20"/>
        </w:numPr>
        <w:jc w:val="both"/>
      </w:pPr>
      <w:r>
        <w:t>Дифференциальная и инструментальная  диагностика острого холецистита</w:t>
      </w:r>
    </w:p>
    <w:p w:rsidR="00666A23" w:rsidRPr="00FF208B" w:rsidRDefault="00666A23" w:rsidP="00CD416C">
      <w:pPr>
        <w:numPr>
          <w:ilvl w:val="0"/>
          <w:numId w:val="20"/>
        </w:numPr>
        <w:jc w:val="both"/>
      </w:pPr>
      <w:r w:rsidRPr="00FF208B">
        <w:t>Тактика хирурга при остром холецистите. Методы консервативного и хирургического лечения.</w:t>
      </w:r>
    </w:p>
    <w:p w:rsidR="00666A23" w:rsidRDefault="003E3209" w:rsidP="00572347">
      <w:pPr>
        <w:numPr>
          <w:ilvl w:val="0"/>
          <w:numId w:val="20"/>
        </w:numPr>
        <w:jc w:val="both"/>
      </w:pPr>
      <w:r>
        <w:t>Механическая желтуха. Этиология</w:t>
      </w:r>
      <w:r w:rsidR="00666A23">
        <w:t>. Методы диагностики и принципы лечения.</w:t>
      </w:r>
    </w:p>
    <w:p w:rsidR="00666A23" w:rsidRPr="00FF208B" w:rsidRDefault="00666A23" w:rsidP="00D866AB">
      <w:pPr>
        <w:ind w:left="360"/>
        <w:jc w:val="both"/>
      </w:pPr>
    </w:p>
    <w:p w:rsidR="00666A23" w:rsidRDefault="00666A23" w:rsidP="00CD416C">
      <w:pPr>
        <w:numPr>
          <w:ilvl w:val="0"/>
          <w:numId w:val="20"/>
        </w:numPr>
        <w:jc w:val="both"/>
      </w:pPr>
      <w:r w:rsidRPr="00FF208B">
        <w:t>Классификация острых желудочно-кишечных кровотечений Причины неязвенных кровотечений из ЖКТ.</w:t>
      </w:r>
    </w:p>
    <w:p w:rsidR="00666A23" w:rsidRDefault="00666A23" w:rsidP="00CD416C">
      <w:pPr>
        <w:numPr>
          <w:ilvl w:val="0"/>
          <w:numId w:val="20"/>
        </w:numPr>
        <w:jc w:val="both"/>
      </w:pPr>
      <w:r>
        <w:t>Клиника кровотечений из верхних отделов желудочно-кишечного тракта</w:t>
      </w:r>
    </w:p>
    <w:p w:rsidR="00666A23" w:rsidRPr="00FF208B" w:rsidRDefault="00666A23" w:rsidP="00CD416C">
      <w:pPr>
        <w:numPr>
          <w:ilvl w:val="0"/>
          <w:numId w:val="20"/>
        </w:numPr>
        <w:jc w:val="both"/>
      </w:pPr>
      <w:r>
        <w:t>Принципы диагностики  и лечения желудочно-кишечных кровотечений</w:t>
      </w:r>
    </w:p>
    <w:p w:rsidR="00666A23" w:rsidRDefault="00666A23" w:rsidP="00CD416C">
      <w:pPr>
        <w:numPr>
          <w:ilvl w:val="0"/>
          <w:numId w:val="20"/>
        </w:numPr>
        <w:jc w:val="both"/>
      </w:pPr>
      <w:r>
        <w:t>Клиника, методы диагностики и принципы лечения</w:t>
      </w:r>
      <w:r w:rsidRPr="00FF208B">
        <w:t xml:space="preserve"> прободной язвы желудка.</w:t>
      </w:r>
    </w:p>
    <w:p w:rsidR="00666A23" w:rsidRPr="00FF208B" w:rsidRDefault="00666A23" w:rsidP="00CD416C">
      <w:pPr>
        <w:numPr>
          <w:ilvl w:val="0"/>
          <w:numId w:val="20"/>
        </w:numPr>
        <w:jc w:val="both"/>
      </w:pPr>
      <w:r>
        <w:t>Стеноз желудка. Основные клинические симптомы. Принципы диагностики, особенности предоперационной подготовки при декомпенси</w:t>
      </w:r>
      <w:r w:rsidR="009A0CFD">
        <w:t>рованном стенозе. Виды операций</w:t>
      </w:r>
    </w:p>
    <w:p w:rsidR="00666A23" w:rsidRPr="00FF208B" w:rsidRDefault="009A0CFD" w:rsidP="00572347">
      <w:pPr>
        <w:numPr>
          <w:ilvl w:val="0"/>
          <w:numId w:val="20"/>
        </w:numPr>
        <w:jc w:val="both"/>
      </w:pPr>
      <w:r>
        <w:t>Пенетрация и м</w:t>
      </w:r>
      <w:r w:rsidR="00666A23">
        <w:t>алигнизация язвы. Дать определение. Особенности клиники, методы диагностики, принципы лечения. Синдром малых признаков.</w:t>
      </w:r>
    </w:p>
    <w:p w:rsidR="003E3209" w:rsidRDefault="00666A23" w:rsidP="00CD416C">
      <w:pPr>
        <w:numPr>
          <w:ilvl w:val="0"/>
          <w:numId w:val="20"/>
        </w:numPr>
        <w:jc w:val="both"/>
      </w:pPr>
      <w:r w:rsidRPr="00FF208B">
        <w:t xml:space="preserve">Классификация  и патогенез острой кишечной непроходимости </w:t>
      </w:r>
    </w:p>
    <w:p w:rsidR="00666A23" w:rsidRPr="00FF208B" w:rsidRDefault="00666A23" w:rsidP="00CD416C">
      <w:pPr>
        <w:numPr>
          <w:ilvl w:val="0"/>
          <w:numId w:val="20"/>
        </w:numPr>
        <w:jc w:val="both"/>
      </w:pPr>
      <w:r w:rsidRPr="00FF208B">
        <w:t>Динамическая кишечная непроходимость причины, особенности клиники, диагностики и лечебной тактики.</w:t>
      </w:r>
    </w:p>
    <w:p w:rsidR="00666A23" w:rsidRPr="00FF208B" w:rsidRDefault="00666A23" w:rsidP="00CD416C">
      <w:pPr>
        <w:numPr>
          <w:ilvl w:val="0"/>
          <w:numId w:val="20"/>
        </w:numPr>
        <w:jc w:val="both"/>
      </w:pPr>
      <w:r w:rsidRPr="00FF208B">
        <w:t>Обтурационная кишечная непроходимость причины, особенности клиники, диагностики и лечебной тактики.</w:t>
      </w:r>
    </w:p>
    <w:p w:rsidR="00666A23" w:rsidRDefault="00666A23" w:rsidP="00572347">
      <w:pPr>
        <w:numPr>
          <w:ilvl w:val="0"/>
          <w:numId w:val="20"/>
        </w:numPr>
        <w:jc w:val="both"/>
      </w:pPr>
      <w:r w:rsidRPr="00FF208B">
        <w:t>Странгуляционная кишечная непроходимость причины, особенности клиники,</w:t>
      </w:r>
      <w:r>
        <w:t xml:space="preserve"> диагностики и лечебной тактики</w:t>
      </w:r>
      <w:r w:rsidRPr="00FF208B">
        <w:t>.</w:t>
      </w:r>
    </w:p>
    <w:p w:rsidR="002B4205" w:rsidRPr="00FF208B" w:rsidRDefault="002B4205" w:rsidP="00572347">
      <w:pPr>
        <w:numPr>
          <w:ilvl w:val="0"/>
          <w:numId w:val="20"/>
        </w:numPr>
        <w:jc w:val="both"/>
      </w:pPr>
      <w:r>
        <w:t>Опухоли толстой кишки</w:t>
      </w:r>
      <w:proofErr w:type="gramStart"/>
      <w:r>
        <w:t>.</w:t>
      </w:r>
      <w:proofErr w:type="gramEnd"/>
      <w:r>
        <w:t xml:space="preserve"> Особенности клиники  правой и левой половины толстой кишки. Виды хирургических вмешательств.</w:t>
      </w:r>
    </w:p>
    <w:p w:rsidR="009A0CFD" w:rsidRDefault="00666A23" w:rsidP="00572347">
      <w:pPr>
        <w:numPr>
          <w:ilvl w:val="0"/>
          <w:numId w:val="20"/>
        </w:numPr>
        <w:jc w:val="both"/>
      </w:pPr>
      <w:r>
        <w:t xml:space="preserve">Классификация грыж живота. </w:t>
      </w:r>
      <w:r w:rsidRPr="00FF208B">
        <w:t>Предрасполагаю</w:t>
      </w:r>
      <w:r w:rsidR="009A0CFD">
        <w:t>щие и производящие причины грыж.</w:t>
      </w:r>
    </w:p>
    <w:p w:rsidR="00666A23" w:rsidRPr="00FF208B" w:rsidRDefault="00666A23" w:rsidP="00572347">
      <w:pPr>
        <w:numPr>
          <w:ilvl w:val="0"/>
          <w:numId w:val="20"/>
        </w:numPr>
        <w:jc w:val="both"/>
      </w:pPr>
      <w:r>
        <w:t>С</w:t>
      </w:r>
      <w:r w:rsidRPr="00FF208B">
        <w:t>оставные элементы грыжи</w:t>
      </w:r>
      <w:r>
        <w:t>, основные клинические проявления.</w:t>
      </w:r>
      <w:r w:rsidR="002B4205">
        <w:t xml:space="preserve"> Понятие невправимой и скользящей грыжи.</w:t>
      </w:r>
    </w:p>
    <w:p w:rsidR="00666A23" w:rsidRPr="00FF208B" w:rsidRDefault="00666A23" w:rsidP="00A01C97">
      <w:pPr>
        <w:numPr>
          <w:ilvl w:val="0"/>
          <w:numId w:val="20"/>
        </w:numPr>
        <w:jc w:val="both"/>
      </w:pPr>
      <w:r>
        <w:t xml:space="preserve">Патогенез, методы диагностики и принципы лечения </w:t>
      </w:r>
      <w:r w:rsidRPr="00FF208B">
        <w:t>ущемленной грыжи.</w:t>
      </w:r>
      <w:r>
        <w:t xml:space="preserve"> Оказание неотложной помощи на догоспитальном этапе.</w:t>
      </w:r>
    </w:p>
    <w:p w:rsidR="00666A23" w:rsidRPr="00FF208B" w:rsidRDefault="00666A23" w:rsidP="00D866AB">
      <w:pPr>
        <w:numPr>
          <w:ilvl w:val="0"/>
          <w:numId w:val="20"/>
        </w:numPr>
        <w:jc w:val="both"/>
      </w:pPr>
      <w:r w:rsidRPr="00FF208B">
        <w:t>Классификация зоба</w:t>
      </w:r>
      <w:r>
        <w:t>, методы диагностики зоба.</w:t>
      </w:r>
    </w:p>
    <w:p w:rsidR="00666A23" w:rsidRPr="00FF208B" w:rsidRDefault="00666A23" w:rsidP="00CD416C">
      <w:pPr>
        <w:numPr>
          <w:ilvl w:val="0"/>
          <w:numId w:val="20"/>
        </w:numPr>
        <w:jc w:val="both"/>
      </w:pPr>
      <w:r w:rsidRPr="00FF208B">
        <w:t>Основные клинические признаки тиреотоксикоза</w:t>
      </w:r>
    </w:p>
    <w:p w:rsidR="00666A23" w:rsidRPr="00FF208B" w:rsidRDefault="00666A23" w:rsidP="00CD416C">
      <w:pPr>
        <w:numPr>
          <w:ilvl w:val="0"/>
          <w:numId w:val="20"/>
        </w:numPr>
        <w:jc w:val="both"/>
      </w:pPr>
      <w:r w:rsidRPr="00FF208B">
        <w:t>Виды операций при зобе</w:t>
      </w:r>
      <w:r w:rsidR="003E3209">
        <w:t>, их осложнения</w:t>
      </w:r>
    </w:p>
    <w:p w:rsidR="00666A23" w:rsidRPr="00FF208B" w:rsidRDefault="00666A23" w:rsidP="00CD416C">
      <w:pPr>
        <w:numPr>
          <w:ilvl w:val="0"/>
          <w:numId w:val="20"/>
        </w:numPr>
        <w:jc w:val="both"/>
      </w:pPr>
      <w:r w:rsidRPr="00FF208B">
        <w:t>Клинические формы рака мо</w:t>
      </w:r>
      <w:r w:rsidRPr="00FF208B">
        <w:softHyphen/>
        <w:t>лоч</w:t>
      </w:r>
      <w:r w:rsidRPr="00FF208B">
        <w:softHyphen/>
        <w:t>ной же</w:t>
      </w:r>
      <w:r w:rsidRPr="00FF208B">
        <w:softHyphen/>
        <w:t>ле</w:t>
      </w:r>
      <w:r w:rsidRPr="00FF208B">
        <w:softHyphen/>
        <w:t>зы</w:t>
      </w:r>
      <w:r w:rsidR="00D866AB">
        <w:t>, принципы диагностики и лечения</w:t>
      </w:r>
      <w:r w:rsidRPr="00FF208B">
        <w:t>.</w:t>
      </w:r>
    </w:p>
    <w:p w:rsidR="00666A23" w:rsidRPr="00FF208B" w:rsidRDefault="003E3209" w:rsidP="00CD416C">
      <w:pPr>
        <w:numPr>
          <w:ilvl w:val="0"/>
          <w:numId w:val="20"/>
        </w:numPr>
        <w:jc w:val="both"/>
      </w:pPr>
      <w:r>
        <w:t>Клиника</w:t>
      </w:r>
      <w:r w:rsidR="00D866AB">
        <w:t>, д</w:t>
      </w:r>
      <w:r>
        <w:t>иагностика и п</w:t>
      </w:r>
      <w:r w:rsidR="00666A23" w:rsidRPr="00FF208B">
        <w:t>ринципы лечения острой эмпиемы плевры.</w:t>
      </w:r>
    </w:p>
    <w:p w:rsidR="00666A23" w:rsidRDefault="003E3209" w:rsidP="00CD416C">
      <w:pPr>
        <w:numPr>
          <w:ilvl w:val="0"/>
          <w:numId w:val="20"/>
        </w:numPr>
        <w:jc w:val="both"/>
      </w:pPr>
      <w:r>
        <w:lastRenderedPageBreak/>
        <w:t>Клиника</w:t>
      </w:r>
      <w:proofErr w:type="gramStart"/>
      <w:r>
        <w:t>.</w:t>
      </w:r>
      <w:proofErr w:type="gramEnd"/>
      <w:r>
        <w:t xml:space="preserve"> </w:t>
      </w:r>
      <w:proofErr w:type="gramStart"/>
      <w:r>
        <w:t>д</w:t>
      </w:r>
      <w:proofErr w:type="gramEnd"/>
      <w:r w:rsidR="00666A23" w:rsidRPr="00FF208B">
        <w:t>иагностика и лечение абсцесса</w:t>
      </w:r>
      <w:r w:rsidR="00D866AB">
        <w:t xml:space="preserve"> </w:t>
      </w:r>
      <w:r>
        <w:t xml:space="preserve"> </w:t>
      </w:r>
      <w:r w:rsidR="00666A23" w:rsidRPr="00FF208B">
        <w:t xml:space="preserve"> легкого.</w:t>
      </w:r>
    </w:p>
    <w:p w:rsidR="00D866AB" w:rsidRPr="00FF208B" w:rsidRDefault="00D866AB" w:rsidP="00CD416C">
      <w:pPr>
        <w:numPr>
          <w:ilvl w:val="0"/>
          <w:numId w:val="20"/>
        </w:numPr>
        <w:jc w:val="both"/>
      </w:pPr>
      <w:r>
        <w:t>Клиника</w:t>
      </w:r>
      <w:proofErr w:type="gramStart"/>
      <w:r>
        <w:t>.</w:t>
      </w:r>
      <w:proofErr w:type="gramEnd"/>
      <w:r>
        <w:t xml:space="preserve"> </w:t>
      </w:r>
      <w:proofErr w:type="gramStart"/>
      <w:r>
        <w:t>д</w:t>
      </w:r>
      <w:proofErr w:type="gramEnd"/>
      <w:r>
        <w:t xml:space="preserve">иагностика и лечение гангрены </w:t>
      </w:r>
      <w:r w:rsidRPr="00FF208B">
        <w:t xml:space="preserve"> легкого</w:t>
      </w:r>
    </w:p>
    <w:p w:rsidR="00666A23" w:rsidRPr="00FF208B" w:rsidRDefault="00666A23" w:rsidP="00CD416C">
      <w:pPr>
        <w:numPr>
          <w:ilvl w:val="0"/>
          <w:numId w:val="20"/>
        </w:numPr>
        <w:jc w:val="both"/>
      </w:pPr>
      <w:r w:rsidRPr="00FF208B">
        <w:t>Клиническая и инструментальная диагностика облитерирующих заболеваний артерий нижних конечностей</w:t>
      </w:r>
    </w:p>
    <w:p w:rsidR="00666A23" w:rsidRPr="00FF208B" w:rsidRDefault="003E3209" w:rsidP="00CD416C">
      <w:pPr>
        <w:numPr>
          <w:ilvl w:val="0"/>
          <w:numId w:val="20"/>
        </w:numPr>
        <w:jc w:val="both"/>
      </w:pPr>
      <w:r>
        <w:t>Принципы лечения больных с облитерирующими заболеваниями нижних конечностей, виды сосудистых операций</w:t>
      </w:r>
    </w:p>
    <w:p w:rsidR="00666A23" w:rsidRPr="00FF208B" w:rsidRDefault="003E3209" w:rsidP="00CD416C">
      <w:pPr>
        <w:numPr>
          <w:ilvl w:val="0"/>
          <w:numId w:val="20"/>
        </w:numPr>
        <w:jc w:val="both"/>
      </w:pPr>
      <w:r>
        <w:t xml:space="preserve">Клиника, методы </w:t>
      </w:r>
      <w:r w:rsidR="00D866AB">
        <w:t>диагностики и лечение</w:t>
      </w:r>
      <w:r>
        <w:t xml:space="preserve"> </w:t>
      </w:r>
      <w:r w:rsidR="00666A23" w:rsidRPr="00FF208B">
        <w:t>острой</w:t>
      </w:r>
      <w:r>
        <w:t xml:space="preserve"> артериальной ишемии конечностей</w:t>
      </w:r>
    </w:p>
    <w:p w:rsidR="00666A23" w:rsidRPr="00FF208B" w:rsidRDefault="00666A23" w:rsidP="003E3209">
      <w:pPr>
        <w:numPr>
          <w:ilvl w:val="0"/>
          <w:numId w:val="20"/>
        </w:numPr>
        <w:jc w:val="both"/>
      </w:pPr>
      <w:r w:rsidRPr="00FF208B">
        <w:t>Хроническая венозная недостаточность. Причины, классификация</w:t>
      </w:r>
      <w:r w:rsidR="003E3209">
        <w:t xml:space="preserve"> и клиника</w:t>
      </w:r>
      <w:r w:rsidRPr="00FF208B">
        <w:t>.</w:t>
      </w:r>
    </w:p>
    <w:p w:rsidR="00666A23" w:rsidRPr="00FF208B" w:rsidRDefault="00666A23" w:rsidP="00CD416C">
      <w:pPr>
        <w:numPr>
          <w:ilvl w:val="0"/>
          <w:numId w:val="20"/>
        </w:numPr>
        <w:jc w:val="both"/>
      </w:pPr>
      <w:r w:rsidRPr="00FF208B">
        <w:t>Методы лечения варикозной болезни нижних конечностей</w:t>
      </w:r>
    </w:p>
    <w:p w:rsidR="00666A23" w:rsidRDefault="003E3209" w:rsidP="00CD416C">
      <w:pPr>
        <w:numPr>
          <w:ilvl w:val="0"/>
          <w:numId w:val="20"/>
        </w:numPr>
        <w:jc w:val="both"/>
      </w:pPr>
      <w:r>
        <w:t>Клиника, методы диагностики и принципы лечения</w:t>
      </w:r>
      <w:r w:rsidR="00666A23" w:rsidRPr="00FF208B">
        <w:t xml:space="preserve"> флеботромбоза нижних конечностей</w:t>
      </w:r>
    </w:p>
    <w:p w:rsidR="003E3209" w:rsidRDefault="003E3209" w:rsidP="003E3209">
      <w:pPr>
        <w:numPr>
          <w:ilvl w:val="0"/>
          <w:numId w:val="20"/>
        </w:numPr>
        <w:jc w:val="both"/>
      </w:pPr>
      <w:r>
        <w:t>Клиника, методы диагностики и принципы лечения</w:t>
      </w:r>
      <w:r w:rsidRPr="00FF208B">
        <w:t xml:space="preserve"> </w:t>
      </w:r>
      <w:r w:rsidR="00D866AB">
        <w:t xml:space="preserve">острого тромбофлебита </w:t>
      </w:r>
      <w:r w:rsidRPr="00FF208B">
        <w:t>нижних конечностей</w:t>
      </w:r>
    </w:p>
    <w:p w:rsidR="003E3209" w:rsidRPr="00FF208B" w:rsidRDefault="003E3209" w:rsidP="00D866AB">
      <w:pPr>
        <w:jc w:val="both"/>
      </w:pPr>
    </w:p>
    <w:p w:rsidR="00666A23" w:rsidRPr="00FF208B" w:rsidRDefault="00666A23" w:rsidP="00CD416C">
      <w:pPr>
        <w:numPr>
          <w:ilvl w:val="0"/>
          <w:numId w:val="20"/>
        </w:numPr>
        <w:jc w:val="both"/>
      </w:pPr>
      <w:r w:rsidRPr="00FF208B">
        <w:t>Классификация повреждений  живота.</w:t>
      </w:r>
    </w:p>
    <w:p w:rsidR="00666A23" w:rsidRPr="00FF208B" w:rsidRDefault="00666A23" w:rsidP="00CD416C">
      <w:pPr>
        <w:numPr>
          <w:ilvl w:val="0"/>
          <w:numId w:val="20"/>
        </w:numPr>
        <w:jc w:val="both"/>
      </w:pPr>
      <w:r w:rsidRPr="00FF208B">
        <w:t>Закрытая травма живота: кл</w:t>
      </w:r>
      <w:r w:rsidR="00D866AB">
        <w:t xml:space="preserve">иника, особенности диагностики, оказание неотложной помощи и </w:t>
      </w:r>
      <w:r w:rsidRPr="00FF208B">
        <w:t xml:space="preserve"> тактика ведения</w:t>
      </w:r>
      <w:r w:rsidR="00D866AB">
        <w:t xml:space="preserve"> больных в стационаре</w:t>
      </w:r>
      <w:r w:rsidRPr="00FF208B">
        <w:t>.</w:t>
      </w:r>
    </w:p>
    <w:p w:rsidR="00666A23" w:rsidRPr="00FF208B" w:rsidRDefault="00666A23" w:rsidP="00A01C97">
      <w:pPr>
        <w:numPr>
          <w:ilvl w:val="0"/>
          <w:numId w:val="20"/>
        </w:numPr>
        <w:jc w:val="both"/>
      </w:pPr>
      <w:r w:rsidRPr="00FF208B">
        <w:t>Открытая травма живота: классификация, клиника, принципы диагностики</w:t>
      </w:r>
      <w:r w:rsidR="00D866AB">
        <w:t>,  оказание неотложной помощи и лечение больных</w:t>
      </w:r>
      <w:r w:rsidRPr="00FF208B">
        <w:t>.</w:t>
      </w:r>
    </w:p>
    <w:p w:rsidR="00666A23" w:rsidRPr="00FF208B" w:rsidRDefault="00666A23" w:rsidP="00CD416C">
      <w:pPr>
        <w:numPr>
          <w:ilvl w:val="0"/>
          <w:numId w:val="20"/>
        </w:numPr>
        <w:jc w:val="both"/>
      </w:pPr>
      <w:r w:rsidRPr="00FF208B">
        <w:t>Классификация повреждений груди.</w:t>
      </w:r>
    </w:p>
    <w:p w:rsidR="00666A23" w:rsidRPr="00FF208B" w:rsidRDefault="00666A23" w:rsidP="00CD416C">
      <w:pPr>
        <w:numPr>
          <w:ilvl w:val="0"/>
          <w:numId w:val="20"/>
        </w:numPr>
        <w:jc w:val="both"/>
      </w:pPr>
      <w:r>
        <w:t xml:space="preserve">Клиника и методы диагностики </w:t>
      </w:r>
      <w:r w:rsidRPr="00FF208B">
        <w:t xml:space="preserve"> повреждений внутренних органов при травме груди.</w:t>
      </w:r>
    </w:p>
    <w:p w:rsidR="00666A23" w:rsidRDefault="00666A23" w:rsidP="00A01C97">
      <w:pPr>
        <w:numPr>
          <w:ilvl w:val="0"/>
          <w:numId w:val="20"/>
        </w:numPr>
        <w:jc w:val="both"/>
      </w:pPr>
      <w:r w:rsidRPr="00FF208B">
        <w:t xml:space="preserve">Травматический </w:t>
      </w:r>
      <w:r>
        <w:t xml:space="preserve"> </w:t>
      </w:r>
      <w:r w:rsidRPr="00FF208B">
        <w:t>пневмоторакс. Виды, диагностика, лечение.</w:t>
      </w:r>
    </w:p>
    <w:p w:rsidR="009A0CFD" w:rsidRPr="00FF208B" w:rsidRDefault="009A0CFD" w:rsidP="00A01C97">
      <w:pPr>
        <w:numPr>
          <w:ilvl w:val="0"/>
          <w:numId w:val="20"/>
        </w:numPr>
        <w:jc w:val="both"/>
      </w:pPr>
      <w:r w:rsidRPr="00FF208B">
        <w:t xml:space="preserve">Травматический </w:t>
      </w:r>
      <w:r>
        <w:t>гемоторакс</w:t>
      </w:r>
      <w:r w:rsidRPr="00FF208B">
        <w:t>. Виды, диагностика, лечение</w:t>
      </w:r>
    </w:p>
    <w:p w:rsidR="00666A23" w:rsidRPr="00FF208B" w:rsidRDefault="009A0CFD" w:rsidP="00CD416C">
      <w:pPr>
        <w:numPr>
          <w:ilvl w:val="0"/>
          <w:numId w:val="20"/>
        </w:numPr>
        <w:jc w:val="both"/>
      </w:pPr>
      <w:r>
        <w:t>Оказание неотложной помощи и л</w:t>
      </w:r>
      <w:r w:rsidR="00666A23" w:rsidRPr="00FF208B">
        <w:t>ечение открытых повреждений груди.</w:t>
      </w:r>
    </w:p>
    <w:p w:rsidR="00666A23" w:rsidRDefault="00666A23" w:rsidP="00CD416C">
      <w:pPr>
        <w:numPr>
          <w:ilvl w:val="0"/>
          <w:numId w:val="20"/>
        </w:numPr>
        <w:jc w:val="both"/>
      </w:pPr>
      <w:r w:rsidRPr="00FF208B">
        <w:t>Инструментальные методы диагностики при травме груди.</w:t>
      </w:r>
    </w:p>
    <w:p w:rsidR="00666A23" w:rsidRPr="00FF208B" w:rsidRDefault="00666A23" w:rsidP="00D13A85"/>
    <w:p w:rsidR="00666A23" w:rsidRPr="00FF208B" w:rsidRDefault="00666A23" w:rsidP="00D13A85">
      <w:pPr>
        <w:pStyle w:val="23"/>
        <w:ind w:left="0"/>
        <w:jc w:val="both"/>
        <w:rPr>
          <w:sz w:val="24"/>
          <w:szCs w:val="24"/>
        </w:rPr>
      </w:pPr>
    </w:p>
    <w:p w:rsidR="00666A23" w:rsidRPr="00FF208B" w:rsidRDefault="00666A23" w:rsidP="004B4BD0">
      <w:pPr>
        <w:jc w:val="both"/>
        <w:rPr>
          <w:b/>
        </w:rPr>
      </w:pPr>
    </w:p>
    <w:p w:rsidR="00666A23" w:rsidRPr="00FF208B" w:rsidRDefault="00666A23" w:rsidP="006D376A">
      <w:pPr>
        <w:rPr>
          <w:b/>
        </w:rPr>
      </w:pPr>
      <w:r w:rsidRPr="00FF208B">
        <w:rPr>
          <w:b/>
        </w:rPr>
        <w:t>4. Показатели, критерии, шкалы оценивания</w:t>
      </w:r>
    </w:p>
    <w:p w:rsidR="00666A23" w:rsidRPr="00FF208B" w:rsidRDefault="00666A23" w:rsidP="006D376A"/>
    <w:p w:rsidR="00666A23" w:rsidRPr="00FF208B" w:rsidRDefault="00666A23" w:rsidP="006D376A">
      <w:pPr>
        <w:jc w:val="both"/>
      </w:pPr>
      <w:r w:rsidRPr="00FF208B">
        <w:rPr>
          <w:color w:val="000000"/>
          <w:spacing w:val="-10"/>
          <w:w w:val="101"/>
        </w:rPr>
        <w:t>Оценка результатов  обучения    основана на проведении различных этапов контроля</w:t>
      </w:r>
      <w:proofErr w:type="gramStart"/>
      <w:r w:rsidRPr="00FF208B">
        <w:rPr>
          <w:color w:val="000000"/>
          <w:spacing w:val="-10"/>
          <w:w w:val="101"/>
        </w:rPr>
        <w:t>.</w:t>
      </w:r>
      <w:proofErr w:type="gramEnd"/>
      <w:r w:rsidRPr="00FF208B">
        <w:rPr>
          <w:b/>
          <w:color w:val="000000"/>
          <w:spacing w:val="-10"/>
          <w:w w:val="101"/>
        </w:rPr>
        <w:t xml:space="preserve"> </w:t>
      </w:r>
      <w:r w:rsidRPr="00FF208B">
        <w:rPr>
          <w:color w:val="000000"/>
          <w:spacing w:val="-10"/>
          <w:w w:val="101"/>
        </w:rPr>
        <w:t>(</w:t>
      </w:r>
      <w:proofErr w:type="gramStart"/>
      <w:r w:rsidRPr="00FF208B">
        <w:rPr>
          <w:color w:val="000000"/>
          <w:spacing w:val="-10"/>
          <w:w w:val="101"/>
        </w:rPr>
        <w:t>п</w:t>
      </w:r>
      <w:proofErr w:type="gramEnd"/>
      <w:r w:rsidRPr="00FF208B">
        <w:rPr>
          <w:color w:val="000000"/>
          <w:spacing w:val="-10"/>
          <w:w w:val="101"/>
        </w:rPr>
        <w:t>ромежуточный, заключительный) по пятибалльной системе оцениванияи использования рейтинговой оценки в общем курсе пропедевтики детских болезней    по стобалльной шкале.</w:t>
      </w:r>
      <w:r w:rsidRPr="00FF208B">
        <w:rPr>
          <w:b/>
          <w:u w:val="single"/>
        </w:rPr>
        <w:t xml:space="preserve"> Показатели оценивания компетенций</w:t>
      </w:r>
      <w:r w:rsidRPr="00FF208B">
        <w:t xml:space="preserve"> - описание ключевых параметров процесса или результатов деятельности (процент правильных ответов в тесте, процент соответствия решенной ситуационной задачи эталону, процент правильно выполненных манипуляций и т.д.). </w:t>
      </w:r>
    </w:p>
    <w:p w:rsidR="00666A23" w:rsidRPr="00FF208B" w:rsidRDefault="00666A23" w:rsidP="006D376A">
      <w:pPr>
        <w:jc w:val="both"/>
      </w:pPr>
      <w:r w:rsidRPr="00FF208B">
        <w:rPr>
          <w:b/>
          <w:u w:val="single"/>
        </w:rPr>
        <w:t>Критерии оценивания компетенций</w:t>
      </w:r>
      <w:r w:rsidRPr="00FF208B">
        <w:rPr>
          <w:b/>
        </w:rPr>
        <w:t xml:space="preserve"> - </w:t>
      </w:r>
      <w:r w:rsidRPr="00FF208B">
        <w:t xml:space="preserve"> эталонные параметры (может оцениваться материальный или интеллектуальный продукт деятельности, эталоном выступает требование нормативного документа, какой-либо образец, эталон ответа на ситуационную задачу, тест с указанием правильных ответов на все вопросы и т.п.). </w:t>
      </w:r>
    </w:p>
    <w:p w:rsidR="00666A23" w:rsidRPr="00FF208B" w:rsidRDefault="00666A23" w:rsidP="006D376A">
      <w:pPr>
        <w:jc w:val="both"/>
        <w:rPr>
          <w:b/>
          <w:u w:val="single"/>
        </w:rPr>
      </w:pPr>
      <w:r w:rsidRPr="00FF208B">
        <w:rPr>
          <w:b/>
        </w:rPr>
        <w:t xml:space="preserve">4.1. </w:t>
      </w:r>
      <w:r w:rsidRPr="00FF208B">
        <w:rPr>
          <w:b/>
          <w:u w:val="single"/>
        </w:rPr>
        <w:t>Шкалы и процедуры оценивания</w:t>
      </w:r>
    </w:p>
    <w:p w:rsidR="00666A23" w:rsidRPr="00FF208B" w:rsidRDefault="00666A23" w:rsidP="006D376A">
      <w:pPr>
        <w:jc w:val="both"/>
        <w:rPr>
          <w:b/>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7"/>
        <w:gridCol w:w="6091"/>
        <w:gridCol w:w="1842"/>
      </w:tblGrid>
      <w:tr w:rsidR="00666A23" w:rsidRPr="00FF208B" w:rsidTr="0039319B">
        <w:tc>
          <w:tcPr>
            <w:tcW w:w="2269" w:type="dxa"/>
          </w:tcPr>
          <w:p w:rsidR="00666A23" w:rsidRPr="00FF208B" w:rsidRDefault="00666A23" w:rsidP="0039319B">
            <w:pPr>
              <w:jc w:val="both"/>
              <w:rPr>
                <w:b/>
              </w:rPr>
            </w:pPr>
            <w:r w:rsidRPr="00FF208B">
              <w:rPr>
                <w:b/>
                <w:bCs/>
              </w:rPr>
              <w:t xml:space="preserve"> «отлично»</w:t>
            </w:r>
          </w:p>
        </w:tc>
        <w:tc>
          <w:tcPr>
            <w:tcW w:w="6095" w:type="dxa"/>
          </w:tcPr>
          <w:p w:rsidR="00666A23" w:rsidRPr="00FF208B" w:rsidRDefault="00666A23" w:rsidP="0039319B">
            <w:pPr>
              <w:jc w:val="both"/>
              <w:rPr>
                <w:bCs/>
              </w:rPr>
            </w:pPr>
            <w:r w:rsidRPr="00FF208B">
              <w:rPr>
                <w:bCs/>
              </w:rPr>
              <w:t>- 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логически стройно излагает материал при ответе, умеет формулировать выводы из изложенного теоретического материала, знает дополнительно рекомендованную литературу</w:t>
            </w:r>
          </w:p>
          <w:p w:rsidR="00666A23" w:rsidRPr="00FF208B" w:rsidRDefault="00666A23" w:rsidP="0039319B">
            <w:pPr>
              <w:jc w:val="both"/>
            </w:pPr>
            <w:r w:rsidRPr="00FF208B">
              <w:lastRenderedPageBreak/>
              <w:t>- Задание выполняется правильно в соответствии с алгоритмом, требованиями к содержанию, умение продемонстрировано полностью</w:t>
            </w:r>
          </w:p>
          <w:p w:rsidR="00666A23" w:rsidRPr="00FF208B" w:rsidRDefault="00666A23" w:rsidP="0039319B">
            <w:pPr>
              <w:jc w:val="both"/>
              <w:rPr>
                <w:b/>
              </w:rPr>
            </w:pPr>
            <w:r w:rsidRPr="00FF208B">
              <w:t>- Навык сформирован полностью и проявляется на практике, используется творческий подход</w:t>
            </w:r>
          </w:p>
        </w:tc>
        <w:tc>
          <w:tcPr>
            <w:tcW w:w="1843" w:type="dxa"/>
          </w:tcPr>
          <w:p w:rsidR="00666A23" w:rsidRPr="00FF208B" w:rsidRDefault="00666A23" w:rsidP="0039319B">
            <w:pPr>
              <w:jc w:val="both"/>
              <w:rPr>
                <w:bCs/>
              </w:rPr>
            </w:pPr>
            <w:r w:rsidRPr="00FF208B">
              <w:rPr>
                <w:bCs/>
              </w:rPr>
              <w:lastRenderedPageBreak/>
              <w:t>Продвинутый уровень</w:t>
            </w:r>
          </w:p>
        </w:tc>
      </w:tr>
      <w:tr w:rsidR="00666A23" w:rsidRPr="00FF208B" w:rsidTr="0039319B">
        <w:tc>
          <w:tcPr>
            <w:tcW w:w="2269" w:type="dxa"/>
          </w:tcPr>
          <w:p w:rsidR="00666A23" w:rsidRPr="00FF208B" w:rsidRDefault="00666A23" w:rsidP="0039319B">
            <w:pPr>
              <w:jc w:val="both"/>
              <w:rPr>
                <w:b/>
              </w:rPr>
            </w:pPr>
            <w:r w:rsidRPr="00FF208B">
              <w:rPr>
                <w:b/>
              </w:rPr>
              <w:lastRenderedPageBreak/>
              <w:t>«хорошо»</w:t>
            </w:r>
          </w:p>
        </w:tc>
        <w:tc>
          <w:tcPr>
            <w:tcW w:w="6095" w:type="dxa"/>
          </w:tcPr>
          <w:p w:rsidR="00666A23" w:rsidRPr="00FF208B" w:rsidRDefault="00666A23" w:rsidP="0039319B">
            <w:pPr>
              <w:jc w:val="both"/>
            </w:pPr>
            <w:r w:rsidRPr="00FF208B">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p>
          <w:p w:rsidR="00666A23" w:rsidRPr="00FF208B" w:rsidRDefault="00666A23" w:rsidP="0039319B">
            <w:pPr>
              <w:jc w:val="both"/>
            </w:pPr>
            <w:r w:rsidRPr="00FF208B">
              <w:t>- Наличие несущественных ошибок при выполнении задания, ошибки исправляются самостоятельно. Задание в основном выполнено.</w:t>
            </w:r>
          </w:p>
          <w:p w:rsidR="00666A23" w:rsidRPr="00FF208B" w:rsidRDefault="00666A23" w:rsidP="0039319B">
            <w:pPr>
              <w:jc w:val="both"/>
              <w:rPr>
                <w:b/>
              </w:rPr>
            </w:pPr>
            <w:r w:rsidRPr="00FF208B">
              <w:t>- Навык сформирован и проявляется на практике</w:t>
            </w:r>
          </w:p>
        </w:tc>
        <w:tc>
          <w:tcPr>
            <w:tcW w:w="1843" w:type="dxa"/>
          </w:tcPr>
          <w:p w:rsidR="00666A23" w:rsidRPr="00FF208B" w:rsidRDefault="00666A23" w:rsidP="0039319B">
            <w:pPr>
              <w:jc w:val="both"/>
            </w:pPr>
            <w:r w:rsidRPr="00FF208B">
              <w:t>Повышенный уровень</w:t>
            </w:r>
          </w:p>
        </w:tc>
      </w:tr>
      <w:tr w:rsidR="00666A23" w:rsidRPr="00FF208B" w:rsidTr="0039319B">
        <w:tc>
          <w:tcPr>
            <w:tcW w:w="2269" w:type="dxa"/>
          </w:tcPr>
          <w:p w:rsidR="00666A23" w:rsidRPr="00FF208B" w:rsidRDefault="00666A23" w:rsidP="0039319B">
            <w:pPr>
              <w:jc w:val="both"/>
              <w:rPr>
                <w:b/>
              </w:rPr>
            </w:pPr>
            <w:r w:rsidRPr="00FF208B">
              <w:rPr>
                <w:b/>
              </w:rPr>
              <w:t>«удовлетворительно»</w:t>
            </w:r>
          </w:p>
        </w:tc>
        <w:tc>
          <w:tcPr>
            <w:tcW w:w="6095" w:type="dxa"/>
          </w:tcPr>
          <w:p w:rsidR="00666A23" w:rsidRPr="00FF208B" w:rsidRDefault="00666A23" w:rsidP="0039319B">
            <w:pPr>
              <w:jc w:val="both"/>
            </w:pPr>
            <w:r w:rsidRPr="00FF208B">
              <w:t xml:space="preserve">- </w:t>
            </w:r>
            <w:proofErr w:type="gramStart"/>
            <w:r w:rsidRPr="00FF208B">
              <w:t>Обучающийся</w:t>
            </w:r>
            <w:proofErr w:type="gramEnd"/>
            <w:r w:rsidRPr="00FF208B">
              <w:t xml:space="preserve">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 правильно действует по применению знаний на практике;</w:t>
            </w:r>
          </w:p>
          <w:p w:rsidR="00666A23" w:rsidRPr="00FF208B" w:rsidRDefault="00666A23" w:rsidP="0039319B">
            <w:pPr>
              <w:jc w:val="both"/>
            </w:pPr>
            <w:r w:rsidRPr="00FF208B">
              <w:t>- Наличие несущественных ошибок при выполнении задания, ошибки самостоятельно не исправляются. Задание выполнено частично.</w:t>
            </w:r>
          </w:p>
          <w:p w:rsidR="00666A23" w:rsidRPr="00FF208B" w:rsidRDefault="00666A23" w:rsidP="0039319B">
            <w:pPr>
              <w:jc w:val="both"/>
              <w:rPr>
                <w:b/>
              </w:rPr>
            </w:pPr>
            <w:r w:rsidRPr="00FF208B">
              <w:t>- Навык сформирован частично</w:t>
            </w:r>
          </w:p>
        </w:tc>
        <w:tc>
          <w:tcPr>
            <w:tcW w:w="1843" w:type="dxa"/>
          </w:tcPr>
          <w:p w:rsidR="00666A23" w:rsidRPr="00FF208B" w:rsidRDefault="00666A23" w:rsidP="0039319B">
            <w:pPr>
              <w:jc w:val="both"/>
            </w:pPr>
            <w:r w:rsidRPr="00FF208B">
              <w:t>Базовый уровень</w:t>
            </w:r>
          </w:p>
        </w:tc>
      </w:tr>
      <w:tr w:rsidR="00666A23" w:rsidRPr="00FF208B" w:rsidTr="0039319B">
        <w:tc>
          <w:tcPr>
            <w:tcW w:w="2269" w:type="dxa"/>
          </w:tcPr>
          <w:p w:rsidR="00666A23" w:rsidRPr="00FF208B" w:rsidRDefault="00666A23" w:rsidP="0039319B">
            <w:pPr>
              <w:jc w:val="both"/>
              <w:rPr>
                <w:b/>
              </w:rPr>
            </w:pPr>
            <w:r w:rsidRPr="00FF208B">
              <w:rPr>
                <w:b/>
              </w:rPr>
              <w:t>«</w:t>
            </w:r>
            <w:proofErr w:type="gramStart"/>
            <w:r w:rsidRPr="00FF208B">
              <w:rPr>
                <w:b/>
              </w:rPr>
              <w:t>неудовлетворитель-но</w:t>
            </w:r>
            <w:proofErr w:type="gramEnd"/>
            <w:r w:rsidRPr="00FF208B">
              <w:rPr>
                <w:b/>
              </w:rPr>
              <w:t>»</w:t>
            </w:r>
          </w:p>
        </w:tc>
        <w:tc>
          <w:tcPr>
            <w:tcW w:w="6095" w:type="dxa"/>
          </w:tcPr>
          <w:p w:rsidR="00666A23" w:rsidRPr="00FF208B" w:rsidRDefault="00666A23" w:rsidP="0039319B">
            <w:pPr>
              <w:jc w:val="both"/>
            </w:pPr>
            <w:r w:rsidRPr="00FF208B">
              <w:t xml:space="preserve">- </w:t>
            </w:r>
            <w:proofErr w:type="gramStart"/>
            <w:r w:rsidRPr="00FF208B">
              <w:t>Обучающийся</w:t>
            </w:r>
            <w:proofErr w:type="gramEnd"/>
            <w:r w:rsidRPr="00FF208B">
              <w:t xml:space="preserve">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666A23" w:rsidRPr="00FF208B" w:rsidRDefault="00666A23" w:rsidP="0039319B">
            <w:pPr>
              <w:jc w:val="both"/>
            </w:pPr>
            <w:r w:rsidRPr="00FF208B">
              <w:t>- Наличие грубых ошибок, не исправляемых самостоятельно или с помощью. Задание не выполнено.</w:t>
            </w:r>
          </w:p>
          <w:p w:rsidR="00666A23" w:rsidRPr="00FF208B" w:rsidRDefault="00666A23" w:rsidP="0039319B">
            <w:pPr>
              <w:jc w:val="both"/>
            </w:pPr>
            <w:r w:rsidRPr="00FF208B">
              <w:t>- Навык не сформирован</w:t>
            </w:r>
          </w:p>
        </w:tc>
        <w:tc>
          <w:tcPr>
            <w:tcW w:w="1843" w:type="dxa"/>
          </w:tcPr>
          <w:p w:rsidR="00666A23" w:rsidRPr="00FF208B" w:rsidRDefault="00666A23" w:rsidP="0039319B">
            <w:pPr>
              <w:jc w:val="both"/>
            </w:pPr>
          </w:p>
        </w:tc>
      </w:tr>
    </w:tbl>
    <w:p w:rsidR="00666A23" w:rsidRPr="00FF208B" w:rsidRDefault="00666A23" w:rsidP="006D376A">
      <w:pPr>
        <w:jc w:val="both"/>
        <w:rPr>
          <w:b/>
          <w:u w:val="single"/>
        </w:rPr>
      </w:pPr>
    </w:p>
    <w:p w:rsidR="00666A23" w:rsidRPr="00FF208B" w:rsidRDefault="00666A23" w:rsidP="006D376A">
      <w:pPr>
        <w:jc w:val="both"/>
        <w:rPr>
          <w:b/>
          <w:u w:val="single"/>
        </w:rPr>
      </w:pPr>
      <w:r w:rsidRPr="00FF208B">
        <w:rPr>
          <w:b/>
          <w:u w:val="single"/>
        </w:rPr>
        <w:t xml:space="preserve">Шкалы оценивания знаний </w:t>
      </w:r>
    </w:p>
    <w:p w:rsidR="00666A23" w:rsidRPr="00FF208B" w:rsidRDefault="00666A23" w:rsidP="006D376A">
      <w:pPr>
        <w:spacing w:after="200"/>
        <w:contextualSpacing/>
        <w:rPr>
          <w:b/>
          <w:lang w:eastAsia="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0"/>
        <w:gridCol w:w="7307"/>
      </w:tblGrid>
      <w:tr w:rsidR="00666A23" w:rsidRPr="00FF208B" w:rsidTr="0039319B">
        <w:tc>
          <w:tcPr>
            <w:tcW w:w="10207" w:type="dxa"/>
            <w:gridSpan w:val="2"/>
          </w:tcPr>
          <w:p w:rsidR="00666A23" w:rsidRPr="00FF208B" w:rsidRDefault="00666A23" w:rsidP="0039319B">
            <w:pPr>
              <w:jc w:val="center"/>
              <w:rPr>
                <w:b/>
                <w:lang w:eastAsia="en-US"/>
              </w:rPr>
            </w:pPr>
            <w:r w:rsidRPr="00FF208B">
              <w:rPr>
                <w:b/>
                <w:lang w:eastAsia="en-US"/>
              </w:rPr>
              <w:t>НАЛИЧИЕ ОШИБОК</w:t>
            </w:r>
          </w:p>
        </w:tc>
      </w:tr>
      <w:tr w:rsidR="00666A23" w:rsidRPr="00FF208B" w:rsidTr="0039319B">
        <w:tc>
          <w:tcPr>
            <w:tcW w:w="2900" w:type="dxa"/>
          </w:tcPr>
          <w:p w:rsidR="00666A23" w:rsidRPr="00FF208B" w:rsidRDefault="00666A23" w:rsidP="0039319B">
            <w:pPr>
              <w:jc w:val="both"/>
              <w:rPr>
                <w:lang w:eastAsia="en-US"/>
              </w:rPr>
            </w:pPr>
            <w:r w:rsidRPr="00FF208B">
              <w:rPr>
                <w:lang w:eastAsia="en-US"/>
              </w:rPr>
              <w:t>Отлично</w:t>
            </w:r>
          </w:p>
        </w:tc>
        <w:tc>
          <w:tcPr>
            <w:tcW w:w="7307" w:type="dxa"/>
          </w:tcPr>
          <w:p w:rsidR="00666A23" w:rsidRPr="00FF208B" w:rsidRDefault="00666A23" w:rsidP="0039319B">
            <w:pPr>
              <w:jc w:val="both"/>
              <w:rPr>
                <w:lang w:eastAsia="en-US"/>
              </w:rPr>
            </w:pPr>
            <w:r w:rsidRPr="00FF208B">
              <w:rPr>
                <w:lang w:eastAsia="en-US"/>
              </w:rPr>
              <w:t>Показывает глубокие, всесторонние знания</w:t>
            </w:r>
          </w:p>
        </w:tc>
      </w:tr>
      <w:tr w:rsidR="00666A23" w:rsidRPr="00FF208B" w:rsidTr="0039319B">
        <w:tc>
          <w:tcPr>
            <w:tcW w:w="2900" w:type="dxa"/>
          </w:tcPr>
          <w:p w:rsidR="00666A23" w:rsidRPr="00FF208B" w:rsidRDefault="00666A23" w:rsidP="0039319B">
            <w:pPr>
              <w:jc w:val="both"/>
              <w:rPr>
                <w:lang w:eastAsia="en-US"/>
              </w:rPr>
            </w:pPr>
            <w:r w:rsidRPr="00FF208B">
              <w:rPr>
                <w:lang w:eastAsia="en-US"/>
              </w:rPr>
              <w:t>Хорошо</w:t>
            </w:r>
          </w:p>
        </w:tc>
        <w:tc>
          <w:tcPr>
            <w:tcW w:w="7307" w:type="dxa"/>
          </w:tcPr>
          <w:p w:rsidR="00666A23" w:rsidRPr="00FF208B" w:rsidRDefault="00666A23" w:rsidP="0039319B">
            <w:pPr>
              <w:jc w:val="both"/>
              <w:rPr>
                <w:lang w:eastAsia="en-US"/>
              </w:rPr>
            </w:pPr>
            <w:r w:rsidRPr="00FF208B">
              <w:rPr>
                <w:lang w:eastAsia="en-US"/>
              </w:rPr>
              <w:t>Допускает незначительные ошибки при освещении заданных вопросов</w:t>
            </w:r>
          </w:p>
        </w:tc>
      </w:tr>
      <w:tr w:rsidR="00666A23" w:rsidRPr="00FF208B" w:rsidTr="0039319B">
        <w:tc>
          <w:tcPr>
            <w:tcW w:w="2900" w:type="dxa"/>
          </w:tcPr>
          <w:p w:rsidR="00666A23" w:rsidRPr="00FF208B" w:rsidRDefault="00666A23" w:rsidP="0039319B">
            <w:pPr>
              <w:jc w:val="both"/>
              <w:rPr>
                <w:lang w:eastAsia="en-US"/>
              </w:rPr>
            </w:pPr>
            <w:r w:rsidRPr="00FF208B">
              <w:rPr>
                <w:lang w:eastAsia="en-US"/>
              </w:rPr>
              <w:t>Удовлетворительно</w:t>
            </w:r>
          </w:p>
        </w:tc>
        <w:tc>
          <w:tcPr>
            <w:tcW w:w="7307" w:type="dxa"/>
          </w:tcPr>
          <w:p w:rsidR="00666A23" w:rsidRPr="00FF208B" w:rsidRDefault="00666A23" w:rsidP="0039319B">
            <w:pPr>
              <w:jc w:val="both"/>
              <w:rPr>
                <w:lang w:eastAsia="en-US"/>
              </w:rPr>
            </w:pPr>
            <w:r w:rsidRPr="00FF208B">
              <w:rPr>
                <w:lang w:eastAsia="en-US"/>
              </w:rPr>
              <w:t>Ответы излагает хотя и с ошибками, но уверенно исправляется после дополнительных и наводящих ответов</w:t>
            </w:r>
          </w:p>
        </w:tc>
      </w:tr>
      <w:tr w:rsidR="00666A23" w:rsidRPr="00FF208B" w:rsidTr="0039319B">
        <w:tc>
          <w:tcPr>
            <w:tcW w:w="2900" w:type="dxa"/>
          </w:tcPr>
          <w:p w:rsidR="00666A23" w:rsidRPr="00FF208B" w:rsidRDefault="00666A23" w:rsidP="0039319B">
            <w:pPr>
              <w:jc w:val="both"/>
              <w:rPr>
                <w:lang w:eastAsia="en-US"/>
              </w:rPr>
            </w:pPr>
            <w:r w:rsidRPr="00FF208B">
              <w:rPr>
                <w:lang w:eastAsia="en-US"/>
              </w:rPr>
              <w:t>Неудовлетворительно</w:t>
            </w:r>
          </w:p>
        </w:tc>
        <w:tc>
          <w:tcPr>
            <w:tcW w:w="7307" w:type="dxa"/>
          </w:tcPr>
          <w:p w:rsidR="00666A23" w:rsidRPr="00FF208B" w:rsidRDefault="00666A23" w:rsidP="0039319B">
            <w:pPr>
              <w:jc w:val="both"/>
              <w:rPr>
                <w:lang w:eastAsia="en-US"/>
              </w:rPr>
            </w:pPr>
            <w:r w:rsidRPr="00FF208B">
              <w:rPr>
                <w:lang w:eastAsia="en-US"/>
              </w:rPr>
              <w:t>Допускает грубые ошибки в ответе</w:t>
            </w:r>
          </w:p>
        </w:tc>
      </w:tr>
      <w:tr w:rsidR="00666A23" w:rsidRPr="00FF208B" w:rsidTr="0039319B">
        <w:tc>
          <w:tcPr>
            <w:tcW w:w="10207" w:type="dxa"/>
            <w:gridSpan w:val="2"/>
          </w:tcPr>
          <w:p w:rsidR="00666A23" w:rsidRPr="00FF208B" w:rsidRDefault="00666A23" w:rsidP="0039319B">
            <w:pPr>
              <w:jc w:val="center"/>
              <w:rPr>
                <w:b/>
                <w:lang w:eastAsia="en-US"/>
              </w:rPr>
            </w:pPr>
            <w:r w:rsidRPr="00FF208B">
              <w:rPr>
                <w:b/>
                <w:lang w:eastAsia="en-US"/>
              </w:rPr>
              <w:t>ПРИМЕНЕНИЕ ЗНАНИЙ НА ПРАКТИКЕ</w:t>
            </w:r>
          </w:p>
        </w:tc>
      </w:tr>
      <w:tr w:rsidR="00666A23" w:rsidRPr="00FF208B" w:rsidTr="0039319B">
        <w:tc>
          <w:tcPr>
            <w:tcW w:w="2900" w:type="dxa"/>
          </w:tcPr>
          <w:p w:rsidR="00666A23" w:rsidRPr="00FF208B" w:rsidRDefault="00666A23" w:rsidP="0039319B">
            <w:r w:rsidRPr="00FF208B">
              <w:t>Отлично</w:t>
            </w:r>
          </w:p>
        </w:tc>
        <w:tc>
          <w:tcPr>
            <w:tcW w:w="7307" w:type="dxa"/>
          </w:tcPr>
          <w:p w:rsidR="00666A23" w:rsidRPr="00FF208B" w:rsidRDefault="00666A23" w:rsidP="0039319B">
            <w:pPr>
              <w:jc w:val="both"/>
              <w:rPr>
                <w:lang w:eastAsia="en-US"/>
              </w:rPr>
            </w:pPr>
            <w:r w:rsidRPr="00FF208B">
              <w:rPr>
                <w:lang w:eastAsia="en-US"/>
              </w:rPr>
              <w:t>Уверенно действует при определении  области применения полученных знаний на практике</w:t>
            </w:r>
          </w:p>
        </w:tc>
      </w:tr>
      <w:tr w:rsidR="00666A23" w:rsidRPr="00FF208B" w:rsidTr="0039319B">
        <w:tc>
          <w:tcPr>
            <w:tcW w:w="2900" w:type="dxa"/>
          </w:tcPr>
          <w:p w:rsidR="00666A23" w:rsidRPr="00FF208B" w:rsidRDefault="00666A23" w:rsidP="0039319B">
            <w:r w:rsidRPr="00FF208B">
              <w:t>Хорошо</w:t>
            </w:r>
          </w:p>
        </w:tc>
        <w:tc>
          <w:tcPr>
            <w:tcW w:w="7307" w:type="dxa"/>
          </w:tcPr>
          <w:p w:rsidR="00666A23" w:rsidRPr="00FF208B" w:rsidRDefault="00666A23" w:rsidP="0039319B">
            <w:pPr>
              <w:jc w:val="both"/>
              <w:rPr>
                <w:lang w:eastAsia="en-US"/>
              </w:rPr>
            </w:pPr>
            <w:r w:rsidRPr="00FF208B">
              <w:rPr>
                <w:lang w:eastAsia="en-US"/>
              </w:rPr>
              <w:t>Правильно действует при определении  области применения полученных знаний на практике</w:t>
            </w:r>
          </w:p>
        </w:tc>
      </w:tr>
      <w:tr w:rsidR="00666A23" w:rsidRPr="00FF208B" w:rsidTr="0039319B">
        <w:tc>
          <w:tcPr>
            <w:tcW w:w="2900" w:type="dxa"/>
          </w:tcPr>
          <w:p w:rsidR="00666A23" w:rsidRPr="00FF208B" w:rsidRDefault="00666A23" w:rsidP="0039319B">
            <w:r w:rsidRPr="00FF208B">
              <w:t>Удовлетворительно</w:t>
            </w:r>
          </w:p>
        </w:tc>
        <w:tc>
          <w:tcPr>
            <w:tcW w:w="7307" w:type="dxa"/>
          </w:tcPr>
          <w:p w:rsidR="00666A23" w:rsidRPr="00FF208B" w:rsidRDefault="00666A23" w:rsidP="0039319B">
            <w:pPr>
              <w:jc w:val="both"/>
              <w:rPr>
                <w:lang w:eastAsia="en-US"/>
              </w:rPr>
            </w:pPr>
            <w:r w:rsidRPr="00FF208B">
              <w:rPr>
                <w:lang w:eastAsia="en-US"/>
              </w:rPr>
              <w:t>Допускает несущественные ошибки при определении области применения полученных знаний на практике</w:t>
            </w:r>
          </w:p>
        </w:tc>
      </w:tr>
      <w:tr w:rsidR="00666A23" w:rsidRPr="00FF208B" w:rsidTr="0039319B">
        <w:tc>
          <w:tcPr>
            <w:tcW w:w="2900" w:type="dxa"/>
          </w:tcPr>
          <w:p w:rsidR="00666A23" w:rsidRPr="00FF208B" w:rsidRDefault="00666A23" w:rsidP="0039319B">
            <w:r w:rsidRPr="00FF208B">
              <w:t>Неудовлетворительно</w:t>
            </w:r>
          </w:p>
        </w:tc>
        <w:tc>
          <w:tcPr>
            <w:tcW w:w="7307" w:type="dxa"/>
          </w:tcPr>
          <w:p w:rsidR="00666A23" w:rsidRPr="00FF208B" w:rsidRDefault="00666A23" w:rsidP="0039319B">
            <w:pPr>
              <w:jc w:val="both"/>
              <w:rPr>
                <w:lang w:eastAsia="en-US"/>
              </w:rPr>
            </w:pPr>
            <w:r w:rsidRPr="00FF208B">
              <w:rPr>
                <w:lang w:eastAsia="en-US"/>
              </w:rPr>
              <w:t>Не умеет определить область применения полученных знаний на практике</w:t>
            </w:r>
          </w:p>
        </w:tc>
      </w:tr>
      <w:tr w:rsidR="00666A23" w:rsidRPr="00FF208B" w:rsidTr="0039319B">
        <w:tc>
          <w:tcPr>
            <w:tcW w:w="10207" w:type="dxa"/>
            <w:gridSpan w:val="2"/>
          </w:tcPr>
          <w:p w:rsidR="00666A23" w:rsidRPr="00FF208B" w:rsidRDefault="00666A23" w:rsidP="0039319B">
            <w:pPr>
              <w:jc w:val="center"/>
              <w:rPr>
                <w:b/>
                <w:lang w:eastAsia="en-US"/>
              </w:rPr>
            </w:pPr>
            <w:r w:rsidRPr="00FF208B">
              <w:rPr>
                <w:b/>
                <w:lang w:eastAsia="en-US"/>
              </w:rPr>
              <w:t>ОБЪЕМ ЗНАНИЙ</w:t>
            </w:r>
          </w:p>
        </w:tc>
      </w:tr>
      <w:tr w:rsidR="00666A23" w:rsidRPr="00FF208B" w:rsidTr="0039319B">
        <w:tc>
          <w:tcPr>
            <w:tcW w:w="2900" w:type="dxa"/>
          </w:tcPr>
          <w:p w:rsidR="00666A23" w:rsidRPr="00FF208B" w:rsidRDefault="00666A23" w:rsidP="0039319B">
            <w:r w:rsidRPr="00FF208B">
              <w:t>Отлично</w:t>
            </w:r>
          </w:p>
        </w:tc>
        <w:tc>
          <w:tcPr>
            <w:tcW w:w="7307" w:type="dxa"/>
          </w:tcPr>
          <w:p w:rsidR="00666A23" w:rsidRPr="00FF208B" w:rsidRDefault="00666A23" w:rsidP="0039319B">
            <w:pPr>
              <w:jc w:val="both"/>
              <w:rPr>
                <w:lang w:eastAsia="en-US"/>
              </w:rPr>
            </w:pPr>
            <w:r w:rsidRPr="00FF208B">
              <w:rPr>
                <w:lang w:eastAsia="en-US"/>
              </w:rPr>
              <w:t xml:space="preserve">Показывает глубокие, исчерпывающие знания в объеме пройденной </w:t>
            </w:r>
            <w:r w:rsidRPr="00FF208B">
              <w:rPr>
                <w:lang w:eastAsia="en-US"/>
              </w:rPr>
              <w:lastRenderedPageBreak/>
              <w:t>дисциплины (модуля), использует сведения дополнительной рекомендованной литературы</w:t>
            </w:r>
          </w:p>
        </w:tc>
      </w:tr>
      <w:tr w:rsidR="00666A23" w:rsidRPr="00FF208B" w:rsidTr="0039319B">
        <w:tc>
          <w:tcPr>
            <w:tcW w:w="2900" w:type="dxa"/>
          </w:tcPr>
          <w:p w:rsidR="00666A23" w:rsidRPr="00FF208B" w:rsidRDefault="00666A23" w:rsidP="0039319B">
            <w:r w:rsidRPr="00FF208B">
              <w:lastRenderedPageBreak/>
              <w:t>Хорошо</w:t>
            </w:r>
          </w:p>
        </w:tc>
        <w:tc>
          <w:tcPr>
            <w:tcW w:w="7307" w:type="dxa"/>
          </w:tcPr>
          <w:p w:rsidR="00666A23" w:rsidRPr="00FF208B" w:rsidRDefault="00666A23" w:rsidP="0039319B">
            <w:pPr>
              <w:jc w:val="both"/>
              <w:rPr>
                <w:lang w:eastAsia="en-US"/>
              </w:rPr>
            </w:pPr>
            <w:r w:rsidRPr="00FF208B">
              <w:rPr>
                <w:lang w:eastAsia="en-US"/>
              </w:rPr>
              <w:t>Показывает глубокие, исчерпывающие знания в объеме пройденной дисциплины (модуля)</w:t>
            </w:r>
          </w:p>
        </w:tc>
      </w:tr>
      <w:tr w:rsidR="00666A23" w:rsidRPr="00FF208B" w:rsidTr="0039319B">
        <w:tc>
          <w:tcPr>
            <w:tcW w:w="2900" w:type="dxa"/>
          </w:tcPr>
          <w:p w:rsidR="00666A23" w:rsidRPr="00FF208B" w:rsidRDefault="00666A23" w:rsidP="0039319B">
            <w:r w:rsidRPr="00FF208B">
              <w:t>Удовлетворительно</w:t>
            </w:r>
          </w:p>
        </w:tc>
        <w:tc>
          <w:tcPr>
            <w:tcW w:w="7307" w:type="dxa"/>
          </w:tcPr>
          <w:p w:rsidR="00666A23" w:rsidRPr="00FF208B" w:rsidRDefault="00666A23" w:rsidP="0039319B">
            <w:pPr>
              <w:jc w:val="both"/>
              <w:rPr>
                <w:lang w:eastAsia="en-US"/>
              </w:rPr>
            </w:pPr>
            <w:r w:rsidRPr="00FF208B">
              <w:rPr>
                <w:lang w:eastAsia="en-US"/>
              </w:rPr>
              <w:t>Показывает знания в объеме пройденной  дисциплины (модуля)</w:t>
            </w:r>
          </w:p>
        </w:tc>
      </w:tr>
      <w:tr w:rsidR="00666A23" w:rsidRPr="00FF208B" w:rsidTr="0039319B">
        <w:tc>
          <w:tcPr>
            <w:tcW w:w="2900" w:type="dxa"/>
          </w:tcPr>
          <w:p w:rsidR="00666A23" w:rsidRPr="00FF208B" w:rsidRDefault="00666A23" w:rsidP="0039319B">
            <w:r w:rsidRPr="00FF208B">
              <w:t>Неудовлетворительно</w:t>
            </w:r>
          </w:p>
        </w:tc>
        <w:tc>
          <w:tcPr>
            <w:tcW w:w="7307" w:type="dxa"/>
          </w:tcPr>
          <w:p w:rsidR="00666A23" w:rsidRPr="00FF208B" w:rsidRDefault="00666A23" w:rsidP="0039319B">
            <w:pPr>
              <w:jc w:val="both"/>
              <w:rPr>
                <w:lang w:eastAsia="en-US"/>
              </w:rPr>
            </w:pPr>
            <w:r w:rsidRPr="00FF208B">
              <w:rPr>
                <w:lang w:eastAsia="en-US"/>
              </w:rPr>
              <w:t>Дает неполные ответы на дополнительные и наводящие вопросы</w:t>
            </w:r>
          </w:p>
        </w:tc>
      </w:tr>
      <w:tr w:rsidR="00666A23" w:rsidRPr="00FF208B" w:rsidTr="0039319B">
        <w:tc>
          <w:tcPr>
            <w:tcW w:w="10207" w:type="dxa"/>
            <w:gridSpan w:val="2"/>
          </w:tcPr>
          <w:p w:rsidR="00666A23" w:rsidRPr="00FF208B" w:rsidRDefault="00666A23" w:rsidP="0039319B">
            <w:pPr>
              <w:jc w:val="center"/>
              <w:rPr>
                <w:b/>
                <w:lang w:eastAsia="en-US"/>
              </w:rPr>
            </w:pPr>
            <w:r w:rsidRPr="00FF208B">
              <w:rPr>
                <w:b/>
                <w:lang w:eastAsia="en-US"/>
              </w:rPr>
              <w:t>ЧЕТКОСТЬ, ГРАМОТНОСТЬ ИЗЛОЖЕНИЯ МАТЕРИАЛА</w:t>
            </w:r>
          </w:p>
        </w:tc>
      </w:tr>
      <w:tr w:rsidR="00666A23" w:rsidRPr="00FF208B" w:rsidTr="0039319B">
        <w:tc>
          <w:tcPr>
            <w:tcW w:w="2900" w:type="dxa"/>
          </w:tcPr>
          <w:p w:rsidR="00666A23" w:rsidRPr="00FF208B" w:rsidRDefault="00666A23" w:rsidP="0039319B">
            <w:r w:rsidRPr="00FF208B">
              <w:t>Отлично</w:t>
            </w:r>
          </w:p>
        </w:tc>
        <w:tc>
          <w:tcPr>
            <w:tcW w:w="7307" w:type="dxa"/>
          </w:tcPr>
          <w:p w:rsidR="00666A23" w:rsidRPr="00FF208B" w:rsidRDefault="00666A23" w:rsidP="0039319B">
            <w:pPr>
              <w:jc w:val="both"/>
              <w:rPr>
                <w:lang w:eastAsia="en-US"/>
              </w:rPr>
            </w:pPr>
            <w:r w:rsidRPr="00FF208B">
              <w:rPr>
                <w:lang w:eastAsia="en-US"/>
              </w:rPr>
              <w:t>Грамотно и логично излагает материал при ответе, умеет формулировать логичные выводы</w:t>
            </w:r>
          </w:p>
        </w:tc>
      </w:tr>
      <w:tr w:rsidR="00666A23" w:rsidRPr="00FF208B" w:rsidTr="0039319B">
        <w:tc>
          <w:tcPr>
            <w:tcW w:w="2900" w:type="dxa"/>
          </w:tcPr>
          <w:p w:rsidR="00666A23" w:rsidRPr="00FF208B" w:rsidRDefault="00666A23" w:rsidP="0039319B">
            <w:r w:rsidRPr="00FF208B">
              <w:t>Хорошо</w:t>
            </w:r>
          </w:p>
        </w:tc>
        <w:tc>
          <w:tcPr>
            <w:tcW w:w="7307" w:type="dxa"/>
          </w:tcPr>
          <w:p w:rsidR="00666A23" w:rsidRPr="00FF208B" w:rsidRDefault="00666A23" w:rsidP="0039319B">
            <w:pPr>
              <w:jc w:val="both"/>
              <w:rPr>
                <w:lang w:eastAsia="en-US"/>
              </w:rPr>
            </w:pPr>
            <w:r w:rsidRPr="00FF208B">
              <w:rPr>
                <w:lang w:eastAsia="en-US"/>
              </w:rPr>
              <w:t>Грамотно излагает материал, допускает незначительные ошибки в логике изложения</w:t>
            </w:r>
          </w:p>
        </w:tc>
      </w:tr>
      <w:tr w:rsidR="00666A23" w:rsidRPr="00FF208B" w:rsidTr="0039319B">
        <w:tc>
          <w:tcPr>
            <w:tcW w:w="2900" w:type="dxa"/>
          </w:tcPr>
          <w:p w:rsidR="00666A23" w:rsidRPr="00FF208B" w:rsidRDefault="00666A23" w:rsidP="0039319B">
            <w:r w:rsidRPr="00FF208B">
              <w:t>Удовлетворительно</w:t>
            </w:r>
          </w:p>
        </w:tc>
        <w:tc>
          <w:tcPr>
            <w:tcW w:w="7307" w:type="dxa"/>
          </w:tcPr>
          <w:p w:rsidR="00666A23" w:rsidRPr="00FF208B" w:rsidRDefault="00666A23" w:rsidP="0039319B">
            <w:pPr>
              <w:jc w:val="both"/>
              <w:rPr>
                <w:lang w:eastAsia="en-US"/>
              </w:rPr>
            </w:pPr>
            <w:r w:rsidRPr="00FF208B">
              <w:rPr>
                <w:lang w:eastAsia="en-US"/>
              </w:rPr>
              <w:t>Допускает ошибки в логике изложения</w:t>
            </w:r>
          </w:p>
        </w:tc>
      </w:tr>
      <w:tr w:rsidR="00666A23" w:rsidRPr="00FF208B" w:rsidTr="0039319B">
        <w:tc>
          <w:tcPr>
            <w:tcW w:w="2900" w:type="dxa"/>
          </w:tcPr>
          <w:p w:rsidR="00666A23" w:rsidRPr="00FF208B" w:rsidRDefault="00666A23" w:rsidP="0039319B">
            <w:r w:rsidRPr="00FF208B">
              <w:t>Неудовлетворительно</w:t>
            </w:r>
          </w:p>
        </w:tc>
        <w:tc>
          <w:tcPr>
            <w:tcW w:w="7307" w:type="dxa"/>
          </w:tcPr>
          <w:p w:rsidR="00666A23" w:rsidRPr="00FF208B" w:rsidRDefault="00666A23" w:rsidP="0039319B">
            <w:pPr>
              <w:jc w:val="both"/>
              <w:rPr>
                <w:lang w:eastAsia="en-US"/>
              </w:rPr>
            </w:pPr>
            <w:r w:rsidRPr="00FF208B">
              <w:rPr>
                <w:lang w:eastAsia="en-US"/>
              </w:rPr>
              <w:t>Излагаемый материал не структурирован, не логичен, не точен, не соответствует теме (вопросу)</w:t>
            </w:r>
          </w:p>
        </w:tc>
      </w:tr>
    </w:tbl>
    <w:p w:rsidR="00666A23" w:rsidRPr="00FF208B" w:rsidRDefault="00666A23" w:rsidP="006D376A">
      <w:pPr>
        <w:jc w:val="both"/>
        <w:rPr>
          <w:b/>
          <w:lang w:eastAsia="en-US"/>
        </w:rPr>
      </w:pPr>
      <w:r w:rsidRPr="00FF208B">
        <w:rPr>
          <w:b/>
          <w:lang w:eastAsia="en-US"/>
        </w:rPr>
        <w:t xml:space="preserve"> </w:t>
      </w:r>
    </w:p>
    <w:p w:rsidR="00666A23" w:rsidRPr="00FF208B" w:rsidRDefault="00666A23" w:rsidP="006D376A">
      <w:pPr>
        <w:jc w:val="both"/>
        <w:rPr>
          <w:b/>
          <w:lang w:eastAsia="en-US"/>
        </w:rPr>
      </w:pPr>
      <w:r w:rsidRPr="00FF208B">
        <w:rPr>
          <w:b/>
          <w:lang w:eastAsia="en-US"/>
        </w:rPr>
        <w:t xml:space="preserve">4.2. </w:t>
      </w:r>
      <w:r w:rsidRPr="00FF208B">
        <w:rPr>
          <w:b/>
          <w:u w:val="single"/>
          <w:lang w:eastAsia="en-US"/>
        </w:rPr>
        <w:t>Аналитическая шкала выполнения задания</w:t>
      </w:r>
      <w:r w:rsidRPr="00FF208B">
        <w:rPr>
          <w:lang w:eastAsia="en-US"/>
        </w:rPr>
        <w:t xml:space="preserve"> с использованием выбранного оценочного средства</w:t>
      </w:r>
      <w:r w:rsidRPr="00FF208B">
        <w:rPr>
          <w:b/>
          <w:i/>
          <w:u w:val="single"/>
          <w:lang w:eastAsia="en-US"/>
        </w:rPr>
        <w:t xml:space="preserve"> </w:t>
      </w:r>
    </w:p>
    <w:p w:rsidR="00666A23" w:rsidRPr="00FF208B" w:rsidRDefault="00666A23" w:rsidP="006D376A">
      <w:pPr>
        <w:jc w:val="both"/>
      </w:pPr>
      <w:r w:rsidRPr="00FF208B">
        <w:rPr>
          <w:b/>
          <w:u w:val="single"/>
        </w:rPr>
        <w:t>Типовые контрольные задания</w:t>
      </w:r>
      <w:r w:rsidRPr="00FF208B">
        <w:t xml:space="preserve"> или иные материалы,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r w:rsidRPr="00FF208B">
        <w:rPr>
          <w:b/>
        </w:rPr>
        <w:t>- средства оценки.</w:t>
      </w:r>
    </w:p>
    <w:p w:rsidR="00666A23" w:rsidRPr="00FF208B" w:rsidRDefault="00666A23" w:rsidP="006D376A">
      <w:pPr>
        <w:spacing w:after="200"/>
        <w:contextualSpacing/>
        <w:jc w:val="both"/>
        <w:rPr>
          <w:lang w:eastAsia="en-US"/>
        </w:rPr>
      </w:pPr>
      <w:r w:rsidRPr="00FF208B">
        <w:rPr>
          <w:b/>
          <w:i/>
          <w:u w:val="single"/>
          <w:lang w:eastAsia="en-US"/>
        </w:rPr>
        <w:t>Средства оценки</w:t>
      </w:r>
      <w:r w:rsidRPr="00FF208B">
        <w:rPr>
          <w:i/>
          <w:lang w:eastAsia="en-US"/>
        </w:rPr>
        <w:t xml:space="preserve"> </w:t>
      </w:r>
      <w:r w:rsidRPr="00FF208B">
        <w:rPr>
          <w:lang w:eastAsia="en-US"/>
        </w:rPr>
        <w:t>– конкретные виды оценочных средств (вопросы для собеседования, контрольная работа,  реферат, тест, ситуационная задача, практическое задание с использованием симуляторов, реальное задание при прохождении производственной практики  и т.д.).</w:t>
      </w:r>
    </w:p>
    <w:p w:rsidR="00666A23" w:rsidRPr="00FF208B" w:rsidRDefault="00666A23" w:rsidP="006D376A">
      <w:pPr>
        <w:jc w:val="both"/>
        <w:rPr>
          <w:b/>
          <w:u w:val="single"/>
        </w:rPr>
      </w:pPr>
    </w:p>
    <w:p w:rsidR="00666A23" w:rsidRPr="00FF208B" w:rsidRDefault="00666A23" w:rsidP="006D376A">
      <w:pPr>
        <w:spacing w:after="200" w:line="276" w:lineRule="auto"/>
        <w:contextualSpacing/>
        <w:rPr>
          <w:b/>
          <w:u w:val="single"/>
          <w:lang w:eastAsia="en-US"/>
        </w:rPr>
      </w:pPr>
      <w:r w:rsidRPr="00FF208B">
        <w:rPr>
          <w:b/>
          <w:u w:val="single"/>
          <w:lang w:eastAsia="en-US"/>
        </w:rPr>
        <w:t>4.2.1. Оценка знаний</w:t>
      </w:r>
    </w:p>
    <w:p w:rsidR="00666A23" w:rsidRPr="00FF208B" w:rsidRDefault="00666A23" w:rsidP="006D376A">
      <w:pPr>
        <w:spacing w:after="200" w:line="276" w:lineRule="auto"/>
        <w:contextualSpacing/>
        <w:jc w:val="both"/>
        <w:rPr>
          <w:b/>
          <w:u w:val="single"/>
          <w:lang w:eastAsia="en-US"/>
        </w:rPr>
      </w:pPr>
      <w:r w:rsidRPr="00FF208B">
        <w:rPr>
          <w:b/>
          <w:u w:val="single"/>
          <w:lang w:eastAsia="en-US"/>
        </w:rPr>
        <w:t>Оценка знаний по результатам собеседования проводится по критериям</w:t>
      </w:r>
      <w:r w:rsidRPr="00FF208B">
        <w:rPr>
          <w:lang w:eastAsia="en-US"/>
        </w:rPr>
        <w:t>: наличие ошибок, применение знаний на практике, объем, четкость, грамотность изложения материала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6741"/>
        <w:gridCol w:w="992"/>
      </w:tblGrid>
      <w:tr w:rsidR="00666A23" w:rsidRPr="00FF208B" w:rsidTr="0039319B">
        <w:tc>
          <w:tcPr>
            <w:tcW w:w="9215" w:type="dxa"/>
            <w:gridSpan w:val="2"/>
          </w:tcPr>
          <w:p w:rsidR="00666A23" w:rsidRPr="00FF208B" w:rsidRDefault="00666A23" w:rsidP="0039319B">
            <w:pPr>
              <w:jc w:val="center"/>
              <w:rPr>
                <w:b/>
                <w:lang w:eastAsia="en-US"/>
              </w:rPr>
            </w:pPr>
            <w:r w:rsidRPr="00FF208B">
              <w:rPr>
                <w:b/>
                <w:lang w:eastAsia="en-US"/>
              </w:rPr>
              <w:t>НАЛИЧИЕ ОШИБОК</w:t>
            </w:r>
          </w:p>
        </w:tc>
        <w:tc>
          <w:tcPr>
            <w:tcW w:w="992" w:type="dxa"/>
          </w:tcPr>
          <w:p w:rsidR="00666A23" w:rsidRPr="00FF208B" w:rsidRDefault="00666A23" w:rsidP="0039319B">
            <w:pPr>
              <w:jc w:val="center"/>
              <w:rPr>
                <w:lang w:eastAsia="en-US"/>
              </w:rPr>
            </w:pPr>
            <w:r w:rsidRPr="00FF208B">
              <w:rPr>
                <w:lang w:eastAsia="en-US"/>
              </w:rPr>
              <w:t xml:space="preserve">Баллы </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Отлично </w:t>
            </w:r>
          </w:p>
        </w:tc>
        <w:tc>
          <w:tcPr>
            <w:tcW w:w="6741" w:type="dxa"/>
          </w:tcPr>
          <w:p w:rsidR="00666A23" w:rsidRPr="00FF208B" w:rsidRDefault="00666A23" w:rsidP="0039319B">
            <w:pPr>
              <w:jc w:val="both"/>
              <w:rPr>
                <w:lang w:eastAsia="en-US"/>
              </w:rPr>
            </w:pPr>
            <w:r w:rsidRPr="00FF208B">
              <w:rPr>
                <w:lang w:eastAsia="en-US"/>
              </w:rPr>
              <w:t>Показывает глубокие, всесторонние знания</w:t>
            </w:r>
          </w:p>
        </w:tc>
        <w:tc>
          <w:tcPr>
            <w:tcW w:w="992" w:type="dxa"/>
          </w:tcPr>
          <w:p w:rsidR="00666A23" w:rsidRPr="00FF208B" w:rsidRDefault="00666A23" w:rsidP="0039319B">
            <w:pPr>
              <w:jc w:val="center"/>
              <w:rPr>
                <w:lang w:eastAsia="en-US"/>
              </w:rPr>
            </w:pPr>
            <w:r w:rsidRPr="00FF208B">
              <w:rPr>
                <w:lang w:eastAsia="en-US"/>
              </w:rPr>
              <w:t>3</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Хорошо </w:t>
            </w:r>
          </w:p>
        </w:tc>
        <w:tc>
          <w:tcPr>
            <w:tcW w:w="6741" w:type="dxa"/>
          </w:tcPr>
          <w:p w:rsidR="00666A23" w:rsidRPr="00FF208B" w:rsidRDefault="00666A23" w:rsidP="0039319B">
            <w:pPr>
              <w:jc w:val="both"/>
              <w:rPr>
                <w:lang w:eastAsia="en-US"/>
              </w:rPr>
            </w:pPr>
            <w:r w:rsidRPr="00FF208B">
              <w:rPr>
                <w:lang w:eastAsia="en-US"/>
              </w:rPr>
              <w:t>Допускает незначительные ошибки при освещении заданных вопросов</w:t>
            </w:r>
          </w:p>
        </w:tc>
        <w:tc>
          <w:tcPr>
            <w:tcW w:w="992" w:type="dxa"/>
          </w:tcPr>
          <w:p w:rsidR="00666A23" w:rsidRPr="00FF208B" w:rsidRDefault="00666A23" w:rsidP="0039319B">
            <w:pPr>
              <w:jc w:val="center"/>
              <w:rPr>
                <w:lang w:eastAsia="en-US"/>
              </w:rPr>
            </w:pPr>
            <w:r w:rsidRPr="00FF208B">
              <w:rPr>
                <w:lang w:eastAsia="en-US"/>
              </w:rPr>
              <w:t>2</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Удовлетворительно </w:t>
            </w:r>
          </w:p>
        </w:tc>
        <w:tc>
          <w:tcPr>
            <w:tcW w:w="6741" w:type="dxa"/>
          </w:tcPr>
          <w:p w:rsidR="00666A23" w:rsidRPr="00FF208B" w:rsidRDefault="00666A23" w:rsidP="0039319B">
            <w:pPr>
              <w:jc w:val="both"/>
              <w:rPr>
                <w:lang w:eastAsia="en-US"/>
              </w:rPr>
            </w:pPr>
            <w:r w:rsidRPr="00FF208B">
              <w:rPr>
                <w:lang w:eastAsia="en-US"/>
              </w:rPr>
              <w:t>Ответы излагает хотя и с ошибками, но уверенно исправляется после дополнительных и наводящих вопросов</w:t>
            </w:r>
          </w:p>
        </w:tc>
        <w:tc>
          <w:tcPr>
            <w:tcW w:w="992" w:type="dxa"/>
          </w:tcPr>
          <w:p w:rsidR="00666A23" w:rsidRPr="00FF208B" w:rsidRDefault="00666A23" w:rsidP="0039319B">
            <w:pPr>
              <w:jc w:val="center"/>
              <w:rPr>
                <w:lang w:eastAsia="en-US"/>
              </w:rPr>
            </w:pPr>
            <w:r w:rsidRPr="00FF208B">
              <w:rPr>
                <w:lang w:eastAsia="en-US"/>
              </w:rPr>
              <w:t>1</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Неудовлетворительно</w:t>
            </w:r>
          </w:p>
        </w:tc>
        <w:tc>
          <w:tcPr>
            <w:tcW w:w="6741" w:type="dxa"/>
          </w:tcPr>
          <w:p w:rsidR="00666A23" w:rsidRPr="00FF208B" w:rsidRDefault="00666A23" w:rsidP="0039319B">
            <w:pPr>
              <w:jc w:val="both"/>
              <w:rPr>
                <w:lang w:eastAsia="en-US"/>
              </w:rPr>
            </w:pPr>
            <w:r w:rsidRPr="00FF208B">
              <w:rPr>
                <w:lang w:eastAsia="en-US"/>
              </w:rPr>
              <w:t>Допускает грубые ошибки в ответе</w:t>
            </w:r>
          </w:p>
        </w:tc>
        <w:tc>
          <w:tcPr>
            <w:tcW w:w="992" w:type="dxa"/>
          </w:tcPr>
          <w:p w:rsidR="00666A23" w:rsidRPr="00FF208B" w:rsidRDefault="00666A23" w:rsidP="0039319B">
            <w:pPr>
              <w:jc w:val="center"/>
              <w:rPr>
                <w:lang w:eastAsia="en-US"/>
              </w:rPr>
            </w:pPr>
            <w:r w:rsidRPr="00FF208B">
              <w:rPr>
                <w:lang w:eastAsia="en-US"/>
              </w:rPr>
              <w:t>0</w:t>
            </w:r>
          </w:p>
        </w:tc>
      </w:tr>
      <w:tr w:rsidR="00666A23" w:rsidRPr="00FF208B" w:rsidTr="0039319B">
        <w:tc>
          <w:tcPr>
            <w:tcW w:w="9215" w:type="dxa"/>
            <w:gridSpan w:val="2"/>
          </w:tcPr>
          <w:p w:rsidR="00666A23" w:rsidRPr="00FF208B" w:rsidRDefault="00666A23" w:rsidP="0039319B">
            <w:pPr>
              <w:jc w:val="center"/>
              <w:rPr>
                <w:b/>
                <w:lang w:eastAsia="en-US"/>
              </w:rPr>
            </w:pPr>
            <w:r w:rsidRPr="00FF208B">
              <w:rPr>
                <w:b/>
                <w:lang w:eastAsia="en-US"/>
              </w:rPr>
              <w:t>ПРИМЕНЕНИЕ ЗНАНИЙ НА ПРАКТИКЕ</w:t>
            </w:r>
          </w:p>
        </w:tc>
        <w:tc>
          <w:tcPr>
            <w:tcW w:w="992" w:type="dxa"/>
          </w:tcPr>
          <w:p w:rsidR="00666A23" w:rsidRPr="00FF208B" w:rsidRDefault="00666A23" w:rsidP="0039319B">
            <w:pPr>
              <w:jc w:val="center"/>
              <w:rPr>
                <w:lang w:eastAsia="en-US"/>
              </w:rPr>
            </w:pP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Отлично </w:t>
            </w:r>
          </w:p>
        </w:tc>
        <w:tc>
          <w:tcPr>
            <w:tcW w:w="6741" w:type="dxa"/>
          </w:tcPr>
          <w:p w:rsidR="00666A23" w:rsidRPr="00FF208B" w:rsidRDefault="00666A23" w:rsidP="0039319B">
            <w:pPr>
              <w:jc w:val="both"/>
              <w:rPr>
                <w:lang w:eastAsia="en-US"/>
              </w:rPr>
            </w:pPr>
            <w:r w:rsidRPr="00FF208B">
              <w:rPr>
                <w:lang w:eastAsia="en-US"/>
              </w:rPr>
              <w:t>Уверенно действует по применению знаний на практике</w:t>
            </w:r>
          </w:p>
        </w:tc>
        <w:tc>
          <w:tcPr>
            <w:tcW w:w="992" w:type="dxa"/>
          </w:tcPr>
          <w:p w:rsidR="00666A23" w:rsidRPr="00FF208B" w:rsidRDefault="00666A23" w:rsidP="0039319B">
            <w:pPr>
              <w:jc w:val="center"/>
              <w:rPr>
                <w:lang w:eastAsia="en-US"/>
              </w:rPr>
            </w:pPr>
            <w:r w:rsidRPr="00FF208B">
              <w:rPr>
                <w:lang w:eastAsia="en-US"/>
              </w:rPr>
              <w:t>3</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Хорошо </w:t>
            </w:r>
          </w:p>
        </w:tc>
        <w:tc>
          <w:tcPr>
            <w:tcW w:w="6741" w:type="dxa"/>
          </w:tcPr>
          <w:p w:rsidR="00666A23" w:rsidRPr="00FF208B" w:rsidRDefault="00666A23" w:rsidP="0039319B">
            <w:pPr>
              <w:jc w:val="both"/>
              <w:rPr>
                <w:lang w:eastAsia="en-US"/>
              </w:rPr>
            </w:pPr>
            <w:r w:rsidRPr="00FF208B">
              <w:rPr>
                <w:lang w:eastAsia="en-US"/>
              </w:rPr>
              <w:t>Правильно действует по применению знаний на практике</w:t>
            </w:r>
          </w:p>
        </w:tc>
        <w:tc>
          <w:tcPr>
            <w:tcW w:w="992" w:type="dxa"/>
          </w:tcPr>
          <w:p w:rsidR="00666A23" w:rsidRPr="00FF208B" w:rsidRDefault="00666A23" w:rsidP="0039319B">
            <w:pPr>
              <w:jc w:val="center"/>
              <w:rPr>
                <w:lang w:eastAsia="en-US"/>
              </w:rPr>
            </w:pPr>
            <w:r w:rsidRPr="00FF208B">
              <w:rPr>
                <w:lang w:eastAsia="en-US"/>
              </w:rPr>
              <w:t>2</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Удовлетворительно </w:t>
            </w:r>
          </w:p>
        </w:tc>
        <w:tc>
          <w:tcPr>
            <w:tcW w:w="6741" w:type="dxa"/>
          </w:tcPr>
          <w:p w:rsidR="00666A23" w:rsidRPr="00FF208B" w:rsidRDefault="00666A23" w:rsidP="0039319B">
            <w:pPr>
              <w:jc w:val="both"/>
              <w:rPr>
                <w:lang w:eastAsia="en-US"/>
              </w:rPr>
            </w:pPr>
            <w:r w:rsidRPr="00FF208B">
              <w:rPr>
                <w:lang w:eastAsia="en-US"/>
              </w:rPr>
              <w:t>Допускает несущественные ошибки при определении области применения полученных знаний на практике</w:t>
            </w:r>
          </w:p>
        </w:tc>
        <w:tc>
          <w:tcPr>
            <w:tcW w:w="992" w:type="dxa"/>
          </w:tcPr>
          <w:p w:rsidR="00666A23" w:rsidRPr="00FF208B" w:rsidRDefault="00666A23" w:rsidP="0039319B">
            <w:pPr>
              <w:jc w:val="center"/>
              <w:rPr>
                <w:lang w:eastAsia="en-US"/>
              </w:rPr>
            </w:pPr>
            <w:r w:rsidRPr="00FF208B">
              <w:rPr>
                <w:lang w:eastAsia="en-US"/>
              </w:rPr>
              <w:t>1</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Неудовлетворительно</w:t>
            </w:r>
          </w:p>
        </w:tc>
        <w:tc>
          <w:tcPr>
            <w:tcW w:w="6741" w:type="dxa"/>
          </w:tcPr>
          <w:p w:rsidR="00666A23" w:rsidRPr="00FF208B" w:rsidRDefault="00666A23" w:rsidP="0039319B">
            <w:pPr>
              <w:jc w:val="both"/>
              <w:rPr>
                <w:lang w:eastAsia="en-US"/>
              </w:rPr>
            </w:pPr>
            <w:r w:rsidRPr="00FF208B">
              <w:rPr>
                <w:lang w:eastAsia="en-US"/>
              </w:rPr>
              <w:t>Не умеет применять полученные знания на практике</w:t>
            </w:r>
          </w:p>
        </w:tc>
        <w:tc>
          <w:tcPr>
            <w:tcW w:w="992" w:type="dxa"/>
          </w:tcPr>
          <w:p w:rsidR="00666A23" w:rsidRPr="00FF208B" w:rsidRDefault="00666A23" w:rsidP="0039319B">
            <w:pPr>
              <w:jc w:val="center"/>
              <w:rPr>
                <w:lang w:eastAsia="en-US"/>
              </w:rPr>
            </w:pPr>
            <w:r w:rsidRPr="00FF208B">
              <w:rPr>
                <w:lang w:eastAsia="en-US"/>
              </w:rPr>
              <w:t>0</w:t>
            </w:r>
          </w:p>
        </w:tc>
      </w:tr>
      <w:tr w:rsidR="00666A23" w:rsidRPr="00FF208B" w:rsidTr="0039319B">
        <w:tc>
          <w:tcPr>
            <w:tcW w:w="9215" w:type="dxa"/>
            <w:gridSpan w:val="2"/>
          </w:tcPr>
          <w:p w:rsidR="00666A23" w:rsidRPr="00FF208B" w:rsidRDefault="00666A23" w:rsidP="0039319B">
            <w:pPr>
              <w:jc w:val="center"/>
              <w:rPr>
                <w:b/>
                <w:lang w:eastAsia="en-US"/>
              </w:rPr>
            </w:pPr>
            <w:r w:rsidRPr="00FF208B">
              <w:rPr>
                <w:b/>
                <w:lang w:eastAsia="en-US"/>
              </w:rPr>
              <w:t>ОБЪЕМ ЗНАНИЙ</w:t>
            </w:r>
          </w:p>
        </w:tc>
        <w:tc>
          <w:tcPr>
            <w:tcW w:w="992" w:type="dxa"/>
          </w:tcPr>
          <w:p w:rsidR="00666A23" w:rsidRPr="00FF208B" w:rsidRDefault="00666A23" w:rsidP="0039319B">
            <w:pPr>
              <w:jc w:val="center"/>
              <w:rPr>
                <w:lang w:eastAsia="en-US"/>
              </w:rPr>
            </w:pP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Отлично </w:t>
            </w:r>
          </w:p>
        </w:tc>
        <w:tc>
          <w:tcPr>
            <w:tcW w:w="6741" w:type="dxa"/>
          </w:tcPr>
          <w:p w:rsidR="00666A23" w:rsidRPr="00FF208B" w:rsidRDefault="00666A23" w:rsidP="0039319B">
            <w:pPr>
              <w:jc w:val="both"/>
              <w:rPr>
                <w:lang w:eastAsia="en-US"/>
              </w:rPr>
            </w:pPr>
            <w:r w:rsidRPr="00FF208B">
              <w:rPr>
                <w:lang w:eastAsia="en-US"/>
              </w:rPr>
              <w:t>Показывает глубокие, исчерпывающие знания в объеме пройденной программы, использует сведения дополнительной рекомендованной литературы</w:t>
            </w:r>
          </w:p>
        </w:tc>
        <w:tc>
          <w:tcPr>
            <w:tcW w:w="992" w:type="dxa"/>
          </w:tcPr>
          <w:p w:rsidR="00666A23" w:rsidRPr="00FF208B" w:rsidRDefault="00666A23" w:rsidP="0039319B">
            <w:pPr>
              <w:jc w:val="center"/>
              <w:rPr>
                <w:lang w:eastAsia="en-US"/>
              </w:rPr>
            </w:pPr>
            <w:r w:rsidRPr="00FF208B">
              <w:rPr>
                <w:lang w:eastAsia="en-US"/>
              </w:rPr>
              <w:t>3</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Хорошо </w:t>
            </w:r>
          </w:p>
        </w:tc>
        <w:tc>
          <w:tcPr>
            <w:tcW w:w="6741" w:type="dxa"/>
          </w:tcPr>
          <w:p w:rsidR="00666A23" w:rsidRPr="00FF208B" w:rsidRDefault="00666A23" w:rsidP="0039319B">
            <w:pPr>
              <w:jc w:val="both"/>
              <w:rPr>
                <w:lang w:eastAsia="en-US"/>
              </w:rPr>
            </w:pPr>
            <w:r w:rsidRPr="00FF208B">
              <w:rPr>
                <w:lang w:eastAsia="en-US"/>
              </w:rPr>
              <w:t>Показывает глубокие, исчерпывающие знания в объеме пройденной программы</w:t>
            </w:r>
          </w:p>
        </w:tc>
        <w:tc>
          <w:tcPr>
            <w:tcW w:w="992" w:type="dxa"/>
          </w:tcPr>
          <w:p w:rsidR="00666A23" w:rsidRPr="00FF208B" w:rsidRDefault="00666A23" w:rsidP="0039319B">
            <w:pPr>
              <w:jc w:val="center"/>
              <w:rPr>
                <w:lang w:eastAsia="en-US"/>
              </w:rPr>
            </w:pPr>
            <w:r w:rsidRPr="00FF208B">
              <w:rPr>
                <w:lang w:eastAsia="en-US"/>
              </w:rPr>
              <w:t>2</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Удовлетворительно </w:t>
            </w:r>
          </w:p>
        </w:tc>
        <w:tc>
          <w:tcPr>
            <w:tcW w:w="6741" w:type="dxa"/>
          </w:tcPr>
          <w:p w:rsidR="00666A23" w:rsidRPr="00FF208B" w:rsidRDefault="00666A23" w:rsidP="0039319B">
            <w:pPr>
              <w:jc w:val="both"/>
              <w:rPr>
                <w:lang w:eastAsia="en-US"/>
              </w:rPr>
            </w:pPr>
            <w:r w:rsidRPr="00FF208B">
              <w:rPr>
                <w:lang w:eastAsia="en-US"/>
              </w:rPr>
              <w:t>Показывает знания в объеме пройденной программы</w:t>
            </w:r>
          </w:p>
        </w:tc>
        <w:tc>
          <w:tcPr>
            <w:tcW w:w="992" w:type="dxa"/>
          </w:tcPr>
          <w:p w:rsidR="00666A23" w:rsidRPr="00FF208B" w:rsidRDefault="00666A23" w:rsidP="0039319B">
            <w:pPr>
              <w:jc w:val="center"/>
              <w:rPr>
                <w:lang w:eastAsia="en-US"/>
              </w:rPr>
            </w:pPr>
            <w:r w:rsidRPr="00FF208B">
              <w:rPr>
                <w:lang w:eastAsia="en-US"/>
              </w:rPr>
              <w:t>1</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Неудовлетворительно</w:t>
            </w:r>
          </w:p>
        </w:tc>
        <w:tc>
          <w:tcPr>
            <w:tcW w:w="6741" w:type="dxa"/>
          </w:tcPr>
          <w:p w:rsidR="00666A23" w:rsidRPr="00FF208B" w:rsidRDefault="00666A23" w:rsidP="0039319B">
            <w:pPr>
              <w:jc w:val="both"/>
              <w:rPr>
                <w:lang w:eastAsia="en-US"/>
              </w:rPr>
            </w:pPr>
            <w:r w:rsidRPr="00FF208B">
              <w:rPr>
                <w:lang w:eastAsia="en-US"/>
              </w:rPr>
              <w:t>Дает неполные ответы на дополнительные и наводящие вопросы</w:t>
            </w:r>
          </w:p>
        </w:tc>
        <w:tc>
          <w:tcPr>
            <w:tcW w:w="992" w:type="dxa"/>
          </w:tcPr>
          <w:p w:rsidR="00666A23" w:rsidRPr="00FF208B" w:rsidRDefault="00666A23" w:rsidP="0039319B">
            <w:pPr>
              <w:jc w:val="center"/>
              <w:rPr>
                <w:lang w:eastAsia="en-US"/>
              </w:rPr>
            </w:pPr>
            <w:r w:rsidRPr="00FF208B">
              <w:rPr>
                <w:lang w:eastAsia="en-US"/>
              </w:rPr>
              <w:t>0</w:t>
            </w:r>
          </w:p>
        </w:tc>
      </w:tr>
      <w:tr w:rsidR="00666A23" w:rsidRPr="00FF208B" w:rsidTr="0039319B">
        <w:tc>
          <w:tcPr>
            <w:tcW w:w="9215" w:type="dxa"/>
            <w:gridSpan w:val="2"/>
          </w:tcPr>
          <w:p w:rsidR="00666A23" w:rsidRPr="00FF208B" w:rsidRDefault="00666A23" w:rsidP="0039319B">
            <w:pPr>
              <w:jc w:val="center"/>
              <w:rPr>
                <w:b/>
                <w:lang w:eastAsia="en-US"/>
              </w:rPr>
            </w:pPr>
            <w:r w:rsidRPr="00FF208B">
              <w:rPr>
                <w:b/>
                <w:lang w:eastAsia="en-US"/>
              </w:rPr>
              <w:lastRenderedPageBreak/>
              <w:t>ЧЕТКОСТЬ, ГРАМОТНОСТЬ ИЗЛОЖЕНИЯ МАТЕРИАЛА</w:t>
            </w:r>
          </w:p>
        </w:tc>
        <w:tc>
          <w:tcPr>
            <w:tcW w:w="992" w:type="dxa"/>
          </w:tcPr>
          <w:p w:rsidR="00666A23" w:rsidRPr="00FF208B" w:rsidRDefault="00666A23" w:rsidP="0039319B">
            <w:pPr>
              <w:jc w:val="center"/>
              <w:rPr>
                <w:lang w:eastAsia="en-US"/>
              </w:rPr>
            </w:pP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Отлично </w:t>
            </w:r>
          </w:p>
        </w:tc>
        <w:tc>
          <w:tcPr>
            <w:tcW w:w="6741" w:type="dxa"/>
          </w:tcPr>
          <w:p w:rsidR="00666A23" w:rsidRPr="00FF208B" w:rsidRDefault="00666A23" w:rsidP="0039319B">
            <w:pPr>
              <w:jc w:val="both"/>
              <w:rPr>
                <w:lang w:eastAsia="en-US"/>
              </w:rPr>
            </w:pPr>
            <w:r w:rsidRPr="00FF208B">
              <w:rPr>
                <w:lang w:eastAsia="en-US"/>
              </w:rPr>
              <w:t>Грамотно и логично излагает материал при ответе, умеет формулировать логичные выводы</w:t>
            </w:r>
          </w:p>
        </w:tc>
        <w:tc>
          <w:tcPr>
            <w:tcW w:w="992" w:type="dxa"/>
          </w:tcPr>
          <w:p w:rsidR="00666A23" w:rsidRPr="00FF208B" w:rsidRDefault="00666A23" w:rsidP="0039319B">
            <w:pPr>
              <w:jc w:val="center"/>
              <w:rPr>
                <w:lang w:eastAsia="en-US"/>
              </w:rPr>
            </w:pPr>
            <w:r w:rsidRPr="00FF208B">
              <w:rPr>
                <w:lang w:eastAsia="en-US"/>
              </w:rPr>
              <w:t>3</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Хорошо </w:t>
            </w:r>
          </w:p>
        </w:tc>
        <w:tc>
          <w:tcPr>
            <w:tcW w:w="6741" w:type="dxa"/>
          </w:tcPr>
          <w:p w:rsidR="00666A23" w:rsidRPr="00FF208B" w:rsidRDefault="00666A23" w:rsidP="0039319B">
            <w:pPr>
              <w:jc w:val="both"/>
              <w:rPr>
                <w:lang w:eastAsia="en-US"/>
              </w:rPr>
            </w:pPr>
            <w:r w:rsidRPr="00FF208B">
              <w:rPr>
                <w:lang w:eastAsia="en-US"/>
              </w:rPr>
              <w:t>Грамотно излагает материал, допускает незначительные ошибки в логике изложения</w:t>
            </w:r>
          </w:p>
        </w:tc>
        <w:tc>
          <w:tcPr>
            <w:tcW w:w="992" w:type="dxa"/>
          </w:tcPr>
          <w:p w:rsidR="00666A23" w:rsidRPr="00FF208B" w:rsidRDefault="00666A23" w:rsidP="0039319B">
            <w:pPr>
              <w:jc w:val="center"/>
              <w:rPr>
                <w:lang w:eastAsia="en-US"/>
              </w:rPr>
            </w:pPr>
            <w:r w:rsidRPr="00FF208B">
              <w:rPr>
                <w:lang w:eastAsia="en-US"/>
              </w:rPr>
              <w:t>2</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 xml:space="preserve">Удовлетворительно </w:t>
            </w:r>
          </w:p>
        </w:tc>
        <w:tc>
          <w:tcPr>
            <w:tcW w:w="6741" w:type="dxa"/>
          </w:tcPr>
          <w:p w:rsidR="00666A23" w:rsidRPr="00FF208B" w:rsidRDefault="00666A23" w:rsidP="0039319B">
            <w:pPr>
              <w:jc w:val="both"/>
              <w:rPr>
                <w:lang w:eastAsia="en-US"/>
              </w:rPr>
            </w:pPr>
            <w:r w:rsidRPr="00FF208B">
              <w:rPr>
                <w:lang w:eastAsia="en-US"/>
              </w:rPr>
              <w:t>Допускает ошибки в логике изложения</w:t>
            </w:r>
          </w:p>
        </w:tc>
        <w:tc>
          <w:tcPr>
            <w:tcW w:w="992" w:type="dxa"/>
          </w:tcPr>
          <w:p w:rsidR="00666A23" w:rsidRPr="00FF208B" w:rsidRDefault="00666A23" w:rsidP="0039319B">
            <w:pPr>
              <w:jc w:val="center"/>
              <w:rPr>
                <w:lang w:eastAsia="en-US"/>
              </w:rPr>
            </w:pPr>
            <w:r w:rsidRPr="00FF208B">
              <w:rPr>
                <w:lang w:eastAsia="en-US"/>
              </w:rPr>
              <w:t>1</w:t>
            </w:r>
          </w:p>
        </w:tc>
      </w:tr>
      <w:tr w:rsidR="00666A23" w:rsidRPr="00FF208B" w:rsidTr="0039319B">
        <w:tc>
          <w:tcPr>
            <w:tcW w:w="2474" w:type="dxa"/>
          </w:tcPr>
          <w:p w:rsidR="00666A23" w:rsidRPr="00FF208B" w:rsidRDefault="00666A23" w:rsidP="0039319B">
            <w:pPr>
              <w:jc w:val="both"/>
              <w:rPr>
                <w:lang w:eastAsia="en-US"/>
              </w:rPr>
            </w:pPr>
            <w:r w:rsidRPr="00FF208B">
              <w:rPr>
                <w:lang w:eastAsia="en-US"/>
              </w:rPr>
              <w:t>Неудовлетворительно</w:t>
            </w:r>
          </w:p>
        </w:tc>
        <w:tc>
          <w:tcPr>
            <w:tcW w:w="6741" w:type="dxa"/>
          </w:tcPr>
          <w:p w:rsidR="00666A23" w:rsidRPr="00FF208B" w:rsidRDefault="00666A23" w:rsidP="0039319B">
            <w:pPr>
              <w:jc w:val="both"/>
              <w:rPr>
                <w:lang w:eastAsia="en-US"/>
              </w:rPr>
            </w:pPr>
            <w:r w:rsidRPr="00FF208B">
              <w:rPr>
                <w:lang w:eastAsia="en-US"/>
              </w:rPr>
              <w:t>Излагаемый материал не структурирован, не логичен, не точен, не соответствует теме (вопросу)</w:t>
            </w:r>
          </w:p>
        </w:tc>
        <w:tc>
          <w:tcPr>
            <w:tcW w:w="992" w:type="dxa"/>
          </w:tcPr>
          <w:p w:rsidR="00666A23" w:rsidRPr="00FF208B" w:rsidRDefault="00666A23" w:rsidP="0039319B">
            <w:pPr>
              <w:jc w:val="center"/>
              <w:rPr>
                <w:lang w:eastAsia="en-US"/>
              </w:rPr>
            </w:pPr>
            <w:r w:rsidRPr="00FF208B">
              <w:rPr>
                <w:lang w:eastAsia="en-US"/>
              </w:rPr>
              <w:t>0</w:t>
            </w:r>
          </w:p>
        </w:tc>
      </w:tr>
    </w:tbl>
    <w:p w:rsidR="00666A23" w:rsidRPr="00FF208B" w:rsidRDefault="00666A23" w:rsidP="006D376A">
      <w:pPr>
        <w:spacing w:after="200" w:line="276" w:lineRule="auto"/>
        <w:contextualSpacing/>
        <w:rPr>
          <w:lang w:eastAsia="en-US"/>
        </w:rPr>
      </w:pPr>
      <w:r w:rsidRPr="00FF208B">
        <w:rPr>
          <w:u w:val="single"/>
          <w:lang w:eastAsia="en-US"/>
        </w:rPr>
        <w:t>Каждый критерий оценивается по баллам</w:t>
      </w:r>
      <w:r w:rsidRPr="00FF208B">
        <w:rPr>
          <w:lang w:eastAsia="en-US"/>
        </w:rPr>
        <w:t>:</w:t>
      </w:r>
      <w:r w:rsidRPr="00FF208B">
        <w:rPr>
          <w:b/>
          <w:lang w:eastAsia="en-US"/>
        </w:rPr>
        <w:t xml:space="preserve">  отлично</w:t>
      </w:r>
      <w:r w:rsidRPr="00FF208B">
        <w:rPr>
          <w:lang w:eastAsia="en-US"/>
        </w:rPr>
        <w:t xml:space="preserve"> (3балла);  </w:t>
      </w:r>
      <w:r w:rsidRPr="00FF208B">
        <w:rPr>
          <w:b/>
          <w:lang w:eastAsia="en-US"/>
        </w:rPr>
        <w:t>хорошо</w:t>
      </w:r>
      <w:r w:rsidRPr="00FF208B">
        <w:rPr>
          <w:lang w:eastAsia="en-US"/>
        </w:rPr>
        <w:t xml:space="preserve"> (2 балла); </w:t>
      </w:r>
      <w:r w:rsidRPr="00FF208B">
        <w:rPr>
          <w:b/>
          <w:lang w:eastAsia="en-US"/>
        </w:rPr>
        <w:t>удовлетворительно</w:t>
      </w:r>
      <w:r w:rsidRPr="00FF208B">
        <w:rPr>
          <w:lang w:eastAsia="en-US"/>
        </w:rPr>
        <w:t xml:space="preserve"> (1 балл)  и</w:t>
      </w:r>
      <w:r w:rsidRPr="00FF208B">
        <w:rPr>
          <w:b/>
          <w:lang w:eastAsia="en-US"/>
        </w:rPr>
        <w:t xml:space="preserve"> неудовлетворительно</w:t>
      </w:r>
      <w:r w:rsidRPr="00FF208B">
        <w:rPr>
          <w:lang w:eastAsia="en-US"/>
        </w:rPr>
        <w:t xml:space="preserve"> (0 баллов).</w:t>
      </w:r>
    </w:p>
    <w:p w:rsidR="00666A23" w:rsidRPr="00FF208B" w:rsidRDefault="00666A23" w:rsidP="006D376A">
      <w:pPr>
        <w:spacing w:after="200" w:line="276" w:lineRule="auto"/>
        <w:contextualSpacing/>
        <w:rPr>
          <w:lang w:eastAsia="en-US"/>
        </w:rPr>
      </w:pPr>
      <w:r w:rsidRPr="00FF208B">
        <w:rPr>
          <w:b/>
          <w:u w:val="single"/>
          <w:lang w:eastAsia="en-US"/>
        </w:rPr>
        <w:t>Оценка за собеседование</w:t>
      </w:r>
      <w:r w:rsidRPr="00FF208B">
        <w:rPr>
          <w:lang w:eastAsia="en-US"/>
        </w:rPr>
        <w:t xml:space="preserve"> определяется по следующей шкале: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5104"/>
      </w:tblGrid>
      <w:tr w:rsidR="00666A23" w:rsidRPr="00FF208B" w:rsidTr="0039319B">
        <w:tc>
          <w:tcPr>
            <w:tcW w:w="5103" w:type="dxa"/>
          </w:tcPr>
          <w:p w:rsidR="00666A23" w:rsidRPr="00FF208B" w:rsidRDefault="00666A23" w:rsidP="0039319B">
            <w:pPr>
              <w:jc w:val="center"/>
              <w:rPr>
                <w:lang w:eastAsia="en-US"/>
              </w:rPr>
            </w:pPr>
            <w:r w:rsidRPr="00FF208B">
              <w:rPr>
                <w:lang w:eastAsia="en-US"/>
              </w:rPr>
              <w:t>ГРАНИЦЫ В БАЛЛАХ</w:t>
            </w:r>
          </w:p>
        </w:tc>
        <w:tc>
          <w:tcPr>
            <w:tcW w:w="5104" w:type="dxa"/>
          </w:tcPr>
          <w:p w:rsidR="00666A23" w:rsidRPr="00FF208B" w:rsidRDefault="00666A23" w:rsidP="0039319B">
            <w:pPr>
              <w:jc w:val="center"/>
              <w:rPr>
                <w:lang w:eastAsia="en-US"/>
              </w:rPr>
            </w:pPr>
            <w:r w:rsidRPr="00FF208B">
              <w:rPr>
                <w:lang w:eastAsia="en-US"/>
              </w:rPr>
              <w:t>ОЦЕНКА</w:t>
            </w:r>
          </w:p>
        </w:tc>
      </w:tr>
      <w:tr w:rsidR="00666A23" w:rsidRPr="00FF208B" w:rsidTr="0039319B">
        <w:tc>
          <w:tcPr>
            <w:tcW w:w="5103" w:type="dxa"/>
          </w:tcPr>
          <w:p w:rsidR="00666A23" w:rsidRPr="00FF208B" w:rsidRDefault="00666A23" w:rsidP="0039319B">
            <w:pPr>
              <w:jc w:val="center"/>
              <w:rPr>
                <w:lang w:eastAsia="en-US"/>
              </w:rPr>
            </w:pPr>
            <w:r w:rsidRPr="00FF208B">
              <w:rPr>
                <w:lang w:eastAsia="en-US"/>
              </w:rPr>
              <w:t>20-18</w:t>
            </w:r>
          </w:p>
        </w:tc>
        <w:tc>
          <w:tcPr>
            <w:tcW w:w="5104" w:type="dxa"/>
          </w:tcPr>
          <w:p w:rsidR="00666A23" w:rsidRPr="00FF208B" w:rsidRDefault="00666A23" w:rsidP="0039319B">
            <w:pPr>
              <w:jc w:val="center"/>
              <w:rPr>
                <w:lang w:eastAsia="en-US"/>
              </w:rPr>
            </w:pPr>
            <w:r w:rsidRPr="00FF208B">
              <w:rPr>
                <w:lang w:eastAsia="en-US"/>
              </w:rPr>
              <w:t>Отлично</w:t>
            </w:r>
          </w:p>
        </w:tc>
      </w:tr>
      <w:tr w:rsidR="00666A23" w:rsidRPr="00FF208B" w:rsidTr="0039319B">
        <w:tc>
          <w:tcPr>
            <w:tcW w:w="5103" w:type="dxa"/>
          </w:tcPr>
          <w:p w:rsidR="00666A23" w:rsidRPr="00FF208B" w:rsidRDefault="00666A23" w:rsidP="0039319B">
            <w:pPr>
              <w:jc w:val="center"/>
              <w:rPr>
                <w:lang w:eastAsia="en-US"/>
              </w:rPr>
            </w:pPr>
            <w:r w:rsidRPr="00FF208B">
              <w:rPr>
                <w:lang w:eastAsia="en-US"/>
              </w:rPr>
              <w:t>17-15</w:t>
            </w:r>
          </w:p>
        </w:tc>
        <w:tc>
          <w:tcPr>
            <w:tcW w:w="5104" w:type="dxa"/>
          </w:tcPr>
          <w:p w:rsidR="00666A23" w:rsidRPr="00FF208B" w:rsidRDefault="00666A23" w:rsidP="0039319B">
            <w:pPr>
              <w:jc w:val="center"/>
              <w:rPr>
                <w:lang w:eastAsia="en-US"/>
              </w:rPr>
            </w:pPr>
            <w:r w:rsidRPr="00FF208B">
              <w:rPr>
                <w:lang w:eastAsia="en-US"/>
              </w:rPr>
              <w:t xml:space="preserve">Хорошо </w:t>
            </w:r>
          </w:p>
        </w:tc>
      </w:tr>
      <w:tr w:rsidR="00666A23" w:rsidRPr="00FF208B" w:rsidTr="0039319B">
        <w:tc>
          <w:tcPr>
            <w:tcW w:w="5103" w:type="dxa"/>
          </w:tcPr>
          <w:p w:rsidR="00666A23" w:rsidRPr="00FF208B" w:rsidRDefault="00666A23" w:rsidP="0039319B">
            <w:pPr>
              <w:jc w:val="center"/>
              <w:rPr>
                <w:lang w:eastAsia="en-US"/>
              </w:rPr>
            </w:pPr>
            <w:r w:rsidRPr="00FF208B">
              <w:rPr>
                <w:lang w:eastAsia="en-US"/>
              </w:rPr>
              <w:t>14-10</w:t>
            </w:r>
          </w:p>
        </w:tc>
        <w:tc>
          <w:tcPr>
            <w:tcW w:w="5104" w:type="dxa"/>
          </w:tcPr>
          <w:p w:rsidR="00666A23" w:rsidRPr="00FF208B" w:rsidRDefault="00666A23" w:rsidP="0039319B">
            <w:pPr>
              <w:jc w:val="center"/>
              <w:rPr>
                <w:lang w:eastAsia="en-US"/>
              </w:rPr>
            </w:pPr>
            <w:r w:rsidRPr="00FF208B">
              <w:rPr>
                <w:lang w:eastAsia="en-US"/>
              </w:rPr>
              <w:t>Удовлетворительно</w:t>
            </w:r>
          </w:p>
        </w:tc>
      </w:tr>
      <w:tr w:rsidR="00666A23" w:rsidRPr="00FF208B" w:rsidTr="0039319B">
        <w:tc>
          <w:tcPr>
            <w:tcW w:w="5103" w:type="dxa"/>
          </w:tcPr>
          <w:p w:rsidR="00666A23" w:rsidRPr="00FF208B" w:rsidRDefault="00666A23" w:rsidP="0039319B">
            <w:pPr>
              <w:jc w:val="center"/>
              <w:rPr>
                <w:lang w:eastAsia="en-US"/>
              </w:rPr>
            </w:pPr>
            <w:r w:rsidRPr="00FF208B">
              <w:rPr>
                <w:lang w:eastAsia="en-US"/>
              </w:rPr>
              <w:t>Менее 10</w:t>
            </w:r>
          </w:p>
        </w:tc>
        <w:tc>
          <w:tcPr>
            <w:tcW w:w="5104" w:type="dxa"/>
          </w:tcPr>
          <w:p w:rsidR="00666A23" w:rsidRPr="00FF208B" w:rsidRDefault="00666A23" w:rsidP="0039319B">
            <w:pPr>
              <w:jc w:val="center"/>
              <w:rPr>
                <w:lang w:eastAsia="en-US"/>
              </w:rPr>
            </w:pPr>
            <w:r w:rsidRPr="00FF208B">
              <w:rPr>
                <w:lang w:eastAsia="en-US"/>
              </w:rPr>
              <w:t>Неудовлетворительно</w:t>
            </w:r>
          </w:p>
        </w:tc>
      </w:tr>
    </w:tbl>
    <w:p w:rsidR="00666A23" w:rsidRPr="00FF208B" w:rsidRDefault="00666A23" w:rsidP="006D376A">
      <w:pPr>
        <w:widowControl w:val="0"/>
        <w:tabs>
          <w:tab w:val="num" w:pos="643"/>
        </w:tabs>
        <w:snapToGrid w:val="0"/>
        <w:jc w:val="both"/>
        <w:rPr>
          <w:b/>
          <w:u w:val="single"/>
          <w:lang w:eastAsia="en-US"/>
        </w:rPr>
      </w:pPr>
      <w:r w:rsidRPr="00FF208B">
        <w:rPr>
          <w:b/>
          <w:u w:val="single"/>
          <w:lang w:eastAsia="en-US"/>
        </w:rPr>
        <w:t>Критерии оценки реферата</w:t>
      </w:r>
    </w:p>
    <w:p w:rsidR="00666A23" w:rsidRPr="00FF208B" w:rsidRDefault="00666A23" w:rsidP="006D376A">
      <w:pPr>
        <w:widowControl w:val="0"/>
        <w:tabs>
          <w:tab w:val="num" w:pos="643"/>
        </w:tabs>
        <w:snapToGrid w:val="0"/>
        <w:jc w:val="both"/>
      </w:pPr>
      <w:r w:rsidRPr="00FF208B">
        <w:rPr>
          <w:b/>
        </w:rPr>
        <w:t>Оценка «Отлично».</w:t>
      </w:r>
      <w:r w:rsidRPr="00FF208B">
        <w:t xml:space="preserve"> Контрольная работа правильно оформлена. В полном объеме раскрыты  основные проблемы заданной темы. Использована современная литература. Имеются выводы по контрольной работе</w:t>
      </w:r>
    </w:p>
    <w:p w:rsidR="00666A23" w:rsidRPr="00FF208B" w:rsidRDefault="00666A23" w:rsidP="006D376A">
      <w:pPr>
        <w:widowControl w:val="0"/>
        <w:tabs>
          <w:tab w:val="num" w:pos="643"/>
        </w:tabs>
        <w:snapToGrid w:val="0"/>
        <w:jc w:val="both"/>
      </w:pPr>
      <w:r w:rsidRPr="00FF208B">
        <w:rPr>
          <w:b/>
        </w:rPr>
        <w:t>Оценка «хорошо».</w:t>
      </w:r>
      <w:r w:rsidRPr="00FF208B">
        <w:t xml:space="preserve"> Контрольная работа правильно оформлена. Тема раскрыта, но недостаточно представлены современные взгляды на изучаемые проблемы. Имеются выводы по контрольной работе</w:t>
      </w:r>
    </w:p>
    <w:p w:rsidR="00666A23" w:rsidRPr="00FF208B" w:rsidRDefault="00666A23" w:rsidP="006D376A">
      <w:pPr>
        <w:widowControl w:val="0"/>
        <w:tabs>
          <w:tab w:val="num" w:pos="643"/>
        </w:tabs>
        <w:snapToGrid w:val="0"/>
        <w:jc w:val="both"/>
      </w:pPr>
      <w:r w:rsidRPr="00FF208B">
        <w:rPr>
          <w:b/>
        </w:rPr>
        <w:t>Оценка  «удовлетворительно».</w:t>
      </w:r>
      <w:r w:rsidRPr="00FF208B">
        <w:t xml:space="preserve"> Имеются замечания по оформлению контрольной работы. Использован устаревший материал для написания работы, слабо представлены современные взгляды на изучаемую проблему.</w:t>
      </w:r>
    </w:p>
    <w:p w:rsidR="00666A23" w:rsidRPr="00FF208B" w:rsidRDefault="00666A23" w:rsidP="006D376A">
      <w:pPr>
        <w:widowControl w:val="0"/>
        <w:tabs>
          <w:tab w:val="num" w:pos="643"/>
        </w:tabs>
        <w:snapToGrid w:val="0"/>
        <w:jc w:val="both"/>
      </w:pPr>
      <w:r w:rsidRPr="00FF208B">
        <w:rPr>
          <w:b/>
        </w:rPr>
        <w:t>Оценка «неудовлетворительно».</w:t>
      </w:r>
      <w:r w:rsidRPr="00FF208B">
        <w:t xml:space="preserve"> Имеются существенные замечания по оформлению работы. Объем очень маленький, тема не раскрыта.</w:t>
      </w:r>
    </w:p>
    <w:p w:rsidR="00666A23" w:rsidRPr="00FF208B" w:rsidRDefault="00666A23" w:rsidP="006D376A">
      <w:pPr>
        <w:widowControl w:val="0"/>
        <w:tabs>
          <w:tab w:val="num" w:pos="643"/>
        </w:tabs>
        <w:snapToGrid w:val="0"/>
        <w:jc w:val="both"/>
        <w:rPr>
          <w:b/>
          <w:u w:val="single"/>
          <w:lang w:eastAsia="en-US"/>
        </w:rPr>
      </w:pPr>
      <w:r w:rsidRPr="00FF208B">
        <w:rPr>
          <w:b/>
          <w:u w:val="single"/>
          <w:lang w:eastAsia="en-US"/>
        </w:rPr>
        <w:t>Критерии оценки мультимедийной презентации</w:t>
      </w:r>
    </w:p>
    <w:p w:rsidR="00666A23" w:rsidRPr="00FF208B" w:rsidRDefault="00666A23" w:rsidP="006D376A">
      <w:pPr>
        <w:rPr>
          <w:b/>
        </w:rPr>
      </w:pPr>
    </w:p>
    <w:p w:rsidR="00666A23" w:rsidRPr="00FF208B" w:rsidRDefault="00666A23" w:rsidP="006D376A">
      <w:pPr>
        <w:jc w:val="both"/>
      </w:pPr>
      <w:r w:rsidRPr="00FF208B">
        <w:t>Презентация должна состоять из 15-20 слайдов</w:t>
      </w:r>
    </w:p>
    <w:p w:rsidR="00666A23" w:rsidRPr="00FF208B" w:rsidRDefault="00666A23" w:rsidP="006D376A">
      <w:pPr>
        <w:jc w:val="both"/>
      </w:pPr>
      <w:r w:rsidRPr="00FF208B">
        <w:t>Каждый  слайд необходимо  озаглавить. Например, хирургическое лечение коарктации аорты</w:t>
      </w:r>
    </w:p>
    <w:p w:rsidR="00666A23" w:rsidRPr="00FF208B" w:rsidRDefault="00666A23" w:rsidP="006D376A">
      <w:pPr>
        <w:jc w:val="both"/>
      </w:pPr>
      <w:r w:rsidRPr="00FF208B">
        <w:t xml:space="preserve">На первом  - титульном слайде указывается название учебного учреждения и кафедра  (вверху слайда) название темы (в центре), данных автора с указанием Ф.И.О. названия факультета, курса, № группы, данных руководителя: Ф.И.О., должности и звания, город и год создания презентации </w:t>
      </w:r>
      <w:proofErr w:type="gramStart"/>
      <w:r w:rsidRPr="00FF208B">
        <w:t xml:space="preserve">( </w:t>
      </w:r>
      <w:proofErr w:type="gramEnd"/>
      <w:r w:rsidRPr="00FF208B">
        <w:t>внизу слайда).</w:t>
      </w:r>
    </w:p>
    <w:p w:rsidR="00666A23" w:rsidRPr="00FF208B" w:rsidRDefault="00666A23" w:rsidP="006D376A">
      <w:pPr>
        <w:jc w:val="both"/>
      </w:pPr>
      <w:r w:rsidRPr="00FF208B">
        <w:t>На втором  слайде раскрывается актуальность темы</w:t>
      </w:r>
    </w:p>
    <w:p w:rsidR="00666A23" w:rsidRPr="00FF208B" w:rsidRDefault="00666A23" w:rsidP="006D376A">
      <w:pPr>
        <w:jc w:val="both"/>
      </w:pPr>
      <w:r w:rsidRPr="00FF208B">
        <w:t>На третьем слайде должны быть отражены статистические данные по проблеме: заболеваемость, смертность, их динамика, данные по результатам хирургического лечения и т.д. Возможно описание исторических аспектов проблемы.</w:t>
      </w:r>
    </w:p>
    <w:p w:rsidR="00666A23" w:rsidRPr="00FF208B" w:rsidRDefault="00666A23" w:rsidP="006D376A">
      <w:pPr>
        <w:jc w:val="both"/>
      </w:pPr>
      <w:r w:rsidRPr="00FF208B">
        <w:t>Последующие слайды должны содержать особенности клиники, методы диагностики и лечения.</w:t>
      </w:r>
    </w:p>
    <w:p w:rsidR="00666A23" w:rsidRPr="00FF208B" w:rsidRDefault="00666A23" w:rsidP="006D376A">
      <w:pPr>
        <w:jc w:val="both"/>
      </w:pPr>
      <w:r w:rsidRPr="00FF208B">
        <w:t>Заключительный слайд  должен состоять из  выводов  или заключения, где указываются эффективность современных методов диагностики и лечения,  перспективы дальнейших исследований по проблеме.</w:t>
      </w:r>
    </w:p>
    <w:p w:rsidR="00666A23" w:rsidRPr="00FF208B" w:rsidRDefault="00666A23" w:rsidP="006D376A">
      <w:pPr>
        <w:jc w:val="both"/>
      </w:pPr>
      <w:r w:rsidRPr="00FF208B">
        <w:t>Презентация  должна отражать способность студента проводить анализ и синтез собранного материала, умение выделять главное в изучаемой проблеме. В презентации студент должен отразить   основы клинического мышления. Уметь  представить  мнения       различных авторов  по данной проблеме.  Аргументировать взгляды авторов изучаемой проблемы.</w:t>
      </w:r>
    </w:p>
    <w:p w:rsidR="00666A23" w:rsidRPr="00FF208B" w:rsidRDefault="00666A23" w:rsidP="006D376A">
      <w:pPr>
        <w:jc w:val="both"/>
      </w:pPr>
      <w:r w:rsidRPr="00FF208B">
        <w:lastRenderedPageBreak/>
        <w:t>Для создания слайдов следует  использовать современную литературу  за последние 5 лет</w:t>
      </w:r>
      <w:proofErr w:type="gramStart"/>
      <w:r w:rsidRPr="00FF208B">
        <w:t xml:space="preserve"> :</w:t>
      </w:r>
      <w:proofErr w:type="gramEnd"/>
      <w:r w:rsidRPr="00FF208B">
        <w:t xml:space="preserve"> моногорафии, периодическую литературу, интернет-ресурсы. Должно быть не менее 5 источников.</w:t>
      </w:r>
    </w:p>
    <w:p w:rsidR="00666A23" w:rsidRPr="00FF208B" w:rsidRDefault="00666A23" w:rsidP="006D376A">
      <w:pPr>
        <w:jc w:val="both"/>
      </w:pPr>
      <w:r w:rsidRPr="00FF208B">
        <w:t>Для отражения исторических вопросов изучаемой проблемы, возможно, использование более ранних литературных источников.</w:t>
      </w:r>
    </w:p>
    <w:p w:rsidR="00666A23" w:rsidRPr="00FF208B" w:rsidRDefault="00666A23" w:rsidP="006D376A">
      <w:pPr>
        <w:jc w:val="both"/>
      </w:pPr>
      <w:r w:rsidRPr="00FF208B">
        <w:t>Каждый слайд  должен отражать определенный вопрос изучаемой темы. Следует избегать сплошного текста. Необходимо по пунктам указать основные симптомы заболевания, лабораторные и инструментальные данные обследования,  методы консервативного и хирургического лечения.</w:t>
      </w:r>
    </w:p>
    <w:p w:rsidR="00666A23" w:rsidRPr="00FF208B" w:rsidRDefault="00666A23" w:rsidP="006D376A">
      <w:pPr>
        <w:jc w:val="both"/>
      </w:pPr>
      <w:r w:rsidRPr="00FF208B">
        <w:t>Слайды необходимо хорошо иллюстрировать, особенно  по  методам диагностики  (рентгенограммы, томограммы, ЭКГ и т.д.), по хирургическому лечению заболевания (возможно, видео).</w:t>
      </w:r>
    </w:p>
    <w:p w:rsidR="00666A23" w:rsidRPr="00FF208B" w:rsidRDefault="00666A23" w:rsidP="006D376A">
      <w:pPr>
        <w:jc w:val="both"/>
      </w:pPr>
      <w:r w:rsidRPr="00FF208B">
        <w:t>По презентации необходимо создать доклад на 8-10 минут, по которому провести комментарии  по каждому слайду.</w:t>
      </w:r>
    </w:p>
    <w:p w:rsidR="00666A23" w:rsidRPr="00FF208B" w:rsidRDefault="00666A23" w:rsidP="006D376A">
      <w:pPr>
        <w:jc w:val="both"/>
      </w:pPr>
      <w:r w:rsidRPr="00FF208B">
        <w:t>После доклада преподаватель и студенты имеют право задать вопросы по данной теме.</w:t>
      </w:r>
    </w:p>
    <w:p w:rsidR="00666A23" w:rsidRPr="00FF208B" w:rsidRDefault="00666A23" w:rsidP="006D376A">
      <w:pPr>
        <w:jc w:val="both"/>
      </w:pPr>
      <w:r w:rsidRPr="00FF208B">
        <w:t xml:space="preserve">Оценка  презентации и доклада: </w:t>
      </w:r>
    </w:p>
    <w:p w:rsidR="00666A23" w:rsidRPr="00FF208B" w:rsidRDefault="00666A23" w:rsidP="006D376A">
      <w:pPr>
        <w:jc w:val="both"/>
      </w:pPr>
      <w:r w:rsidRPr="00FF208B">
        <w:t>1.</w:t>
      </w:r>
      <w:r w:rsidRPr="00FF208B">
        <w:rPr>
          <w:b/>
        </w:rPr>
        <w:t>Оценка «отлично»:</w:t>
      </w:r>
      <w:r w:rsidRPr="00FF208B">
        <w:t xml:space="preserve"> презентация оформлена согласно требованиям, студент грамотно изложил материал,  уверенно ответил на вопросы преподавателя и группы студентов.</w:t>
      </w:r>
    </w:p>
    <w:p w:rsidR="00666A23" w:rsidRPr="00FF208B" w:rsidRDefault="00666A23" w:rsidP="006D376A">
      <w:pPr>
        <w:jc w:val="both"/>
      </w:pPr>
      <w:r w:rsidRPr="00FF208B">
        <w:t xml:space="preserve"> 2.</w:t>
      </w:r>
      <w:r w:rsidRPr="00FF208B">
        <w:rPr>
          <w:b/>
        </w:rPr>
        <w:t>Оценка «хорошо»:</w:t>
      </w:r>
      <w:r w:rsidRPr="00FF208B">
        <w:t xml:space="preserve"> имелись единичные замечания по оформлению презентации, не повлиявших на восприятие  доклада. Студент изложил материал  подробно, но не ответил на все вопросы.</w:t>
      </w:r>
    </w:p>
    <w:p w:rsidR="00666A23" w:rsidRPr="00FF208B" w:rsidRDefault="00666A23" w:rsidP="006D376A">
      <w:pPr>
        <w:jc w:val="both"/>
      </w:pPr>
      <w:r w:rsidRPr="00FF208B">
        <w:t>3.</w:t>
      </w:r>
      <w:r w:rsidRPr="00FF208B">
        <w:rPr>
          <w:b/>
        </w:rPr>
        <w:t>Оценка «удовлетворительно»:</w:t>
      </w:r>
      <w:r w:rsidRPr="00FF208B">
        <w:t xml:space="preserve"> в презентации имелись существенные замечания: не соответствует требованиям по оформлению, мало иллюстраций, недостаточный  анализ и синтез собранного материала.  Доклад изложен неуверенно, студент не ответил на все вопросы.</w:t>
      </w:r>
    </w:p>
    <w:p w:rsidR="00666A23" w:rsidRPr="00FF208B" w:rsidRDefault="00666A23" w:rsidP="006D376A">
      <w:pPr>
        <w:jc w:val="both"/>
      </w:pPr>
      <w:r w:rsidRPr="00FF208B">
        <w:t>4.</w:t>
      </w:r>
      <w:r w:rsidRPr="00FF208B">
        <w:rPr>
          <w:b/>
        </w:rPr>
        <w:t>Оценка «неудовлетворительно»</w:t>
      </w:r>
      <w:r w:rsidRPr="00FF208B">
        <w:t xml:space="preserve"> </w:t>
      </w:r>
    </w:p>
    <w:p w:rsidR="00666A23" w:rsidRPr="00FF208B" w:rsidRDefault="00666A23" w:rsidP="006D376A">
      <w:pPr>
        <w:jc w:val="both"/>
      </w:pPr>
      <w:r w:rsidRPr="00FF208B">
        <w:t xml:space="preserve"> -отсутствует презентация </w:t>
      </w:r>
    </w:p>
    <w:p w:rsidR="00666A23" w:rsidRPr="00FF208B" w:rsidRDefault="00666A23" w:rsidP="006D376A">
      <w:pPr>
        <w:jc w:val="both"/>
      </w:pPr>
      <w:r w:rsidRPr="00FF208B">
        <w:t xml:space="preserve"> - презентация  не соответствует требованиям по оформлению, слайды не  </w:t>
      </w:r>
    </w:p>
    <w:p w:rsidR="00666A23" w:rsidRPr="00FF208B" w:rsidRDefault="00666A23" w:rsidP="006D376A">
      <w:pPr>
        <w:jc w:val="both"/>
      </w:pPr>
      <w:r w:rsidRPr="00FF208B">
        <w:t xml:space="preserve">  </w:t>
      </w:r>
      <w:proofErr w:type="gramStart"/>
      <w:r w:rsidRPr="00FF208B">
        <w:t>иллюстрированы</w:t>
      </w:r>
      <w:proofErr w:type="gramEnd"/>
      <w:r w:rsidRPr="00FF208B">
        <w:t xml:space="preserve">, содержат сплошной текст, проведен  автоматический перенос  </w:t>
      </w:r>
    </w:p>
    <w:p w:rsidR="00666A23" w:rsidRPr="00FF208B" w:rsidRDefault="00666A23" w:rsidP="006D376A">
      <w:pPr>
        <w:jc w:val="both"/>
      </w:pPr>
      <w:r w:rsidRPr="00FF208B">
        <w:t xml:space="preserve">   материала    с интерен</w:t>
      </w:r>
      <w:proofErr w:type="gramStart"/>
      <w:r w:rsidRPr="00FF208B">
        <w:t>т-</w:t>
      </w:r>
      <w:proofErr w:type="gramEnd"/>
      <w:r w:rsidRPr="00FF208B">
        <w:t xml:space="preserve"> ресурсов</w:t>
      </w:r>
    </w:p>
    <w:p w:rsidR="00666A23" w:rsidRPr="00FF208B" w:rsidRDefault="00666A23" w:rsidP="006D376A">
      <w:pPr>
        <w:jc w:val="both"/>
      </w:pPr>
      <w:r w:rsidRPr="00FF208B">
        <w:t xml:space="preserve">   - презентация не соответствует заданной теме</w:t>
      </w:r>
    </w:p>
    <w:p w:rsidR="00666A23" w:rsidRPr="00FF208B" w:rsidRDefault="00666A23" w:rsidP="006D376A">
      <w:pPr>
        <w:spacing w:after="200" w:line="276" w:lineRule="auto"/>
        <w:contextualSpacing/>
        <w:jc w:val="both"/>
        <w:rPr>
          <w:b/>
          <w:u w:val="single"/>
          <w:lang w:eastAsia="en-US"/>
        </w:rPr>
      </w:pPr>
    </w:p>
    <w:p w:rsidR="00666A23" w:rsidRPr="00FF208B" w:rsidRDefault="00666A23" w:rsidP="006D376A">
      <w:pPr>
        <w:spacing w:after="200" w:line="276" w:lineRule="auto"/>
        <w:contextualSpacing/>
        <w:jc w:val="both"/>
        <w:rPr>
          <w:b/>
          <w:u w:val="single"/>
          <w:lang w:eastAsia="en-US"/>
        </w:rPr>
      </w:pPr>
      <w:r w:rsidRPr="00FF208B">
        <w:rPr>
          <w:b/>
          <w:u w:val="single"/>
          <w:lang w:eastAsia="en-US"/>
        </w:rPr>
        <w:t xml:space="preserve"> 4.2.2. Оценка умений</w:t>
      </w:r>
    </w:p>
    <w:p w:rsidR="00666A23" w:rsidRPr="00FF208B" w:rsidRDefault="00666A23" w:rsidP="006D376A">
      <w:pPr>
        <w:spacing w:after="200" w:line="276" w:lineRule="auto"/>
        <w:contextualSpacing/>
        <w:jc w:val="both"/>
        <w:rPr>
          <w:b/>
          <w:u w:val="single"/>
          <w:lang w:eastAsia="en-US"/>
        </w:rPr>
      </w:pPr>
      <w:r w:rsidRPr="00FF208B">
        <w:rPr>
          <w:lang w:eastAsia="en-US"/>
        </w:rPr>
        <w:t>Оценка умений</w:t>
      </w:r>
      <w:r w:rsidRPr="00FF208B">
        <w:rPr>
          <w:b/>
          <w:u w:val="single"/>
          <w:lang w:eastAsia="en-US"/>
        </w:rPr>
        <w:t xml:space="preserve"> при тестировании</w:t>
      </w:r>
      <w:r w:rsidRPr="00FF208B">
        <w:rPr>
          <w:lang w:eastAsia="en-US"/>
        </w:rPr>
        <w:t xml:space="preserve"> производится по балльной шкале. Правильный ответ на вопрос тестового задания равен 1 баллу. Общее кол-во баллов равняется количеству вопросов, которое принимается </w:t>
      </w:r>
      <w:r w:rsidRPr="00FF208B">
        <w:rPr>
          <w:b/>
          <w:lang w:eastAsia="en-US"/>
        </w:rPr>
        <w:t>за 100%.</w:t>
      </w:r>
      <w:r w:rsidRPr="00FF208B">
        <w:rPr>
          <w:lang w:eastAsia="en-US"/>
        </w:rPr>
        <w:t xml:space="preserve">  Оценка выставляется по значению соотношения правильных ответов к общему количеству вопросов в процентах.</w:t>
      </w:r>
    </w:p>
    <w:tbl>
      <w:tblPr>
        <w:tblW w:w="10105" w:type="dxa"/>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77"/>
        <w:gridCol w:w="5022"/>
        <w:gridCol w:w="1306"/>
      </w:tblGrid>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ГРАНИЦЫ В ПРОЦЕНТАХ</w:t>
            </w:r>
          </w:p>
        </w:tc>
        <w:tc>
          <w:tcPr>
            <w:tcW w:w="6328" w:type="dxa"/>
            <w:gridSpan w:val="2"/>
          </w:tcPr>
          <w:p w:rsidR="00666A23" w:rsidRPr="00FF208B" w:rsidRDefault="00666A23" w:rsidP="0039319B">
            <w:pPr>
              <w:jc w:val="center"/>
              <w:rPr>
                <w:lang w:eastAsia="en-US"/>
              </w:rPr>
            </w:pPr>
            <w:r w:rsidRPr="00FF208B">
              <w:rPr>
                <w:lang w:eastAsia="en-US"/>
              </w:rPr>
              <w:t>ОЦЕНКА</w:t>
            </w:r>
          </w:p>
        </w:tc>
      </w:tr>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86-100</w:t>
            </w:r>
          </w:p>
        </w:tc>
        <w:tc>
          <w:tcPr>
            <w:tcW w:w="5022" w:type="dxa"/>
          </w:tcPr>
          <w:p w:rsidR="00666A23" w:rsidRPr="00FF208B" w:rsidRDefault="00666A23" w:rsidP="0039319B">
            <w:pPr>
              <w:jc w:val="center"/>
              <w:rPr>
                <w:lang w:eastAsia="en-US"/>
              </w:rPr>
            </w:pPr>
            <w:r w:rsidRPr="00FF208B">
              <w:rPr>
                <w:lang w:eastAsia="en-US"/>
              </w:rPr>
              <w:t>Отлично</w:t>
            </w:r>
          </w:p>
        </w:tc>
        <w:tc>
          <w:tcPr>
            <w:tcW w:w="1306" w:type="dxa"/>
            <w:vMerge w:val="restart"/>
            <w:vAlign w:val="center"/>
          </w:tcPr>
          <w:p w:rsidR="00666A23" w:rsidRPr="00FF208B" w:rsidRDefault="00666A23" w:rsidP="0039319B">
            <w:pPr>
              <w:jc w:val="center"/>
              <w:rPr>
                <w:lang w:eastAsia="en-US"/>
              </w:rPr>
            </w:pPr>
            <w:r w:rsidRPr="00FF208B">
              <w:rPr>
                <w:lang w:eastAsia="en-US"/>
              </w:rPr>
              <w:t>Зачтено</w:t>
            </w:r>
          </w:p>
        </w:tc>
      </w:tr>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71-85,9</w:t>
            </w:r>
          </w:p>
        </w:tc>
        <w:tc>
          <w:tcPr>
            <w:tcW w:w="5022" w:type="dxa"/>
          </w:tcPr>
          <w:p w:rsidR="00666A23" w:rsidRPr="00FF208B" w:rsidRDefault="00666A23" w:rsidP="0039319B">
            <w:pPr>
              <w:jc w:val="center"/>
              <w:rPr>
                <w:lang w:eastAsia="en-US"/>
              </w:rPr>
            </w:pPr>
            <w:r w:rsidRPr="00FF208B">
              <w:rPr>
                <w:lang w:eastAsia="en-US"/>
              </w:rPr>
              <w:t>Хорошо</w:t>
            </w:r>
          </w:p>
        </w:tc>
        <w:tc>
          <w:tcPr>
            <w:tcW w:w="0" w:type="auto"/>
            <w:vMerge/>
            <w:vAlign w:val="center"/>
          </w:tcPr>
          <w:p w:rsidR="00666A23" w:rsidRPr="00FF208B" w:rsidRDefault="00666A23" w:rsidP="0039319B">
            <w:pPr>
              <w:rPr>
                <w:lang w:eastAsia="en-US"/>
              </w:rPr>
            </w:pPr>
          </w:p>
        </w:tc>
      </w:tr>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60-70,9</w:t>
            </w:r>
          </w:p>
        </w:tc>
        <w:tc>
          <w:tcPr>
            <w:tcW w:w="5022" w:type="dxa"/>
          </w:tcPr>
          <w:p w:rsidR="00666A23" w:rsidRPr="00FF208B" w:rsidRDefault="00666A23" w:rsidP="0039319B">
            <w:pPr>
              <w:jc w:val="center"/>
              <w:rPr>
                <w:lang w:eastAsia="en-US"/>
              </w:rPr>
            </w:pPr>
            <w:r w:rsidRPr="00FF208B">
              <w:rPr>
                <w:lang w:eastAsia="en-US"/>
              </w:rPr>
              <w:t>Удовлетворительно</w:t>
            </w:r>
          </w:p>
        </w:tc>
        <w:tc>
          <w:tcPr>
            <w:tcW w:w="0" w:type="auto"/>
            <w:vMerge/>
            <w:vAlign w:val="center"/>
          </w:tcPr>
          <w:p w:rsidR="00666A23" w:rsidRPr="00FF208B" w:rsidRDefault="00666A23" w:rsidP="0039319B">
            <w:pPr>
              <w:rPr>
                <w:lang w:eastAsia="en-US"/>
              </w:rPr>
            </w:pPr>
          </w:p>
        </w:tc>
      </w:tr>
      <w:tr w:rsidR="00666A23" w:rsidRPr="00FF208B" w:rsidTr="0039319B">
        <w:trPr>
          <w:jc w:val="center"/>
        </w:trPr>
        <w:tc>
          <w:tcPr>
            <w:tcW w:w="3777" w:type="dxa"/>
          </w:tcPr>
          <w:p w:rsidR="00666A23" w:rsidRPr="00FF208B" w:rsidRDefault="00666A23" w:rsidP="0039319B">
            <w:pPr>
              <w:jc w:val="center"/>
              <w:rPr>
                <w:lang w:eastAsia="en-US"/>
              </w:rPr>
            </w:pPr>
            <w:r w:rsidRPr="00FF208B">
              <w:rPr>
                <w:lang w:eastAsia="en-US"/>
              </w:rPr>
              <w:t>0-50,9</w:t>
            </w:r>
          </w:p>
        </w:tc>
        <w:tc>
          <w:tcPr>
            <w:tcW w:w="5022" w:type="dxa"/>
          </w:tcPr>
          <w:p w:rsidR="00666A23" w:rsidRPr="00FF208B" w:rsidRDefault="00666A23" w:rsidP="0039319B">
            <w:pPr>
              <w:jc w:val="center"/>
              <w:rPr>
                <w:lang w:eastAsia="en-US"/>
              </w:rPr>
            </w:pPr>
            <w:r w:rsidRPr="00FF208B">
              <w:rPr>
                <w:lang w:eastAsia="en-US"/>
              </w:rPr>
              <w:t>Неудовлетворительно</w:t>
            </w:r>
          </w:p>
        </w:tc>
        <w:tc>
          <w:tcPr>
            <w:tcW w:w="1306" w:type="dxa"/>
          </w:tcPr>
          <w:p w:rsidR="00666A23" w:rsidRPr="00FF208B" w:rsidRDefault="00666A23" w:rsidP="0039319B">
            <w:pPr>
              <w:jc w:val="center"/>
              <w:rPr>
                <w:lang w:eastAsia="en-US"/>
              </w:rPr>
            </w:pPr>
            <w:r w:rsidRPr="00FF208B">
              <w:rPr>
                <w:lang w:eastAsia="en-US"/>
              </w:rPr>
              <w:t>Не зачтено</w:t>
            </w:r>
          </w:p>
        </w:tc>
      </w:tr>
    </w:tbl>
    <w:p w:rsidR="00666A23" w:rsidRPr="00FF208B" w:rsidRDefault="00666A23" w:rsidP="006D376A">
      <w:pPr>
        <w:spacing w:after="200" w:line="276" w:lineRule="auto"/>
        <w:contextualSpacing/>
        <w:jc w:val="both"/>
        <w:rPr>
          <w:b/>
          <w:u w:val="single"/>
          <w:lang w:eastAsia="en-US"/>
        </w:rPr>
      </w:pPr>
      <w:r w:rsidRPr="00FF208B">
        <w:rPr>
          <w:b/>
          <w:u w:val="single"/>
          <w:lang w:eastAsia="en-US"/>
        </w:rPr>
        <w:t>4.2.3. Оценка владений</w:t>
      </w:r>
    </w:p>
    <w:p w:rsidR="00666A23" w:rsidRPr="00FF208B" w:rsidRDefault="00666A23" w:rsidP="006D376A">
      <w:pPr>
        <w:jc w:val="both"/>
        <w:rPr>
          <w:b/>
          <w:u w:val="single"/>
          <w:lang w:eastAsia="en-US"/>
        </w:rPr>
      </w:pPr>
      <w:r w:rsidRPr="00FF208B">
        <w:rPr>
          <w:b/>
          <w:u w:val="single"/>
          <w:lang w:eastAsia="en-US"/>
        </w:rPr>
        <w:t>Критерии оценки решения ситуационной задачи:</w:t>
      </w:r>
    </w:p>
    <w:p w:rsidR="00666A23" w:rsidRPr="00FF208B" w:rsidRDefault="00666A23" w:rsidP="006D376A">
      <w:pPr>
        <w:numPr>
          <w:ilvl w:val="0"/>
          <w:numId w:val="18"/>
        </w:numPr>
        <w:jc w:val="both"/>
        <w:rPr>
          <w:lang w:eastAsia="en-US"/>
        </w:rPr>
      </w:pPr>
      <w:r w:rsidRPr="00FF208B">
        <w:rPr>
          <w:b/>
          <w:lang w:eastAsia="en-US"/>
        </w:rPr>
        <w:t>«Отлично»</w:t>
      </w:r>
      <w:r w:rsidRPr="00FF208B">
        <w:rPr>
          <w:lang w:eastAsia="en-US"/>
        </w:rPr>
        <w:t xml:space="preserve"> - студент свободно, с глубоким знанием материала правильно и полно решит ситуационную задачу (выполнил все задания, правильно ответил на все поставленные вопросы). </w:t>
      </w:r>
    </w:p>
    <w:p w:rsidR="00666A23" w:rsidRPr="00FF208B" w:rsidRDefault="00666A23" w:rsidP="006D376A">
      <w:pPr>
        <w:numPr>
          <w:ilvl w:val="0"/>
          <w:numId w:val="18"/>
        </w:numPr>
        <w:jc w:val="both"/>
        <w:rPr>
          <w:lang w:eastAsia="en-US"/>
        </w:rPr>
      </w:pPr>
      <w:r w:rsidRPr="00FF208B">
        <w:rPr>
          <w:b/>
          <w:lang w:eastAsia="en-US"/>
        </w:rPr>
        <w:t>«Хорошо»</w:t>
      </w:r>
      <w:r w:rsidRPr="00FF208B">
        <w:rPr>
          <w:lang w:eastAsia="en-US"/>
        </w:rPr>
        <w:t xml:space="preserve"> - если студент достаточно убедительно, с несущественными ошибками в теоретической подготовке и достаточно освоенными умениями по существу правильно ответил на вопросы или допустил небольшие погрешности в ответе.</w:t>
      </w:r>
    </w:p>
    <w:p w:rsidR="00666A23" w:rsidRPr="00FF208B" w:rsidRDefault="00666A23" w:rsidP="006D376A">
      <w:pPr>
        <w:numPr>
          <w:ilvl w:val="0"/>
          <w:numId w:val="18"/>
        </w:numPr>
        <w:jc w:val="both"/>
        <w:rPr>
          <w:lang w:eastAsia="en-US"/>
        </w:rPr>
      </w:pPr>
      <w:r w:rsidRPr="00FF208B">
        <w:rPr>
          <w:b/>
          <w:lang w:eastAsia="en-US"/>
        </w:rPr>
        <w:lastRenderedPageBreak/>
        <w:t>«Удовлетворительно»</w:t>
      </w:r>
      <w:r w:rsidRPr="00FF208B">
        <w:rPr>
          <w:lang w:eastAsia="en-US"/>
        </w:rPr>
        <w:t xml:space="preserve"> - если студент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он все же сможет при необходимости решить подобную ситуационную задачу на практике.</w:t>
      </w:r>
    </w:p>
    <w:p w:rsidR="00666A23" w:rsidRPr="00FF208B" w:rsidRDefault="00666A23" w:rsidP="006D376A">
      <w:pPr>
        <w:numPr>
          <w:ilvl w:val="0"/>
          <w:numId w:val="18"/>
        </w:numPr>
        <w:jc w:val="both"/>
        <w:rPr>
          <w:lang w:eastAsia="en-US"/>
        </w:rPr>
      </w:pPr>
      <w:r w:rsidRPr="00FF208B">
        <w:rPr>
          <w:b/>
          <w:lang w:eastAsia="en-US"/>
        </w:rPr>
        <w:t>«Неудовлетворительно»</w:t>
      </w:r>
      <w:r w:rsidRPr="00FF208B">
        <w:rPr>
          <w:lang w:eastAsia="en-US"/>
        </w:rPr>
        <w:t xml:space="preserve"> - если студент только имеет очень слабое представление о предмете и допустил существенные ошибки в ответе на большинство вопросов ситуационной задачи, неверно отвечал на дополнительно заданные ему вопросы, не может справиться с решением подобной ситуационной задачи на практике.</w:t>
      </w:r>
    </w:p>
    <w:p w:rsidR="00666A23" w:rsidRPr="00FF208B" w:rsidRDefault="00666A23" w:rsidP="004B4BD0"/>
    <w:p w:rsidR="00666A23" w:rsidRPr="00FF208B" w:rsidRDefault="00666A23" w:rsidP="004B4BD0">
      <w:pPr>
        <w:rPr>
          <w:b/>
        </w:rPr>
      </w:pPr>
    </w:p>
    <w:p w:rsidR="00666A23" w:rsidRPr="00FF208B" w:rsidRDefault="00666A23" w:rsidP="004B4BD0">
      <w:pPr>
        <w:rPr>
          <w:b/>
        </w:rPr>
      </w:pPr>
    </w:p>
    <w:p w:rsidR="00666A23" w:rsidRPr="00FF208B" w:rsidRDefault="00666A23" w:rsidP="004B4BD0">
      <w:pPr>
        <w:jc w:val="center"/>
      </w:pPr>
      <w:bookmarkStart w:id="1" w:name="_GoBack"/>
      <w:bookmarkEnd w:id="1"/>
    </w:p>
    <w:p w:rsidR="00666A23" w:rsidRPr="00FF208B" w:rsidRDefault="00666A23" w:rsidP="006D376A"/>
    <w:p w:rsidR="00666A23" w:rsidRPr="00FF208B" w:rsidRDefault="00666A23" w:rsidP="00230B03">
      <w:pPr>
        <w:jc w:val="center"/>
      </w:pPr>
    </w:p>
    <w:p w:rsidR="00666A23" w:rsidRPr="00FF208B" w:rsidRDefault="00666A23" w:rsidP="00230B03">
      <w:pPr>
        <w:jc w:val="center"/>
      </w:pPr>
      <w:r w:rsidRPr="00FF208B">
        <w:t>Аннотация</w:t>
      </w:r>
    </w:p>
    <w:p w:rsidR="00666A23" w:rsidRPr="00FF208B" w:rsidRDefault="00666A23" w:rsidP="00230B03">
      <w:pPr>
        <w:jc w:val="center"/>
      </w:pPr>
      <w:r w:rsidRPr="00FF208B">
        <w:t>рабочей программы дисциплины «Общая хирургия, хирургические болезни»</w:t>
      </w:r>
    </w:p>
    <w:p w:rsidR="00666A23" w:rsidRPr="00FF208B" w:rsidRDefault="00666A23" w:rsidP="00230B03">
      <w:pPr>
        <w:jc w:val="center"/>
      </w:pPr>
    </w:p>
    <w:p w:rsidR="00666A23" w:rsidRPr="00FF208B" w:rsidRDefault="00666A23" w:rsidP="00230B03">
      <w:pPr>
        <w:jc w:val="center"/>
      </w:pPr>
      <w:r w:rsidRPr="00FF208B">
        <w:t>квалификация выпускника Врач-стоматолог</w:t>
      </w:r>
    </w:p>
    <w:p w:rsidR="00666A23" w:rsidRPr="00FF208B" w:rsidRDefault="00666A23" w:rsidP="00230B03">
      <w:pPr>
        <w:jc w:val="center"/>
      </w:pPr>
    </w:p>
    <w:p w:rsidR="00666A23" w:rsidRPr="00FF208B" w:rsidRDefault="00666A23" w:rsidP="00230B03">
      <w:pPr>
        <w:jc w:val="center"/>
      </w:pPr>
      <w:r w:rsidRPr="00FF208B">
        <w:t>специальность – 31.05.03 Стоматология</w:t>
      </w:r>
    </w:p>
    <w:p w:rsidR="00666A23" w:rsidRPr="00FF208B" w:rsidRDefault="00666A23" w:rsidP="00230B03">
      <w:pPr>
        <w:jc w:val="center"/>
      </w:pPr>
    </w:p>
    <w:p w:rsidR="00666A23" w:rsidRPr="00FF208B" w:rsidRDefault="00666A23" w:rsidP="00230B03">
      <w:r w:rsidRPr="00FF208B">
        <w:t xml:space="preserve">Авторы (ФИО, ученая степень, ученое звание): </w:t>
      </w:r>
      <w:proofErr w:type="gramStart"/>
      <w:r w:rsidRPr="00FF208B">
        <w:t xml:space="preserve">Тарасова Н.К., к.м.н., доцент, Буторин С.П., к.м.н., доцент.  </w:t>
      </w:r>
      <w:proofErr w:type="gramEnd"/>
    </w:p>
    <w:p w:rsidR="00666A23" w:rsidRPr="00FF208B" w:rsidRDefault="00666A23" w:rsidP="00230B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666A23" w:rsidRPr="00FF208B" w:rsidTr="00230B03">
        <w:tc>
          <w:tcPr>
            <w:tcW w:w="2448" w:type="dxa"/>
          </w:tcPr>
          <w:p w:rsidR="00666A23" w:rsidRPr="00FF208B" w:rsidRDefault="00666A23">
            <w:pPr>
              <w:spacing w:line="276" w:lineRule="auto"/>
              <w:jc w:val="center"/>
            </w:pPr>
            <w:r w:rsidRPr="00FF208B">
              <w:t>Цель дисциплины</w:t>
            </w:r>
          </w:p>
        </w:tc>
        <w:tc>
          <w:tcPr>
            <w:tcW w:w="7123" w:type="dxa"/>
          </w:tcPr>
          <w:p w:rsidR="00666A23" w:rsidRPr="00FF208B" w:rsidRDefault="00666A23">
            <w:pPr>
              <w:spacing w:line="276" w:lineRule="auto"/>
              <w:jc w:val="both"/>
            </w:pPr>
            <w:r w:rsidRPr="00FF208B">
              <w:t xml:space="preserve">сформировать умения по соблюдению санитарно-противоэпидемических мероприятий в хирургическом стационаре,  по оказанию  неотложной помощи при острых хирургических заболеваниях и травмах различной локализации, а также  развить клиническое мышление по постановке диагноза и  составлению плана лечебно-диагностических мероприятий </w:t>
            </w:r>
          </w:p>
        </w:tc>
      </w:tr>
      <w:tr w:rsidR="00666A23" w:rsidRPr="00FF208B" w:rsidTr="00230B03">
        <w:tc>
          <w:tcPr>
            <w:tcW w:w="2448" w:type="dxa"/>
          </w:tcPr>
          <w:p w:rsidR="00666A23" w:rsidRPr="00FF208B" w:rsidRDefault="00666A23">
            <w:pPr>
              <w:spacing w:line="276" w:lineRule="auto"/>
              <w:jc w:val="center"/>
            </w:pPr>
            <w:r w:rsidRPr="00FF208B">
              <w:t>Задачи дисциплины</w:t>
            </w:r>
          </w:p>
        </w:tc>
        <w:tc>
          <w:tcPr>
            <w:tcW w:w="7123" w:type="dxa"/>
          </w:tcPr>
          <w:p w:rsidR="00666A23" w:rsidRPr="00FF208B" w:rsidRDefault="00666A23">
            <w:pPr>
              <w:spacing w:line="276" w:lineRule="auto"/>
              <w:jc w:val="both"/>
            </w:pPr>
            <w:r w:rsidRPr="00FF208B">
              <w:t>- изучить основы санитарно-противоэпидемических мероприятий и уметь их  соблюдать  в хирургическом стационаре</w:t>
            </w:r>
          </w:p>
          <w:p w:rsidR="00666A23" w:rsidRPr="00FF208B" w:rsidRDefault="00666A23">
            <w:pPr>
              <w:spacing w:line="276" w:lineRule="auto"/>
              <w:jc w:val="both"/>
            </w:pPr>
            <w:r w:rsidRPr="00FF208B">
              <w:t>- уметь оказывать неотложную помощь при острых хирургических заболеваниях и травмах различной локализации</w:t>
            </w:r>
          </w:p>
          <w:p w:rsidR="00666A23" w:rsidRPr="00FF208B" w:rsidRDefault="00666A23">
            <w:pPr>
              <w:spacing w:line="276" w:lineRule="auto"/>
              <w:jc w:val="both"/>
            </w:pPr>
            <w:r w:rsidRPr="00FF208B">
              <w:t xml:space="preserve">- изучить клинические особенности и методы лечения   гнойных заболеваний  различной локализации </w:t>
            </w:r>
          </w:p>
          <w:p w:rsidR="00666A23" w:rsidRPr="00FF208B" w:rsidRDefault="00666A23">
            <w:pPr>
              <w:spacing w:line="276" w:lineRule="auto"/>
              <w:jc w:val="both"/>
            </w:pPr>
            <w:r w:rsidRPr="00FF208B">
              <w:t>- знать основы гемотрансфузии, их осложнения, методы профилактики и лечения</w:t>
            </w:r>
          </w:p>
          <w:p w:rsidR="00666A23" w:rsidRPr="00FF208B" w:rsidRDefault="00666A23">
            <w:pPr>
              <w:spacing w:line="276" w:lineRule="auto"/>
              <w:jc w:val="both"/>
            </w:pPr>
            <w:r w:rsidRPr="00FF208B">
              <w:t>- изучить  этиологию, патогенез, клинические признаки, методы лечения и профилактики хирургических заболеваний;</w:t>
            </w:r>
          </w:p>
          <w:p w:rsidR="00666A23" w:rsidRPr="00FF208B" w:rsidRDefault="00666A23">
            <w:pPr>
              <w:spacing w:line="276" w:lineRule="auto"/>
              <w:jc w:val="both"/>
            </w:pPr>
            <w:r w:rsidRPr="00FF208B">
              <w:t>- уметь  поставить предварительный диагноз и составить план лечебно-диагностических мероприятий при острых хирургических заболеваниях и травмах</w:t>
            </w:r>
          </w:p>
          <w:p w:rsidR="00666A23" w:rsidRPr="00FF208B" w:rsidRDefault="00666A23">
            <w:pPr>
              <w:spacing w:line="276" w:lineRule="auto"/>
              <w:jc w:val="both"/>
            </w:pPr>
          </w:p>
        </w:tc>
      </w:tr>
      <w:tr w:rsidR="00666A23" w:rsidRPr="00FF208B" w:rsidTr="00230B03">
        <w:tc>
          <w:tcPr>
            <w:tcW w:w="2448" w:type="dxa"/>
            <w:vMerge w:val="restart"/>
          </w:tcPr>
          <w:p w:rsidR="00666A23" w:rsidRPr="00FF208B" w:rsidRDefault="00666A23">
            <w:pPr>
              <w:spacing w:line="276" w:lineRule="auto"/>
              <w:jc w:val="center"/>
            </w:pPr>
            <w:r w:rsidRPr="00FF208B">
              <w:t>Место дисциплины в структуре ОПОП</w:t>
            </w:r>
          </w:p>
        </w:tc>
        <w:tc>
          <w:tcPr>
            <w:tcW w:w="7123" w:type="dxa"/>
          </w:tcPr>
          <w:p w:rsidR="00666A23" w:rsidRPr="00FF208B" w:rsidRDefault="00666A23">
            <w:pPr>
              <w:spacing w:line="276" w:lineRule="auto"/>
              <w:jc w:val="both"/>
            </w:pPr>
            <w:r w:rsidRPr="00FF208B">
              <w:t>Дисциплина «Общая хирургия. Хирургические болезни» относится к базовой части Блока 1 образовательной программы</w:t>
            </w:r>
          </w:p>
          <w:p w:rsidR="00666A23" w:rsidRPr="00FF208B" w:rsidRDefault="00666A23">
            <w:pPr>
              <w:spacing w:line="276" w:lineRule="auto"/>
              <w:jc w:val="both"/>
            </w:pPr>
          </w:p>
        </w:tc>
      </w:tr>
      <w:tr w:rsidR="00666A23" w:rsidRPr="00FF208B" w:rsidTr="00230B03">
        <w:tc>
          <w:tcPr>
            <w:tcW w:w="0" w:type="auto"/>
            <w:vMerge/>
            <w:vAlign w:val="center"/>
          </w:tcPr>
          <w:p w:rsidR="00666A23" w:rsidRPr="00FF208B" w:rsidRDefault="00666A23"/>
        </w:tc>
        <w:tc>
          <w:tcPr>
            <w:tcW w:w="7123" w:type="dxa"/>
          </w:tcPr>
          <w:p w:rsidR="00666A23" w:rsidRPr="00FF208B" w:rsidRDefault="00666A23">
            <w:pPr>
              <w:spacing w:line="276" w:lineRule="auto"/>
              <w:jc w:val="both"/>
            </w:pPr>
            <w:r w:rsidRPr="00FF208B">
              <w:t xml:space="preserve">Основные знания, необходимые для изучения модуля дисциплины </w:t>
            </w:r>
            <w:r w:rsidRPr="00FF208B">
              <w:lastRenderedPageBreak/>
              <w:t>формируются при изучении:</w:t>
            </w:r>
          </w:p>
          <w:p w:rsidR="00666A23" w:rsidRPr="00FF208B" w:rsidRDefault="00666A23">
            <w:pPr>
              <w:spacing w:line="276" w:lineRule="auto"/>
              <w:jc w:val="both"/>
            </w:pPr>
            <w:r w:rsidRPr="00FF208B">
              <w:t xml:space="preserve">- гуманитарных и социально-экономических дисциплин (философия, биоэтика; психология и педагогика; правоведения, история медицины; латинский язык; иностранный язык); </w:t>
            </w:r>
          </w:p>
          <w:p w:rsidR="00666A23" w:rsidRPr="00FF208B" w:rsidRDefault="00666A23">
            <w:pPr>
              <w:spacing w:line="276" w:lineRule="auto"/>
              <w:jc w:val="both"/>
            </w:pPr>
            <w:proofErr w:type="gramStart"/>
            <w:r w:rsidRPr="00FF208B">
              <w:t>- математических, естественно-научных, медико-биологических дисциплин (физика, математика; медицинская информатика; химия; биология; биологическая химия, биохимия полости рта; анатомия человека, анатомия головы и шеи; гистология, эмбриология, цитология, гистология полости рта; нормальная физиология, физиология челюстно-лицевой области; патологическая анатомия, патологическая анатомия головы и шеи; патофизиология, патофизиология головы и шеи; микробиология, вирусология, микробиология полости рта; иммунология, клиническая иммунология;</w:t>
            </w:r>
            <w:proofErr w:type="gramEnd"/>
            <w:r w:rsidRPr="00FF208B">
              <w:t xml:space="preserve"> фармакология);</w:t>
            </w:r>
          </w:p>
          <w:p w:rsidR="00666A23" w:rsidRPr="00FF208B" w:rsidRDefault="00666A23">
            <w:pPr>
              <w:spacing w:line="276" w:lineRule="auto"/>
              <w:jc w:val="both"/>
            </w:pPr>
            <w:r w:rsidRPr="00FF208B">
              <w:t>- медико-профессиональных и клинических дисциплин (медицинская реабилиталогия; гигиена; общественное здоровье и здравоохранение; внутренние болезни, клиническая фармакология).</w:t>
            </w:r>
          </w:p>
          <w:p w:rsidR="00666A23" w:rsidRPr="00FF208B" w:rsidRDefault="00666A23">
            <w:pPr>
              <w:spacing w:line="276" w:lineRule="auto"/>
              <w:jc w:val="both"/>
            </w:pPr>
          </w:p>
        </w:tc>
      </w:tr>
      <w:tr w:rsidR="00666A23" w:rsidRPr="00FF208B" w:rsidTr="00230B03">
        <w:tc>
          <w:tcPr>
            <w:tcW w:w="2448" w:type="dxa"/>
          </w:tcPr>
          <w:p w:rsidR="00666A23" w:rsidRPr="00FF208B" w:rsidRDefault="00666A23">
            <w:pPr>
              <w:spacing w:line="276" w:lineRule="auto"/>
              <w:jc w:val="center"/>
            </w:pPr>
            <w:r w:rsidRPr="00FF208B">
              <w:lastRenderedPageBreak/>
              <w:t>Курс, семестр</w:t>
            </w:r>
          </w:p>
        </w:tc>
        <w:tc>
          <w:tcPr>
            <w:tcW w:w="7123" w:type="dxa"/>
          </w:tcPr>
          <w:p w:rsidR="00666A23" w:rsidRPr="00FF208B" w:rsidRDefault="00666A23">
            <w:pPr>
              <w:spacing w:line="276" w:lineRule="auto"/>
              <w:jc w:val="both"/>
            </w:pPr>
            <w:r w:rsidRPr="00FF208B">
              <w:t>3 курс- 6 семестр,4 курс-7 семестр</w:t>
            </w:r>
          </w:p>
        </w:tc>
      </w:tr>
      <w:tr w:rsidR="00666A23" w:rsidRPr="00FF208B" w:rsidTr="00230B03">
        <w:tc>
          <w:tcPr>
            <w:tcW w:w="2448" w:type="dxa"/>
          </w:tcPr>
          <w:p w:rsidR="00666A23" w:rsidRPr="00FF208B" w:rsidRDefault="00666A23">
            <w:pPr>
              <w:spacing w:line="276" w:lineRule="auto"/>
              <w:jc w:val="center"/>
            </w:pPr>
            <w:r w:rsidRPr="00FF208B">
              <w:t>Формируемые компетенции (коды)</w:t>
            </w:r>
          </w:p>
        </w:tc>
        <w:tc>
          <w:tcPr>
            <w:tcW w:w="7123" w:type="dxa"/>
          </w:tcPr>
          <w:p w:rsidR="00666A23" w:rsidRPr="00FF208B" w:rsidRDefault="00666A23">
            <w:pPr>
              <w:spacing w:line="276" w:lineRule="auto"/>
              <w:jc w:val="both"/>
            </w:pPr>
            <w:r w:rsidRPr="00FF208B">
              <w:t>ОПК-5, ОПК-7; ПК-1, ПК-3</w:t>
            </w:r>
          </w:p>
        </w:tc>
      </w:tr>
      <w:tr w:rsidR="00666A23" w:rsidRPr="00FF208B" w:rsidTr="00230B03">
        <w:tc>
          <w:tcPr>
            <w:tcW w:w="2448" w:type="dxa"/>
          </w:tcPr>
          <w:p w:rsidR="00666A23" w:rsidRPr="00FF208B" w:rsidRDefault="00666A23">
            <w:pPr>
              <w:spacing w:line="276" w:lineRule="auto"/>
              <w:jc w:val="center"/>
            </w:pPr>
            <w:r w:rsidRPr="00FF208B">
              <w:t>Основные разделы дисциплины (модули)</w:t>
            </w:r>
          </w:p>
        </w:tc>
        <w:tc>
          <w:tcPr>
            <w:tcW w:w="7123" w:type="dxa"/>
          </w:tcPr>
          <w:p w:rsidR="00666A23" w:rsidRPr="00FF208B" w:rsidRDefault="00666A23">
            <w:pPr>
              <w:spacing w:line="276" w:lineRule="auto"/>
              <w:jc w:val="both"/>
            </w:pPr>
            <w:r w:rsidRPr="00FF208B">
              <w:t>1.Санитарно-противоэпидемический режим</w:t>
            </w:r>
          </w:p>
          <w:p w:rsidR="00666A23" w:rsidRPr="00FF208B" w:rsidRDefault="00666A23">
            <w:pPr>
              <w:spacing w:line="276" w:lineRule="auto"/>
              <w:jc w:val="both"/>
            </w:pPr>
            <w:r w:rsidRPr="00FF208B">
              <w:t>2. Основы гемотрансфузиологии</w:t>
            </w:r>
          </w:p>
          <w:p w:rsidR="00666A23" w:rsidRPr="00FF208B" w:rsidRDefault="00666A23">
            <w:pPr>
              <w:spacing w:line="276" w:lineRule="auto"/>
              <w:jc w:val="both"/>
            </w:pPr>
            <w:r w:rsidRPr="00FF208B">
              <w:t>3. Неотложные состояния в хирургии</w:t>
            </w:r>
          </w:p>
          <w:p w:rsidR="00666A23" w:rsidRPr="00FF208B" w:rsidRDefault="00666A23">
            <w:pPr>
              <w:spacing w:line="276" w:lineRule="auto"/>
              <w:jc w:val="both"/>
            </w:pPr>
            <w:r w:rsidRPr="00FF208B">
              <w:t>4. Основы гнойной хирургии</w:t>
            </w:r>
          </w:p>
          <w:p w:rsidR="00666A23" w:rsidRPr="00FF208B" w:rsidRDefault="00666A23">
            <w:pPr>
              <w:spacing w:line="276" w:lineRule="auto"/>
              <w:jc w:val="both"/>
            </w:pPr>
            <w:r w:rsidRPr="00FF208B">
              <w:t>5. Диагноз, его виды</w:t>
            </w:r>
          </w:p>
          <w:p w:rsidR="00666A23" w:rsidRPr="00FF208B" w:rsidRDefault="00666A23">
            <w:pPr>
              <w:spacing w:line="276" w:lineRule="auto"/>
              <w:jc w:val="both"/>
            </w:pPr>
            <w:r w:rsidRPr="00FF208B">
              <w:t>6. Хирургические заболевания органов брюшной полости</w:t>
            </w:r>
          </w:p>
          <w:p w:rsidR="00666A23" w:rsidRPr="00FF208B" w:rsidRDefault="00666A23">
            <w:pPr>
              <w:spacing w:line="276" w:lineRule="auto"/>
              <w:jc w:val="both"/>
            </w:pPr>
            <w:r w:rsidRPr="00FF208B">
              <w:t>7. Основы торакальной хирургии</w:t>
            </w:r>
          </w:p>
          <w:p w:rsidR="00666A23" w:rsidRPr="00FF208B" w:rsidRDefault="00666A23">
            <w:pPr>
              <w:spacing w:line="276" w:lineRule="auto"/>
              <w:jc w:val="both"/>
            </w:pPr>
            <w:r w:rsidRPr="00FF208B">
              <w:t>8. Заболевания сосудов</w:t>
            </w:r>
          </w:p>
          <w:p w:rsidR="00666A23" w:rsidRPr="00FF208B" w:rsidRDefault="00666A23">
            <w:pPr>
              <w:spacing w:line="276" w:lineRule="auto"/>
              <w:jc w:val="both"/>
            </w:pPr>
            <w:r w:rsidRPr="00FF208B">
              <w:t>9. Заболевания молочной и щитовидной желез</w:t>
            </w:r>
          </w:p>
          <w:p w:rsidR="00666A23" w:rsidRPr="00FF208B" w:rsidRDefault="00666A23">
            <w:pPr>
              <w:spacing w:line="276" w:lineRule="auto"/>
              <w:jc w:val="both"/>
            </w:pPr>
            <w:r w:rsidRPr="00FF208B">
              <w:t>10. Травма груди и живота</w:t>
            </w:r>
          </w:p>
          <w:p w:rsidR="00666A23" w:rsidRPr="00FF208B" w:rsidRDefault="00666A23">
            <w:pPr>
              <w:spacing w:line="276" w:lineRule="auto"/>
              <w:jc w:val="both"/>
            </w:pPr>
          </w:p>
        </w:tc>
      </w:tr>
    </w:tbl>
    <w:p w:rsidR="00666A23" w:rsidRPr="00FF208B" w:rsidRDefault="00666A23"/>
    <w:sectPr w:rsidR="00666A23" w:rsidRPr="00FF208B" w:rsidSect="00FB3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2C4"/>
    <w:multiLevelType w:val="multilevel"/>
    <w:tmpl w:val="18A6F13E"/>
    <w:lvl w:ilvl="0">
      <w:start w:val="1"/>
      <w:numFmt w:val="decimal"/>
      <w:lvlText w:val="%1."/>
      <w:lvlJc w:val="left"/>
      <w:pPr>
        <w:ind w:left="360" w:hanging="360"/>
      </w:pPr>
      <w:rPr>
        <w:rFonts w:cs="Times New Roman"/>
        <w:color w:val="000000"/>
        <w:w w:val="101"/>
      </w:rPr>
    </w:lvl>
    <w:lvl w:ilvl="1">
      <w:start w:val="1"/>
      <w:numFmt w:val="decimal"/>
      <w:isLgl/>
      <w:lvlText w:val="%1.%2."/>
      <w:lvlJc w:val="left"/>
      <w:pPr>
        <w:ind w:left="862"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05570430"/>
    <w:multiLevelType w:val="hybridMultilevel"/>
    <w:tmpl w:val="8D14D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4004E8"/>
    <w:multiLevelType w:val="singleLevel"/>
    <w:tmpl w:val="B4B64BE6"/>
    <w:lvl w:ilvl="0">
      <w:start w:val="1"/>
      <w:numFmt w:val="bullet"/>
      <w:lvlText w:val="-"/>
      <w:lvlJc w:val="left"/>
      <w:pPr>
        <w:tabs>
          <w:tab w:val="num" w:pos="555"/>
        </w:tabs>
        <w:ind w:left="555" w:hanging="555"/>
      </w:pPr>
    </w:lvl>
  </w:abstractNum>
  <w:abstractNum w:abstractNumId="3">
    <w:nsid w:val="0A144B63"/>
    <w:multiLevelType w:val="hybridMultilevel"/>
    <w:tmpl w:val="BA7238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F051F8"/>
    <w:multiLevelType w:val="hybridMultilevel"/>
    <w:tmpl w:val="B7AA98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0426EB0"/>
    <w:multiLevelType w:val="hybridMultilevel"/>
    <w:tmpl w:val="551472EC"/>
    <w:lvl w:ilvl="0" w:tplc="B2D2A330">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0B52DC0"/>
    <w:multiLevelType w:val="multilevel"/>
    <w:tmpl w:val="CC52E7AC"/>
    <w:lvl w:ilvl="0">
      <w:start w:val="19"/>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355528B"/>
    <w:multiLevelType w:val="singleLevel"/>
    <w:tmpl w:val="C2C489E6"/>
    <w:lvl w:ilvl="0">
      <w:start w:val="2"/>
      <w:numFmt w:val="bullet"/>
      <w:lvlText w:val="-"/>
      <w:lvlJc w:val="left"/>
      <w:pPr>
        <w:tabs>
          <w:tab w:val="num" w:pos="360"/>
        </w:tabs>
        <w:ind w:left="360" w:hanging="360"/>
      </w:pPr>
    </w:lvl>
  </w:abstractNum>
  <w:abstractNum w:abstractNumId="8">
    <w:nsid w:val="13F66D44"/>
    <w:multiLevelType w:val="hybridMultilevel"/>
    <w:tmpl w:val="350217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B277014"/>
    <w:multiLevelType w:val="hybridMultilevel"/>
    <w:tmpl w:val="5BE01BCA"/>
    <w:lvl w:ilvl="0" w:tplc="62885B9E">
      <w:start w:val="1"/>
      <w:numFmt w:val="decimal"/>
      <w:lvlText w:val="%1."/>
      <w:lvlJc w:val="left"/>
      <w:pPr>
        <w:tabs>
          <w:tab w:val="num" w:pos="720"/>
        </w:tabs>
        <w:ind w:left="720" w:hanging="360"/>
      </w:pPr>
      <w:rPr>
        <w:rFonts w:cs="Times New Roman"/>
      </w:rPr>
    </w:lvl>
    <w:lvl w:ilvl="1" w:tplc="62885B9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C24477A"/>
    <w:multiLevelType w:val="multilevel"/>
    <w:tmpl w:val="9EE2D46E"/>
    <w:lvl w:ilvl="0">
      <w:start w:val="1"/>
      <w:numFmt w:val="decimal"/>
      <w:lvlText w:val="%1."/>
      <w:lvlJc w:val="left"/>
      <w:pPr>
        <w:tabs>
          <w:tab w:val="num" w:pos="450"/>
        </w:tabs>
        <w:ind w:left="450" w:hanging="45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1E560A0F"/>
    <w:multiLevelType w:val="hybridMultilevel"/>
    <w:tmpl w:val="A78EA1BE"/>
    <w:lvl w:ilvl="0" w:tplc="CE2CEA3C">
      <w:start w:val="2"/>
      <w:numFmt w:val="upperRoman"/>
      <w:lvlText w:val="%1."/>
      <w:lvlJc w:val="left"/>
      <w:pPr>
        <w:tabs>
          <w:tab w:val="num" w:pos="1080"/>
        </w:tabs>
        <w:ind w:left="1080" w:hanging="720"/>
      </w:pPr>
      <w:rPr>
        <w:rFonts w:ascii="Symbol" w:hAnsi="Symbol" w:cs="Times New Roman"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7A2757"/>
    <w:multiLevelType w:val="hybridMultilevel"/>
    <w:tmpl w:val="B8729354"/>
    <w:lvl w:ilvl="0" w:tplc="B2D2A330">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30D6FC1"/>
    <w:multiLevelType w:val="hybridMultilevel"/>
    <w:tmpl w:val="420C4CE2"/>
    <w:lvl w:ilvl="0" w:tplc="B2D2A330">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91A0B12"/>
    <w:multiLevelType w:val="hybridMultilevel"/>
    <w:tmpl w:val="AE7A33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E826621"/>
    <w:multiLevelType w:val="hybridMultilevel"/>
    <w:tmpl w:val="629695A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92A4447"/>
    <w:multiLevelType w:val="hybridMultilevel"/>
    <w:tmpl w:val="30069B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CB647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D2616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2DF3781"/>
    <w:multiLevelType w:val="hybridMultilevel"/>
    <w:tmpl w:val="0BF86FF2"/>
    <w:lvl w:ilvl="0" w:tplc="B2D2A330">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5C4DD4"/>
    <w:multiLevelType w:val="singleLevel"/>
    <w:tmpl w:val="B4B64BE6"/>
    <w:lvl w:ilvl="0">
      <w:start w:val="1"/>
      <w:numFmt w:val="bullet"/>
      <w:lvlText w:val="-"/>
      <w:lvlJc w:val="left"/>
      <w:pPr>
        <w:tabs>
          <w:tab w:val="num" w:pos="555"/>
        </w:tabs>
        <w:ind w:left="555" w:hanging="555"/>
      </w:pPr>
    </w:lvl>
  </w:abstractNum>
  <w:abstractNum w:abstractNumId="21">
    <w:nsid w:val="469038A0"/>
    <w:multiLevelType w:val="hybridMultilevel"/>
    <w:tmpl w:val="156C2C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8815115"/>
    <w:multiLevelType w:val="hybridMultilevel"/>
    <w:tmpl w:val="A47CAD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CDB3672"/>
    <w:multiLevelType w:val="hybridMultilevel"/>
    <w:tmpl w:val="D6D425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37A41A8"/>
    <w:multiLevelType w:val="hybridMultilevel"/>
    <w:tmpl w:val="3E269D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4034511"/>
    <w:multiLevelType w:val="hybridMultilevel"/>
    <w:tmpl w:val="D2549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43955E4"/>
    <w:multiLevelType w:val="hybridMultilevel"/>
    <w:tmpl w:val="09464442"/>
    <w:lvl w:ilvl="0" w:tplc="3D6CCCBC">
      <w:start w:val="2"/>
      <w:numFmt w:val="decimal"/>
      <w:lvlText w:val="%1"/>
      <w:lvlJc w:val="left"/>
      <w:pPr>
        <w:tabs>
          <w:tab w:val="num" w:pos="720"/>
        </w:tabs>
        <w:ind w:left="720" w:hanging="360"/>
      </w:pPr>
      <w:rPr>
        <w:rFonts w:cs="Times New Roman"/>
      </w:rPr>
    </w:lvl>
    <w:lvl w:ilvl="1" w:tplc="FC68CACC">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4731738"/>
    <w:multiLevelType w:val="hybridMultilevel"/>
    <w:tmpl w:val="D5CC91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64151D8"/>
    <w:multiLevelType w:val="hybridMultilevel"/>
    <w:tmpl w:val="48322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8EA5FF5"/>
    <w:multiLevelType w:val="hybridMultilevel"/>
    <w:tmpl w:val="918871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9A97A33"/>
    <w:multiLevelType w:val="hybridMultilevel"/>
    <w:tmpl w:val="8FBEE6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A8C71ED"/>
    <w:multiLevelType w:val="hybridMultilevel"/>
    <w:tmpl w:val="A6CEB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E9E0D68"/>
    <w:multiLevelType w:val="hybridMultilevel"/>
    <w:tmpl w:val="1EBC54C4"/>
    <w:lvl w:ilvl="0" w:tplc="48EAABCE">
      <w:start w:val="1"/>
      <w:numFmt w:val="bullet"/>
      <w:lvlText w:val="•"/>
      <w:lvlJc w:val="left"/>
      <w:pPr>
        <w:tabs>
          <w:tab w:val="num" w:pos="720"/>
        </w:tabs>
        <w:ind w:left="720" w:hanging="360"/>
      </w:pPr>
      <w:rPr>
        <w:rFonts w:ascii="Times New Roman" w:hAnsi="Times New Roman" w:hint="default"/>
      </w:rPr>
    </w:lvl>
    <w:lvl w:ilvl="1" w:tplc="8CB2ED72" w:tentative="1">
      <w:start w:val="1"/>
      <w:numFmt w:val="bullet"/>
      <w:lvlText w:val="•"/>
      <w:lvlJc w:val="left"/>
      <w:pPr>
        <w:tabs>
          <w:tab w:val="num" w:pos="1440"/>
        </w:tabs>
        <w:ind w:left="1440" w:hanging="360"/>
      </w:pPr>
      <w:rPr>
        <w:rFonts w:ascii="Times New Roman" w:hAnsi="Times New Roman" w:hint="default"/>
      </w:rPr>
    </w:lvl>
    <w:lvl w:ilvl="2" w:tplc="D04A45CE" w:tentative="1">
      <w:start w:val="1"/>
      <w:numFmt w:val="bullet"/>
      <w:lvlText w:val="•"/>
      <w:lvlJc w:val="left"/>
      <w:pPr>
        <w:tabs>
          <w:tab w:val="num" w:pos="2160"/>
        </w:tabs>
        <w:ind w:left="2160" w:hanging="360"/>
      </w:pPr>
      <w:rPr>
        <w:rFonts w:ascii="Times New Roman" w:hAnsi="Times New Roman" w:hint="default"/>
      </w:rPr>
    </w:lvl>
    <w:lvl w:ilvl="3" w:tplc="6164C386" w:tentative="1">
      <w:start w:val="1"/>
      <w:numFmt w:val="bullet"/>
      <w:lvlText w:val="•"/>
      <w:lvlJc w:val="left"/>
      <w:pPr>
        <w:tabs>
          <w:tab w:val="num" w:pos="2880"/>
        </w:tabs>
        <w:ind w:left="2880" w:hanging="360"/>
      </w:pPr>
      <w:rPr>
        <w:rFonts w:ascii="Times New Roman" w:hAnsi="Times New Roman" w:hint="default"/>
      </w:rPr>
    </w:lvl>
    <w:lvl w:ilvl="4" w:tplc="702A56A4" w:tentative="1">
      <w:start w:val="1"/>
      <w:numFmt w:val="bullet"/>
      <w:lvlText w:val="•"/>
      <w:lvlJc w:val="left"/>
      <w:pPr>
        <w:tabs>
          <w:tab w:val="num" w:pos="3600"/>
        </w:tabs>
        <w:ind w:left="3600" w:hanging="360"/>
      </w:pPr>
      <w:rPr>
        <w:rFonts w:ascii="Times New Roman" w:hAnsi="Times New Roman" w:hint="default"/>
      </w:rPr>
    </w:lvl>
    <w:lvl w:ilvl="5" w:tplc="404E6AAA" w:tentative="1">
      <w:start w:val="1"/>
      <w:numFmt w:val="bullet"/>
      <w:lvlText w:val="•"/>
      <w:lvlJc w:val="left"/>
      <w:pPr>
        <w:tabs>
          <w:tab w:val="num" w:pos="4320"/>
        </w:tabs>
        <w:ind w:left="4320" w:hanging="360"/>
      </w:pPr>
      <w:rPr>
        <w:rFonts w:ascii="Times New Roman" w:hAnsi="Times New Roman" w:hint="default"/>
      </w:rPr>
    </w:lvl>
    <w:lvl w:ilvl="6" w:tplc="66B6DB48" w:tentative="1">
      <w:start w:val="1"/>
      <w:numFmt w:val="bullet"/>
      <w:lvlText w:val="•"/>
      <w:lvlJc w:val="left"/>
      <w:pPr>
        <w:tabs>
          <w:tab w:val="num" w:pos="5040"/>
        </w:tabs>
        <w:ind w:left="5040" w:hanging="360"/>
      </w:pPr>
      <w:rPr>
        <w:rFonts w:ascii="Times New Roman" w:hAnsi="Times New Roman" w:hint="default"/>
      </w:rPr>
    </w:lvl>
    <w:lvl w:ilvl="7" w:tplc="19CC2F36" w:tentative="1">
      <w:start w:val="1"/>
      <w:numFmt w:val="bullet"/>
      <w:lvlText w:val="•"/>
      <w:lvlJc w:val="left"/>
      <w:pPr>
        <w:tabs>
          <w:tab w:val="num" w:pos="5760"/>
        </w:tabs>
        <w:ind w:left="5760" w:hanging="360"/>
      </w:pPr>
      <w:rPr>
        <w:rFonts w:ascii="Times New Roman" w:hAnsi="Times New Roman" w:hint="default"/>
      </w:rPr>
    </w:lvl>
    <w:lvl w:ilvl="8" w:tplc="9F88B2F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0E20FFE"/>
    <w:multiLevelType w:val="hybridMultilevel"/>
    <w:tmpl w:val="519428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228640D"/>
    <w:multiLevelType w:val="hybridMultilevel"/>
    <w:tmpl w:val="43F0D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0A6E5C"/>
    <w:multiLevelType w:val="hybridMultilevel"/>
    <w:tmpl w:val="1CF2E834"/>
    <w:lvl w:ilvl="0" w:tplc="B2D2A330">
      <w:start w:val="1"/>
      <w:numFmt w:val="bullet"/>
      <w:lvlText w:val="–"/>
      <w:lvlJc w:val="left"/>
      <w:pPr>
        <w:ind w:left="720" w:hanging="360"/>
      </w:pPr>
      <w:rPr>
        <w:rFonts w:ascii="Times New Roman" w:hAnsi="Times New Roman" w:hint="default"/>
      </w:rPr>
    </w:lvl>
    <w:lvl w:ilvl="1" w:tplc="B2D2A330">
      <w:start w:val="1"/>
      <w:numFmt w:val="bullet"/>
      <w:lvlText w:val="–"/>
      <w:lvlJc w:val="left"/>
      <w:pPr>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5937C35"/>
    <w:multiLevelType w:val="hybridMultilevel"/>
    <w:tmpl w:val="9A38F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72D6DF9"/>
    <w:multiLevelType w:val="hybridMultilevel"/>
    <w:tmpl w:val="8EDAE73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86660A2"/>
    <w:multiLevelType w:val="hybridMultilevel"/>
    <w:tmpl w:val="E9D641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1FE6F3F"/>
    <w:multiLevelType w:val="hybridMultilevel"/>
    <w:tmpl w:val="0EC87E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2685D75"/>
    <w:multiLevelType w:val="multilevel"/>
    <w:tmpl w:val="4FA4BC42"/>
    <w:lvl w:ilvl="0">
      <w:start w:val="1"/>
      <w:numFmt w:val="decimal"/>
      <w:lvlText w:val="%1."/>
      <w:lvlJc w:val="left"/>
      <w:pPr>
        <w:ind w:left="360" w:hanging="360"/>
      </w:pPr>
      <w:rPr>
        <w:rFonts w:ascii="Times New Roman" w:eastAsia="Times New Roman" w:hAnsi="Times New Roman" w:cs="Times New Roman"/>
        <w:color w:val="000000"/>
        <w:w w:val="101"/>
      </w:rPr>
    </w:lvl>
    <w:lvl w:ilvl="1">
      <w:start w:val="1"/>
      <w:numFmt w:val="decimal"/>
      <w:isLgl/>
      <w:lvlText w:val="%1.%2."/>
      <w:lvlJc w:val="left"/>
      <w:pPr>
        <w:ind w:left="862"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7F677B3"/>
    <w:multiLevelType w:val="hybridMultilevel"/>
    <w:tmpl w:val="E37A6D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882572E"/>
    <w:multiLevelType w:val="singleLevel"/>
    <w:tmpl w:val="8FC28366"/>
    <w:lvl w:ilvl="0">
      <w:start w:val="1"/>
      <w:numFmt w:val="decimal"/>
      <w:lvlText w:val="%1."/>
      <w:lvlJc w:val="left"/>
      <w:pPr>
        <w:tabs>
          <w:tab w:val="num" w:pos="1129"/>
        </w:tabs>
        <w:ind w:left="1129" w:hanging="420"/>
      </w:pPr>
      <w:rPr>
        <w:rFonts w:cs="Times New Roman"/>
      </w:rPr>
    </w:lvl>
  </w:abstractNum>
  <w:abstractNum w:abstractNumId="43">
    <w:nsid w:val="79743AB5"/>
    <w:multiLevelType w:val="hybridMultilevel"/>
    <w:tmpl w:val="F4C4CD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F867D52"/>
    <w:multiLevelType w:val="hybridMultilevel"/>
    <w:tmpl w:val="18FC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B64E96"/>
    <w:multiLevelType w:val="multilevel"/>
    <w:tmpl w:val="5016E4EA"/>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1932" w:hanging="108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576" w:hanging="1440"/>
      </w:pPr>
      <w:rPr>
        <w:rFonts w:cs="Times New Roman"/>
      </w:rPr>
    </w:lvl>
  </w:abstractNum>
  <w:abstractNum w:abstractNumId="46">
    <w:nsid w:val="7FD431DF"/>
    <w:multiLevelType w:val="hybridMultilevel"/>
    <w:tmpl w:val="E8FA53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4"/>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0"/>
  </w:num>
  <w:num w:numId="2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1"/>
  </w:num>
  <w:num w:numId="35">
    <w:abstractNumId w:val="32"/>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E3B"/>
    <w:rsid w:val="0002080C"/>
    <w:rsid w:val="00026C08"/>
    <w:rsid w:val="00050E5F"/>
    <w:rsid w:val="00061FC3"/>
    <w:rsid w:val="00075A5A"/>
    <w:rsid w:val="000828A6"/>
    <w:rsid w:val="00090B08"/>
    <w:rsid w:val="000A2947"/>
    <w:rsid w:val="000A2BFD"/>
    <w:rsid w:val="000A3430"/>
    <w:rsid w:val="000B2792"/>
    <w:rsid w:val="000B71E1"/>
    <w:rsid w:val="000C745E"/>
    <w:rsid w:val="000D072A"/>
    <w:rsid w:val="000D1197"/>
    <w:rsid w:val="000D2B1A"/>
    <w:rsid w:val="000D323F"/>
    <w:rsid w:val="000D4409"/>
    <w:rsid w:val="000D7988"/>
    <w:rsid w:val="000E3F28"/>
    <w:rsid w:val="000E6776"/>
    <w:rsid w:val="000E7A5A"/>
    <w:rsid w:val="001018A8"/>
    <w:rsid w:val="00102811"/>
    <w:rsid w:val="0010628E"/>
    <w:rsid w:val="00112A1F"/>
    <w:rsid w:val="00114E1C"/>
    <w:rsid w:val="001249D5"/>
    <w:rsid w:val="00130F20"/>
    <w:rsid w:val="00144097"/>
    <w:rsid w:val="00155EAE"/>
    <w:rsid w:val="00164913"/>
    <w:rsid w:val="001658C7"/>
    <w:rsid w:val="001664FE"/>
    <w:rsid w:val="00166D59"/>
    <w:rsid w:val="00172E78"/>
    <w:rsid w:val="0017354F"/>
    <w:rsid w:val="001943E7"/>
    <w:rsid w:val="001A0BD3"/>
    <w:rsid w:val="001A3593"/>
    <w:rsid w:val="001A3A79"/>
    <w:rsid w:val="001B26E3"/>
    <w:rsid w:val="001B35AF"/>
    <w:rsid w:val="001C0222"/>
    <w:rsid w:val="001D0741"/>
    <w:rsid w:val="001D3288"/>
    <w:rsid w:val="00204DAF"/>
    <w:rsid w:val="00213E36"/>
    <w:rsid w:val="0021639F"/>
    <w:rsid w:val="00230B03"/>
    <w:rsid w:val="002370F7"/>
    <w:rsid w:val="00241F86"/>
    <w:rsid w:val="00252A86"/>
    <w:rsid w:val="00263E1B"/>
    <w:rsid w:val="002720DB"/>
    <w:rsid w:val="00273B83"/>
    <w:rsid w:val="00283CE5"/>
    <w:rsid w:val="00286A2B"/>
    <w:rsid w:val="0029209B"/>
    <w:rsid w:val="002A082C"/>
    <w:rsid w:val="002B4205"/>
    <w:rsid w:val="002C184B"/>
    <w:rsid w:val="002C1E3A"/>
    <w:rsid w:val="002D27CA"/>
    <w:rsid w:val="002D3546"/>
    <w:rsid w:val="002E2E15"/>
    <w:rsid w:val="002F5E71"/>
    <w:rsid w:val="003019A8"/>
    <w:rsid w:val="00301B30"/>
    <w:rsid w:val="003151BD"/>
    <w:rsid w:val="00315321"/>
    <w:rsid w:val="0032255C"/>
    <w:rsid w:val="00323FFB"/>
    <w:rsid w:val="00343309"/>
    <w:rsid w:val="003563C6"/>
    <w:rsid w:val="003610EC"/>
    <w:rsid w:val="00364BE3"/>
    <w:rsid w:val="003660FF"/>
    <w:rsid w:val="003826E0"/>
    <w:rsid w:val="0039319B"/>
    <w:rsid w:val="0039675B"/>
    <w:rsid w:val="003A03F4"/>
    <w:rsid w:val="003A2063"/>
    <w:rsid w:val="003A2162"/>
    <w:rsid w:val="003D74FE"/>
    <w:rsid w:val="003E3209"/>
    <w:rsid w:val="003F0EC7"/>
    <w:rsid w:val="003F443A"/>
    <w:rsid w:val="003F55D2"/>
    <w:rsid w:val="003F6D11"/>
    <w:rsid w:val="00403EAF"/>
    <w:rsid w:val="00404FFC"/>
    <w:rsid w:val="00405F39"/>
    <w:rsid w:val="0040723B"/>
    <w:rsid w:val="00420666"/>
    <w:rsid w:val="00423B80"/>
    <w:rsid w:val="00423FD3"/>
    <w:rsid w:val="004271CC"/>
    <w:rsid w:val="0044525A"/>
    <w:rsid w:val="00461CD6"/>
    <w:rsid w:val="00467082"/>
    <w:rsid w:val="00467928"/>
    <w:rsid w:val="00471113"/>
    <w:rsid w:val="00482626"/>
    <w:rsid w:val="004A6DB2"/>
    <w:rsid w:val="004B0D74"/>
    <w:rsid w:val="004B4BD0"/>
    <w:rsid w:val="004B6E0B"/>
    <w:rsid w:val="004C7E12"/>
    <w:rsid w:val="004D32E2"/>
    <w:rsid w:val="004E4BDD"/>
    <w:rsid w:val="00515C8C"/>
    <w:rsid w:val="00534D99"/>
    <w:rsid w:val="00540FFB"/>
    <w:rsid w:val="0054789B"/>
    <w:rsid w:val="00551040"/>
    <w:rsid w:val="00556A5C"/>
    <w:rsid w:val="00560A0B"/>
    <w:rsid w:val="00562438"/>
    <w:rsid w:val="005644E9"/>
    <w:rsid w:val="00572347"/>
    <w:rsid w:val="005B2314"/>
    <w:rsid w:val="005C02F9"/>
    <w:rsid w:val="005C33FD"/>
    <w:rsid w:val="005C3A4F"/>
    <w:rsid w:val="005C4473"/>
    <w:rsid w:val="005D1775"/>
    <w:rsid w:val="005D1D39"/>
    <w:rsid w:val="005D4AF6"/>
    <w:rsid w:val="005E48D9"/>
    <w:rsid w:val="006050B3"/>
    <w:rsid w:val="00605742"/>
    <w:rsid w:val="0061433A"/>
    <w:rsid w:val="006305A5"/>
    <w:rsid w:val="00631001"/>
    <w:rsid w:val="00644070"/>
    <w:rsid w:val="00644D5A"/>
    <w:rsid w:val="00664DB4"/>
    <w:rsid w:val="00666A23"/>
    <w:rsid w:val="00674A26"/>
    <w:rsid w:val="00676587"/>
    <w:rsid w:val="0069474C"/>
    <w:rsid w:val="00695172"/>
    <w:rsid w:val="006A4F93"/>
    <w:rsid w:val="006A6112"/>
    <w:rsid w:val="006B4056"/>
    <w:rsid w:val="006C3E92"/>
    <w:rsid w:val="006C4F72"/>
    <w:rsid w:val="006D2DD4"/>
    <w:rsid w:val="006D3729"/>
    <w:rsid w:val="006D376A"/>
    <w:rsid w:val="006E7C0E"/>
    <w:rsid w:val="006F2D31"/>
    <w:rsid w:val="00702EE1"/>
    <w:rsid w:val="007035E2"/>
    <w:rsid w:val="00722745"/>
    <w:rsid w:val="00747BF5"/>
    <w:rsid w:val="007523AA"/>
    <w:rsid w:val="007540CE"/>
    <w:rsid w:val="00763800"/>
    <w:rsid w:val="0078571B"/>
    <w:rsid w:val="007B2526"/>
    <w:rsid w:val="007B65AD"/>
    <w:rsid w:val="007E60AA"/>
    <w:rsid w:val="008023B8"/>
    <w:rsid w:val="008124CA"/>
    <w:rsid w:val="008143BF"/>
    <w:rsid w:val="008242CD"/>
    <w:rsid w:val="008415C1"/>
    <w:rsid w:val="00853F1D"/>
    <w:rsid w:val="00855215"/>
    <w:rsid w:val="00857507"/>
    <w:rsid w:val="0089142F"/>
    <w:rsid w:val="008A3830"/>
    <w:rsid w:val="008A4E5A"/>
    <w:rsid w:val="008B2AE1"/>
    <w:rsid w:val="008B7DB2"/>
    <w:rsid w:val="008C3A71"/>
    <w:rsid w:val="008D0110"/>
    <w:rsid w:val="008D5310"/>
    <w:rsid w:val="008E075A"/>
    <w:rsid w:val="008E5E40"/>
    <w:rsid w:val="008F10C8"/>
    <w:rsid w:val="00901E9F"/>
    <w:rsid w:val="00916712"/>
    <w:rsid w:val="009178BC"/>
    <w:rsid w:val="00923C62"/>
    <w:rsid w:val="00931E96"/>
    <w:rsid w:val="00933AD0"/>
    <w:rsid w:val="00945367"/>
    <w:rsid w:val="00950412"/>
    <w:rsid w:val="00952716"/>
    <w:rsid w:val="00953F44"/>
    <w:rsid w:val="00962C22"/>
    <w:rsid w:val="009718C1"/>
    <w:rsid w:val="009725F4"/>
    <w:rsid w:val="00981F7D"/>
    <w:rsid w:val="00984863"/>
    <w:rsid w:val="0098606E"/>
    <w:rsid w:val="0099499C"/>
    <w:rsid w:val="009A0CFD"/>
    <w:rsid w:val="009A6AD1"/>
    <w:rsid w:val="009C12D1"/>
    <w:rsid w:val="009C3CF3"/>
    <w:rsid w:val="009F348C"/>
    <w:rsid w:val="009F7D53"/>
    <w:rsid w:val="00A01C97"/>
    <w:rsid w:val="00A04C04"/>
    <w:rsid w:val="00A203BB"/>
    <w:rsid w:val="00A31836"/>
    <w:rsid w:val="00A42CE7"/>
    <w:rsid w:val="00A514F8"/>
    <w:rsid w:val="00A56BA3"/>
    <w:rsid w:val="00A70252"/>
    <w:rsid w:val="00A82B54"/>
    <w:rsid w:val="00A86579"/>
    <w:rsid w:val="00A95199"/>
    <w:rsid w:val="00A96BF0"/>
    <w:rsid w:val="00AB4FB9"/>
    <w:rsid w:val="00AE1E3B"/>
    <w:rsid w:val="00AE5D7B"/>
    <w:rsid w:val="00AF2B2B"/>
    <w:rsid w:val="00AF3C0C"/>
    <w:rsid w:val="00B00055"/>
    <w:rsid w:val="00B03F32"/>
    <w:rsid w:val="00B12980"/>
    <w:rsid w:val="00B20673"/>
    <w:rsid w:val="00B2285B"/>
    <w:rsid w:val="00B24E24"/>
    <w:rsid w:val="00B44D70"/>
    <w:rsid w:val="00B4794D"/>
    <w:rsid w:val="00B53948"/>
    <w:rsid w:val="00B779F2"/>
    <w:rsid w:val="00B94AF1"/>
    <w:rsid w:val="00B956F9"/>
    <w:rsid w:val="00BA5006"/>
    <w:rsid w:val="00BC32F0"/>
    <w:rsid w:val="00BC71FD"/>
    <w:rsid w:val="00BD1108"/>
    <w:rsid w:val="00BF06AB"/>
    <w:rsid w:val="00BF51EC"/>
    <w:rsid w:val="00C11B72"/>
    <w:rsid w:val="00C143FF"/>
    <w:rsid w:val="00C16A09"/>
    <w:rsid w:val="00C17217"/>
    <w:rsid w:val="00C207DD"/>
    <w:rsid w:val="00C20889"/>
    <w:rsid w:val="00C24A3E"/>
    <w:rsid w:val="00C333C5"/>
    <w:rsid w:val="00C64578"/>
    <w:rsid w:val="00C7156B"/>
    <w:rsid w:val="00C73E65"/>
    <w:rsid w:val="00C74283"/>
    <w:rsid w:val="00C76EFC"/>
    <w:rsid w:val="00C80B9F"/>
    <w:rsid w:val="00C82F0C"/>
    <w:rsid w:val="00C91B93"/>
    <w:rsid w:val="00C92B5E"/>
    <w:rsid w:val="00C95F8C"/>
    <w:rsid w:val="00CB405F"/>
    <w:rsid w:val="00CC0A2B"/>
    <w:rsid w:val="00CD1BAA"/>
    <w:rsid w:val="00CD2AEA"/>
    <w:rsid w:val="00CD416C"/>
    <w:rsid w:val="00CE1A1D"/>
    <w:rsid w:val="00CE4F5E"/>
    <w:rsid w:val="00CF210B"/>
    <w:rsid w:val="00D04B08"/>
    <w:rsid w:val="00D05F87"/>
    <w:rsid w:val="00D13A85"/>
    <w:rsid w:val="00D24C2B"/>
    <w:rsid w:val="00D46643"/>
    <w:rsid w:val="00D47BFA"/>
    <w:rsid w:val="00D61EC0"/>
    <w:rsid w:val="00D866AB"/>
    <w:rsid w:val="00D944A5"/>
    <w:rsid w:val="00D969D5"/>
    <w:rsid w:val="00DA7621"/>
    <w:rsid w:val="00DB2EB8"/>
    <w:rsid w:val="00DB5317"/>
    <w:rsid w:val="00DE4764"/>
    <w:rsid w:val="00DE4CC7"/>
    <w:rsid w:val="00E00F86"/>
    <w:rsid w:val="00E103FD"/>
    <w:rsid w:val="00E157B1"/>
    <w:rsid w:val="00E17B23"/>
    <w:rsid w:val="00E20254"/>
    <w:rsid w:val="00E20474"/>
    <w:rsid w:val="00E22D40"/>
    <w:rsid w:val="00E31A50"/>
    <w:rsid w:val="00E35294"/>
    <w:rsid w:val="00E50134"/>
    <w:rsid w:val="00E50808"/>
    <w:rsid w:val="00E52B33"/>
    <w:rsid w:val="00E60A74"/>
    <w:rsid w:val="00E6297B"/>
    <w:rsid w:val="00E64050"/>
    <w:rsid w:val="00E66DE4"/>
    <w:rsid w:val="00E74BC2"/>
    <w:rsid w:val="00E77330"/>
    <w:rsid w:val="00EA1EF3"/>
    <w:rsid w:val="00EA4BA3"/>
    <w:rsid w:val="00EA6F3C"/>
    <w:rsid w:val="00EB2011"/>
    <w:rsid w:val="00EB61EA"/>
    <w:rsid w:val="00EC4DBD"/>
    <w:rsid w:val="00EC6E0A"/>
    <w:rsid w:val="00EF14F7"/>
    <w:rsid w:val="00F01AC9"/>
    <w:rsid w:val="00F02212"/>
    <w:rsid w:val="00F03E96"/>
    <w:rsid w:val="00F06A34"/>
    <w:rsid w:val="00F101B9"/>
    <w:rsid w:val="00F12BDD"/>
    <w:rsid w:val="00F20F69"/>
    <w:rsid w:val="00F3495E"/>
    <w:rsid w:val="00F4107B"/>
    <w:rsid w:val="00F5661A"/>
    <w:rsid w:val="00F646AE"/>
    <w:rsid w:val="00F765C2"/>
    <w:rsid w:val="00F77AB3"/>
    <w:rsid w:val="00F86BF3"/>
    <w:rsid w:val="00F86DE0"/>
    <w:rsid w:val="00F92182"/>
    <w:rsid w:val="00FA29DC"/>
    <w:rsid w:val="00FB26B6"/>
    <w:rsid w:val="00FB3E3F"/>
    <w:rsid w:val="00FB45AC"/>
    <w:rsid w:val="00FC49A5"/>
    <w:rsid w:val="00FD6685"/>
    <w:rsid w:val="00FF208B"/>
    <w:rsid w:val="00FF3FDE"/>
    <w:rsid w:val="00FF5D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3B"/>
    <w:rPr>
      <w:rFonts w:ascii="Times New Roman" w:eastAsia="Times New Roman" w:hAnsi="Times New Roman"/>
      <w:sz w:val="24"/>
      <w:szCs w:val="24"/>
    </w:rPr>
  </w:style>
  <w:style w:type="paragraph" w:styleId="1">
    <w:name w:val="heading 1"/>
    <w:basedOn w:val="a"/>
    <w:next w:val="a"/>
    <w:link w:val="10"/>
    <w:uiPriority w:val="99"/>
    <w:qFormat/>
    <w:rsid w:val="000B2792"/>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uiPriority w:val="99"/>
    <w:qFormat/>
    <w:rsid w:val="00172E78"/>
    <w:pPr>
      <w:keepNext/>
      <w:jc w:val="center"/>
      <w:outlineLvl w:val="1"/>
    </w:pPr>
    <w:rPr>
      <w:i/>
      <w:iCs/>
      <w:szCs w:val="20"/>
    </w:rPr>
  </w:style>
  <w:style w:type="paragraph" w:styleId="3">
    <w:name w:val="heading 3"/>
    <w:basedOn w:val="a"/>
    <w:next w:val="a"/>
    <w:link w:val="30"/>
    <w:uiPriority w:val="99"/>
    <w:qFormat/>
    <w:rsid w:val="00172E78"/>
    <w:pPr>
      <w:keepNext/>
      <w:tabs>
        <w:tab w:val="num" w:pos="993"/>
      </w:tabs>
      <w:ind w:firstLine="709"/>
      <w:outlineLvl w:val="2"/>
    </w:pPr>
    <w:rPr>
      <w:b/>
      <w:bCs/>
      <w:iCs/>
      <w:szCs w:val="32"/>
    </w:rPr>
  </w:style>
  <w:style w:type="paragraph" w:styleId="4">
    <w:name w:val="heading 4"/>
    <w:basedOn w:val="a"/>
    <w:next w:val="a"/>
    <w:link w:val="40"/>
    <w:uiPriority w:val="99"/>
    <w:qFormat/>
    <w:rsid w:val="00172E78"/>
    <w:pPr>
      <w:keepNext/>
      <w:spacing w:line="360" w:lineRule="auto"/>
      <w:ind w:firstLine="720"/>
      <w:jc w:val="center"/>
      <w:outlineLvl w:val="3"/>
    </w:pPr>
    <w:rPr>
      <w:szCs w:val="20"/>
    </w:rPr>
  </w:style>
  <w:style w:type="paragraph" w:styleId="6">
    <w:name w:val="heading 6"/>
    <w:basedOn w:val="a"/>
    <w:next w:val="a"/>
    <w:link w:val="60"/>
    <w:uiPriority w:val="99"/>
    <w:qFormat/>
    <w:rsid w:val="00172E78"/>
    <w:pPr>
      <w:spacing w:before="240" w:after="60"/>
      <w:outlineLvl w:val="5"/>
    </w:pPr>
    <w:rPr>
      <w:rFonts w:eastAsia="MS Mincho"/>
      <w:b/>
      <w:bCs/>
      <w:sz w:val="22"/>
      <w:szCs w:val="22"/>
      <w:lang w:eastAsia="ja-JP"/>
    </w:rPr>
  </w:style>
  <w:style w:type="paragraph" w:styleId="7">
    <w:name w:val="heading 7"/>
    <w:basedOn w:val="a"/>
    <w:next w:val="a"/>
    <w:link w:val="70"/>
    <w:uiPriority w:val="99"/>
    <w:qFormat/>
    <w:rsid w:val="00172E78"/>
    <w:pPr>
      <w:spacing w:before="240" w:after="60"/>
      <w:outlineLvl w:val="6"/>
    </w:pPr>
    <w:rPr>
      <w:rFonts w:eastAsia="MS Mincho"/>
      <w:lang w:eastAsia="ja-JP"/>
    </w:rPr>
  </w:style>
  <w:style w:type="paragraph" w:styleId="8">
    <w:name w:val="heading 8"/>
    <w:basedOn w:val="a"/>
    <w:next w:val="a"/>
    <w:link w:val="80"/>
    <w:uiPriority w:val="99"/>
    <w:qFormat/>
    <w:rsid w:val="00172E78"/>
    <w:pPr>
      <w:spacing w:before="240" w:after="60"/>
      <w:outlineLvl w:val="7"/>
    </w:pPr>
    <w:rPr>
      <w:rFonts w:eastAsia="MS Mincho"/>
      <w:i/>
      <w:iCs/>
      <w:lang w:eastAsia="ja-JP"/>
    </w:rPr>
  </w:style>
  <w:style w:type="paragraph" w:styleId="9">
    <w:name w:val="heading 9"/>
    <w:basedOn w:val="a"/>
    <w:next w:val="a"/>
    <w:link w:val="90"/>
    <w:uiPriority w:val="99"/>
    <w:qFormat/>
    <w:rsid w:val="00172E7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2792"/>
    <w:rPr>
      <w:rFonts w:ascii="Arial" w:eastAsia="MS Mincho" w:hAnsi="Arial" w:cs="Arial"/>
      <w:b/>
      <w:bCs/>
      <w:kern w:val="32"/>
      <w:sz w:val="32"/>
      <w:szCs w:val="32"/>
      <w:lang w:eastAsia="ar-SA" w:bidi="ar-SA"/>
    </w:rPr>
  </w:style>
  <w:style w:type="character" w:customStyle="1" w:styleId="20">
    <w:name w:val="Заголовок 2 Знак"/>
    <w:basedOn w:val="a0"/>
    <w:link w:val="2"/>
    <w:uiPriority w:val="99"/>
    <w:semiHidden/>
    <w:locked/>
    <w:rsid w:val="00172E78"/>
    <w:rPr>
      <w:rFonts w:ascii="Times New Roman" w:hAnsi="Times New Roman" w:cs="Times New Roman"/>
      <w:i/>
      <w:iCs/>
      <w:sz w:val="20"/>
      <w:szCs w:val="20"/>
      <w:lang w:eastAsia="ru-RU"/>
    </w:rPr>
  </w:style>
  <w:style w:type="character" w:customStyle="1" w:styleId="30">
    <w:name w:val="Заголовок 3 Знак"/>
    <w:basedOn w:val="a0"/>
    <w:link w:val="3"/>
    <w:uiPriority w:val="99"/>
    <w:semiHidden/>
    <w:locked/>
    <w:rsid w:val="00172E78"/>
    <w:rPr>
      <w:rFonts w:ascii="Times New Roman" w:hAnsi="Times New Roman" w:cs="Times New Roman"/>
      <w:b/>
      <w:bCs/>
      <w:iCs/>
      <w:sz w:val="32"/>
      <w:szCs w:val="32"/>
      <w:lang w:eastAsia="ru-RU"/>
    </w:rPr>
  </w:style>
  <w:style w:type="character" w:customStyle="1" w:styleId="40">
    <w:name w:val="Заголовок 4 Знак"/>
    <w:basedOn w:val="a0"/>
    <w:link w:val="4"/>
    <w:uiPriority w:val="99"/>
    <w:semiHidden/>
    <w:locked/>
    <w:rsid w:val="00172E78"/>
    <w:rPr>
      <w:rFonts w:ascii="Times New Roman" w:hAnsi="Times New Roman" w:cs="Times New Roman"/>
      <w:sz w:val="20"/>
      <w:szCs w:val="20"/>
      <w:lang w:eastAsia="ru-RU"/>
    </w:rPr>
  </w:style>
  <w:style w:type="character" w:customStyle="1" w:styleId="60">
    <w:name w:val="Заголовок 6 Знак"/>
    <w:basedOn w:val="a0"/>
    <w:link w:val="6"/>
    <w:uiPriority w:val="99"/>
    <w:semiHidden/>
    <w:locked/>
    <w:rsid w:val="00172E78"/>
    <w:rPr>
      <w:rFonts w:ascii="Times New Roman" w:eastAsia="MS Mincho" w:hAnsi="Times New Roman" w:cs="Times New Roman"/>
      <w:b/>
      <w:bCs/>
      <w:lang w:eastAsia="ja-JP"/>
    </w:rPr>
  </w:style>
  <w:style w:type="character" w:customStyle="1" w:styleId="70">
    <w:name w:val="Заголовок 7 Знак"/>
    <w:basedOn w:val="a0"/>
    <w:link w:val="7"/>
    <w:uiPriority w:val="99"/>
    <w:semiHidden/>
    <w:locked/>
    <w:rsid w:val="00172E78"/>
    <w:rPr>
      <w:rFonts w:ascii="Times New Roman" w:eastAsia="MS Mincho" w:hAnsi="Times New Roman" w:cs="Times New Roman"/>
      <w:sz w:val="24"/>
      <w:szCs w:val="24"/>
      <w:lang w:eastAsia="ja-JP"/>
    </w:rPr>
  </w:style>
  <w:style w:type="character" w:customStyle="1" w:styleId="80">
    <w:name w:val="Заголовок 8 Знак"/>
    <w:basedOn w:val="a0"/>
    <w:link w:val="8"/>
    <w:uiPriority w:val="99"/>
    <w:semiHidden/>
    <w:locked/>
    <w:rsid w:val="00172E78"/>
    <w:rPr>
      <w:rFonts w:ascii="Times New Roman" w:eastAsia="MS Mincho" w:hAnsi="Times New Roman" w:cs="Times New Roman"/>
      <w:i/>
      <w:iCs/>
      <w:sz w:val="24"/>
      <w:szCs w:val="24"/>
      <w:lang w:eastAsia="ja-JP"/>
    </w:rPr>
  </w:style>
  <w:style w:type="character" w:customStyle="1" w:styleId="90">
    <w:name w:val="Заголовок 9 Знак"/>
    <w:basedOn w:val="a0"/>
    <w:link w:val="9"/>
    <w:uiPriority w:val="99"/>
    <w:semiHidden/>
    <w:locked/>
    <w:rsid w:val="00172E78"/>
    <w:rPr>
      <w:rFonts w:ascii="Arial" w:hAnsi="Arial" w:cs="Arial"/>
      <w:lang w:eastAsia="ru-RU"/>
    </w:rPr>
  </w:style>
  <w:style w:type="character" w:customStyle="1" w:styleId="FontStyle40">
    <w:name w:val="Font Style40"/>
    <w:basedOn w:val="a0"/>
    <w:uiPriority w:val="99"/>
    <w:rsid w:val="00166D59"/>
    <w:rPr>
      <w:rFonts w:ascii="Times New Roman" w:hAnsi="Times New Roman" w:cs="Times New Roman"/>
      <w:sz w:val="26"/>
      <w:szCs w:val="26"/>
    </w:rPr>
  </w:style>
  <w:style w:type="character" w:customStyle="1" w:styleId="FontStyle64">
    <w:name w:val="Font Style64"/>
    <w:uiPriority w:val="99"/>
    <w:rsid w:val="00E50134"/>
    <w:rPr>
      <w:rFonts w:ascii="Times New Roman" w:hAnsi="Times New Roman"/>
      <w:sz w:val="24"/>
    </w:rPr>
  </w:style>
  <w:style w:type="character" w:styleId="a3">
    <w:name w:val="Hyperlink"/>
    <w:basedOn w:val="a0"/>
    <w:uiPriority w:val="99"/>
    <w:rsid w:val="00EB61EA"/>
    <w:rPr>
      <w:rFonts w:cs="Times New Roman"/>
      <w:color w:val="0000FF"/>
      <w:u w:val="single"/>
    </w:rPr>
  </w:style>
  <w:style w:type="character" w:styleId="a4">
    <w:name w:val="FollowedHyperlink"/>
    <w:basedOn w:val="a0"/>
    <w:uiPriority w:val="99"/>
    <w:semiHidden/>
    <w:rsid w:val="001C0222"/>
    <w:rPr>
      <w:rFonts w:cs="Times New Roman"/>
      <w:color w:val="800080"/>
      <w:u w:val="single"/>
    </w:rPr>
  </w:style>
  <w:style w:type="paragraph" w:styleId="a5">
    <w:name w:val="List Paragraph"/>
    <w:basedOn w:val="a"/>
    <w:uiPriority w:val="99"/>
    <w:qFormat/>
    <w:rsid w:val="001C0222"/>
    <w:pPr>
      <w:ind w:left="720"/>
      <w:contextualSpacing/>
    </w:pPr>
  </w:style>
  <w:style w:type="paragraph" w:customStyle="1" w:styleId="Style28">
    <w:name w:val="Style28"/>
    <w:basedOn w:val="a"/>
    <w:uiPriority w:val="99"/>
    <w:rsid w:val="001C0222"/>
    <w:pPr>
      <w:widowControl w:val="0"/>
      <w:autoSpaceDE w:val="0"/>
      <w:autoSpaceDN w:val="0"/>
      <w:adjustRightInd w:val="0"/>
    </w:pPr>
    <w:rPr>
      <w:rFonts w:eastAsia="SimSun"/>
      <w:lang w:eastAsia="zh-CN"/>
    </w:rPr>
  </w:style>
  <w:style w:type="paragraph" w:customStyle="1" w:styleId="11">
    <w:name w:val="Абзац списка1"/>
    <w:basedOn w:val="a"/>
    <w:uiPriority w:val="99"/>
    <w:rsid w:val="001C0222"/>
    <w:pPr>
      <w:ind w:left="720"/>
      <w:contextualSpacing/>
    </w:pPr>
    <w:rPr>
      <w:rFonts w:eastAsia="Calibri"/>
      <w:sz w:val="20"/>
      <w:szCs w:val="20"/>
    </w:rPr>
  </w:style>
  <w:style w:type="paragraph" w:customStyle="1" w:styleId="msonormalcxspmiddlecxspmiddle">
    <w:name w:val="msonormalcxspmiddlecxspmiddle"/>
    <w:basedOn w:val="a"/>
    <w:uiPriority w:val="99"/>
    <w:rsid w:val="001C0222"/>
    <w:pPr>
      <w:spacing w:before="100" w:beforeAutospacing="1" w:after="100" w:afterAutospacing="1"/>
    </w:pPr>
  </w:style>
  <w:style w:type="paragraph" w:customStyle="1" w:styleId="msonormalcxspmiddlecxspmiddlecxspmiddle">
    <w:name w:val="msonormalcxspmiddlecxspmiddlecxspmiddle"/>
    <w:basedOn w:val="a"/>
    <w:uiPriority w:val="99"/>
    <w:rsid w:val="001C0222"/>
    <w:pPr>
      <w:spacing w:before="100" w:beforeAutospacing="1" w:after="100" w:afterAutospacing="1"/>
    </w:pPr>
  </w:style>
  <w:style w:type="character" w:customStyle="1" w:styleId="UnresolvedMention">
    <w:name w:val="Unresolved Mention"/>
    <w:basedOn w:val="a0"/>
    <w:uiPriority w:val="99"/>
    <w:semiHidden/>
    <w:rsid w:val="001C0222"/>
    <w:rPr>
      <w:rFonts w:cs="Times New Roman"/>
      <w:color w:val="605E5C"/>
      <w:shd w:val="clear" w:color="auto" w:fill="E1DFDD"/>
    </w:rPr>
  </w:style>
  <w:style w:type="paragraph" w:customStyle="1" w:styleId="msonormalcxspmiddlecxspmiddlecxspmiddlecxspmiddle">
    <w:name w:val="msonormalcxspmiddlecxspmiddlecxspmiddlecxspmiddle"/>
    <w:basedOn w:val="a"/>
    <w:uiPriority w:val="99"/>
    <w:rsid w:val="004B4BD0"/>
    <w:pPr>
      <w:spacing w:before="100" w:beforeAutospacing="1" w:after="100" w:afterAutospacing="1"/>
    </w:pPr>
  </w:style>
  <w:style w:type="paragraph" w:styleId="a6">
    <w:name w:val="Normal (Web)"/>
    <w:basedOn w:val="a"/>
    <w:uiPriority w:val="99"/>
    <w:semiHidden/>
    <w:rsid w:val="00D13A85"/>
    <w:pPr>
      <w:spacing w:before="100" w:beforeAutospacing="1" w:after="100" w:afterAutospacing="1"/>
    </w:pPr>
  </w:style>
  <w:style w:type="paragraph" w:styleId="a7">
    <w:name w:val="Body Text"/>
    <w:basedOn w:val="a"/>
    <w:link w:val="a8"/>
    <w:uiPriority w:val="99"/>
    <w:semiHidden/>
    <w:rsid w:val="00D13A85"/>
    <w:pPr>
      <w:spacing w:after="120"/>
    </w:pPr>
  </w:style>
  <w:style w:type="character" w:customStyle="1" w:styleId="a8">
    <w:name w:val="Основной текст Знак"/>
    <w:basedOn w:val="a0"/>
    <w:link w:val="a7"/>
    <w:uiPriority w:val="99"/>
    <w:semiHidden/>
    <w:locked/>
    <w:rsid w:val="00D13A85"/>
    <w:rPr>
      <w:rFonts w:ascii="Times New Roman" w:hAnsi="Times New Roman" w:cs="Times New Roman"/>
      <w:sz w:val="24"/>
      <w:szCs w:val="24"/>
      <w:lang w:eastAsia="ru-RU"/>
    </w:rPr>
  </w:style>
  <w:style w:type="paragraph" w:styleId="a9">
    <w:name w:val="Body Text Indent"/>
    <w:basedOn w:val="a"/>
    <w:link w:val="aa"/>
    <w:uiPriority w:val="99"/>
    <w:semiHidden/>
    <w:rsid w:val="00D13A85"/>
    <w:pPr>
      <w:spacing w:after="120"/>
      <w:ind w:left="283"/>
    </w:pPr>
  </w:style>
  <w:style w:type="character" w:customStyle="1" w:styleId="aa">
    <w:name w:val="Основной текст с отступом Знак"/>
    <w:basedOn w:val="a0"/>
    <w:link w:val="a9"/>
    <w:uiPriority w:val="99"/>
    <w:semiHidden/>
    <w:locked/>
    <w:rsid w:val="00D13A85"/>
    <w:rPr>
      <w:rFonts w:ascii="Times New Roman" w:hAnsi="Times New Roman" w:cs="Times New Roman"/>
      <w:sz w:val="24"/>
      <w:szCs w:val="24"/>
      <w:lang w:eastAsia="ru-RU"/>
    </w:rPr>
  </w:style>
  <w:style w:type="paragraph" w:styleId="21">
    <w:name w:val="Body Text Indent 2"/>
    <w:basedOn w:val="a"/>
    <w:link w:val="22"/>
    <w:uiPriority w:val="99"/>
    <w:semiHidden/>
    <w:rsid w:val="00D13A85"/>
    <w:pPr>
      <w:spacing w:line="360" w:lineRule="auto"/>
      <w:ind w:firstLine="720"/>
      <w:jc w:val="both"/>
    </w:pPr>
    <w:rPr>
      <w:i/>
      <w:szCs w:val="20"/>
    </w:rPr>
  </w:style>
  <w:style w:type="character" w:customStyle="1" w:styleId="22">
    <w:name w:val="Основной текст с отступом 2 Знак"/>
    <w:basedOn w:val="a0"/>
    <w:link w:val="21"/>
    <w:uiPriority w:val="99"/>
    <w:semiHidden/>
    <w:locked/>
    <w:rsid w:val="00D13A85"/>
    <w:rPr>
      <w:rFonts w:ascii="Times New Roman" w:hAnsi="Times New Roman" w:cs="Times New Roman"/>
      <w:i/>
      <w:sz w:val="20"/>
      <w:szCs w:val="20"/>
      <w:lang w:eastAsia="ru-RU"/>
    </w:rPr>
  </w:style>
  <w:style w:type="paragraph" w:styleId="31">
    <w:name w:val="Body Text Indent 3"/>
    <w:basedOn w:val="a"/>
    <w:link w:val="32"/>
    <w:uiPriority w:val="99"/>
    <w:semiHidden/>
    <w:rsid w:val="00D13A85"/>
    <w:pPr>
      <w:spacing w:after="120"/>
      <w:ind w:left="283"/>
    </w:pPr>
    <w:rPr>
      <w:rFonts w:eastAsia="MS Mincho"/>
      <w:sz w:val="16"/>
      <w:szCs w:val="16"/>
      <w:lang w:eastAsia="ja-JP"/>
    </w:rPr>
  </w:style>
  <w:style w:type="character" w:customStyle="1" w:styleId="32">
    <w:name w:val="Основной текст с отступом 3 Знак"/>
    <w:basedOn w:val="a0"/>
    <w:link w:val="31"/>
    <w:uiPriority w:val="99"/>
    <w:semiHidden/>
    <w:locked/>
    <w:rsid w:val="00D13A85"/>
    <w:rPr>
      <w:rFonts w:ascii="Times New Roman" w:eastAsia="MS Mincho" w:hAnsi="Times New Roman" w:cs="Times New Roman"/>
      <w:sz w:val="16"/>
      <w:szCs w:val="16"/>
      <w:lang w:eastAsia="ja-JP"/>
    </w:rPr>
  </w:style>
  <w:style w:type="paragraph" w:styleId="ab">
    <w:name w:val="Plain Text"/>
    <w:basedOn w:val="a"/>
    <w:link w:val="ac"/>
    <w:uiPriority w:val="99"/>
    <w:semiHidden/>
    <w:rsid w:val="00D13A85"/>
    <w:rPr>
      <w:rFonts w:ascii="Courier New" w:hAnsi="Courier New"/>
      <w:sz w:val="20"/>
      <w:szCs w:val="20"/>
    </w:rPr>
  </w:style>
  <w:style w:type="character" w:customStyle="1" w:styleId="ac">
    <w:name w:val="Текст Знак"/>
    <w:basedOn w:val="a0"/>
    <w:link w:val="ab"/>
    <w:uiPriority w:val="99"/>
    <w:semiHidden/>
    <w:locked/>
    <w:rsid w:val="00D13A85"/>
    <w:rPr>
      <w:rFonts w:ascii="Courier New" w:hAnsi="Courier New" w:cs="Times New Roman"/>
      <w:sz w:val="20"/>
      <w:szCs w:val="20"/>
      <w:lang w:eastAsia="ru-RU"/>
    </w:rPr>
  </w:style>
  <w:style w:type="paragraph" w:customStyle="1" w:styleId="12">
    <w:name w:val="Обычный1"/>
    <w:uiPriority w:val="99"/>
    <w:rsid w:val="00D13A85"/>
    <w:pPr>
      <w:widowControl w:val="0"/>
      <w:tabs>
        <w:tab w:val="num" w:pos="643"/>
      </w:tabs>
      <w:snapToGrid w:val="0"/>
    </w:pPr>
    <w:rPr>
      <w:rFonts w:ascii="Times New Roman" w:eastAsia="Times New Roman" w:hAnsi="Times New Roman"/>
      <w:sz w:val="20"/>
      <w:szCs w:val="20"/>
    </w:rPr>
  </w:style>
  <w:style w:type="paragraph" w:customStyle="1" w:styleId="23">
    <w:name w:val="Абзац списка2"/>
    <w:basedOn w:val="a"/>
    <w:uiPriority w:val="99"/>
    <w:rsid w:val="00D13A85"/>
    <w:pPr>
      <w:ind w:left="720"/>
      <w:contextualSpacing/>
    </w:pPr>
    <w:rPr>
      <w:rFonts w:eastAsia="Calibri"/>
      <w:sz w:val="20"/>
      <w:szCs w:val="20"/>
    </w:rPr>
  </w:style>
  <w:style w:type="paragraph" w:styleId="ad">
    <w:name w:val="Balloon Text"/>
    <w:basedOn w:val="a"/>
    <w:link w:val="ae"/>
    <w:uiPriority w:val="99"/>
    <w:semiHidden/>
    <w:rsid w:val="00D13A85"/>
    <w:rPr>
      <w:rFonts w:ascii="Tahoma" w:hAnsi="Tahoma" w:cs="Tahoma"/>
      <w:sz w:val="16"/>
      <w:szCs w:val="16"/>
    </w:rPr>
  </w:style>
  <w:style w:type="character" w:customStyle="1" w:styleId="ae">
    <w:name w:val="Текст выноски Знак"/>
    <w:basedOn w:val="a0"/>
    <w:link w:val="ad"/>
    <w:uiPriority w:val="99"/>
    <w:semiHidden/>
    <w:locked/>
    <w:rsid w:val="00D13A85"/>
    <w:rPr>
      <w:rFonts w:ascii="Tahoma" w:hAnsi="Tahoma" w:cs="Tahoma"/>
      <w:sz w:val="16"/>
      <w:szCs w:val="16"/>
      <w:lang w:eastAsia="ru-RU"/>
    </w:rPr>
  </w:style>
  <w:style w:type="paragraph" w:styleId="af">
    <w:name w:val="Title"/>
    <w:basedOn w:val="a"/>
    <w:next w:val="a"/>
    <w:link w:val="af0"/>
    <w:uiPriority w:val="99"/>
    <w:qFormat/>
    <w:rsid w:val="009A6AD1"/>
    <w:pPr>
      <w:contextualSpacing/>
    </w:pPr>
    <w:rPr>
      <w:rFonts w:ascii="Cambria" w:hAnsi="Cambria"/>
      <w:spacing w:val="-10"/>
      <w:kern w:val="28"/>
      <w:sz w:val="56"/>
      <w:szCs w:val="56"/>
    </w:rPr>
  </w:style>
  <w:style w:type="character" w:customStyle="1" w:styleId="af0">
    <w:name w:val="Название Знак"/>
    <w:basedOn w:val="a0"/>
    <w:link w:val="af"/>
    <w:uiPriority w:val="99"/>
    <w:locked/>
    <w:rsid w:val="009A6AD1"/>
    <w:rPr>
      <w:rFonts w:ascii="Cambria" w:hAnsi="Cambria" w:cs="Times New Roman"/>
      <w:spacing w:val="-10"/>
      <w:kern w:val="28"/>
      <w:sz w:val="56"/>
      <w:szCs w:val="56"/>
      <w:lang w:eastAsia="ru-RU"/>
    </w:rPr>
  </w:style>
  <w:style w:type="paragraph" w:styleId="33">
    <w:name w:val="toc 3"/>
    <w:basedOn w:val="a"/>
    <w:next w:val="a"/>
    <w:autoRedefine/>
    <w:uiPriority w:val="99"/>
    <w:semiHidden/>
    <w:rsid w:val="00172E78"/>
    <w:pPr>
      <w:tabs>
        <w:tab w:val="right" w:leader="dot" w:pos="9360"/>
      </w:tabs>
      <w:spacing w:before="60"/>
      <w:jc w:val="center"/>
    </w:pPr>
    <w:rPr>
      <w:noProof/>
      <w:szCs w:val="20"/>
    </w:rPr>
  </w:style>
  <w:style w:type="paragraph" w:styleId="af1">
    <w:name w:val="footer"/>
    <w:basedOn w:val="a"/>
    <w:link w:val="af2"/>
    <w:uiPriority w:val="99"/>
    <w:semiHidden/>
    <w:rsid w:val="00172E78"/>
    <w:pPr>
      <w:tabs>
        <w:tab w:val="center" w:pos="4677"/>
        <w:tab w:val="right" w:pos="9355"/>
      </w:tabs>
    </w:pPr>
  </w:style>
  <w:style w:type="character" w:customStyle="1" w:styleId="af2">
    <w:name w:val="Нижний колонтитул Знак"/>
    <w:basedOn w:val="a0"/>
    <w:link w:val="af1"/>
    <w:uiPriority w:val="99"/>
    <w:semiHidden/>
    <w:locked/>
    <w:rsid w:val="00172E78"/>
    <w:rPr>
      <w:rFonts w:ascii="Times New Roman" w:hAnsi="Times New Roman" w:cs="Times New Roman"/>
      <w:sz w:val="24"/>
      <w:szCs w:val="24"/>
      <w:lang w:eastAsia="ru-RU"/>
    </w:rPr>
  </w:style>
  <w:style w:type="paragraph" w:styleId="af3">
    <w:name w:val="Subtitle"/>
    <w:basedOn w:val="a"/>
    <w:next w:val="a7"/>
    <w:link w:val="af4"/>
    <w:uiPriority w:val="99"/>
    <w:qFormat/>
    <w:rsid w:val="00172E78"/>
    <w:pPr>
      <w:suppressAutoHyphens/>
      <w:jc w:val="center"/>
    </w:pPr>
    <w:rPr>
      <w:sz w:val="28"/>
      <w:szCs w:val="20"/>
      <w:lang w:eastAsia="ar-SA"/>
    </w:rPr>
  </w:style>
  <w:style w:type="character" w:customStyle="1" w:styleId="af4">
    <w:name w:val="Подзаголовок Знак"/>
    <w:basedOn w:val="a0"/>
    <w:link w:val="af3"/>
    <w:uiPriority w:val="99"/>
    <w:locked/>
    <w:rsid w:val="00172E78"/>
    <w:rPr>
      <w:rFonts w:ascii="Times New Roman" w:hAnsi="Times New Roman" w:cs="Times New Roman"/>
      <w:sz w:val="20"/>
      <w:szCs w:val="20"/>
      <w:lang w:eastAsia="ar-SA" w:bidi="ar-SA"/>
    </w:rPr>
  </w:style>
  <w:style w:type="paragraph" w:styleId="af5">
    <w:name w:val="Body Text First Indent"/>
    <w:basedOn w:val="a7"/>
    <w:link w:val="13"/>
    <w:uiPriority w:val="99"/>
    <w:semiHidden/>
    <w:rsid w:val="00172E78"/>
    <w:pPr>
      <w:spacing w:after="0"/>
      <w:ind w:firstLine="360"/>
    </w:pPr>
  </w:style>
  <w:style w:type="character" w:customStyle="1" w:styleId="13">
    <w:name w:val="Красная строка Знак1"/>
    <w:basedOn w:val="a8"/>
    <w:link w:val="af5"/>
    <w:uiPriority w:val="99"/>
    <w:semiHidden/>
    <w:locked/>
    <w:rsid w:val="00172E78"/>
  </w:style>
  <w:style w:type="character" w:customStyle="1" w:styleId="af6">
    <w:name w:val="Красная строка Знак"/>
    <w:basedOn w:val="a8"/>
    <w:link w:val="af5"/>
    <w:uiPriority w:val="99"/>
    <w:semiHidden/>
    <w:locked/>
    <w:rsid w:val="00172E78"/>
  </w:style>
  <w:style w:type="paragraph" w:styleId="24">
    <w:name w:val="Body Text 2"/>
    <w:basedOn w:val="a"/>
    <w:link w:val="210"/>
    <w:uiPriority w:val="99"/>
    <w:semiHidden/>
    <w:rsid w:val="00172E78"/>
    <w:pPr>
      <w:jc w:val="both"/>
    </w:pPr>
    <w:rPr>
      <w:szCs w:val="20"/>
    </w:rPr>
  </w:style>
  <w:style w:type="character" w:customStyle="1" w:styleId="210">
    <w:name w:val="Основной текст 2 Знак1"/>
    <w:basedOn w:val="a0"/>
    <w:link w:val="24"/>
    <w:uiPriority w:val="99"/>
    <w:semiHidden/>
    <w:locked/>
    <w:rsid w:val="00172E78"/>
    <w:rPr>
      <w:rFonts w:ascii="Times New Roman" w:hAnsi="Times New Roman" w:cs="Times New Roman"/>
      <w:sz w:val="20"/>
      <w:szCs w:val="20"/>
      <w:lang w:eastAsia="ru-RU"/>
    </w:rPr>
  </w:style>
  <w:style w:type="character" w:customStyle="1" w:styleId="25">
    <w:name w:val="Основной текст 2 Знак"/>
    <w:basedOn w:val="a0"/>
    <w:link w:val="24"/>
    <w:uiPriority w:val="99"/>
    <w:semiHidden/>
    <w:locked/>
    <w:rsid w:val="00172E78"/>
    <w:rPr>
      <w:rFonts w:ascii="Times New Roman" w:hAnsi="Times New Roman" w:cs="Times New Roman"/>
      <w:sz w:val="24"/>
      <w:szCs w:val="24"/>
      <w:lang w:eastAsia="ru-RU"/>
    </w:rPr>
  </w:style>
  <w:style w:type="paragraph" w:styleId="34">
    <w:name w:val="Body Text 3"/>
    <w:basedOn w:val="a"/>
    <w:link w:val="35"/>
    <w:uiPriority w:val="99"/>
    <w:rsid w:val="00172E78"/>
    <w:pPr>
      <w:spacing w:after="120"/>
    </w:pPr>
    <w:rPr>
      <w:sz w:val="16"/>
      <w:szCs w:val="16"/>
    </w:rPr>
  </w:style>
  <w:style w:type="character" w:customStyle="1" w:styleId="35">
    <w:name w:val="Основной текст 3 Знак"/>
    <w:basedOn w:val="a0"/>
    <w:link w:val="34"/>
    <w:uiPriority w:val="99"/>
    <w:locked/>
    <w:rsid w:val="00172E78"/>
    <w:rPr>
      <w:rFonts w:ascii="Times New Roman" w:hAnsi="Times New Roman" w:cs="Times New Roman"/>
      <w:sz w:val="16"/>
      <w:szCs w:val="16"/>
      <w:lang w:eastAsia="ru-RU"/>
    </w:rPr>
  </w:style>
  <w:style w:type="paragraph" w:styleId="af7">
    <w:name w:val="No Spacing"/>
    <w:uiPriority w:val="99"/>
    <w:qFormat/>
    <w:rsid w:val="00172E78"/>
    <w:rPr>
      <w:rFonts w:ascii="Times New Roman" w:eastAsia="Times New Roman" w:hAnsi="Times New Roman"/>
      <w:sz w:val="24"/>
      <w:szCs w:val="24"/>
    </w:rPr>
  </w:style>
  <w:style w:type="paragraph" w:customStyle="1" w:styleId="Style70">
    <w:name w:val="Style70"/>
    <w:basedOn w:val="a"/>
    <w:uiPriority w:val="99"/>
    <w:semiHidden/>
    <w:rsid w:val="00172E78"/>
    <w:pPr>
      <w:widowControl w:val="0"/>
      <w:autoSpaceDE w:val="0"/>
      <w:autoSpaceDN w:val="0"/>
      <w:adjustRightInd w:val="0"/>
      <w:jc w:val="both"/>
    </w:pPr>
  </w:style>
  <w:style w:type="paragraph" w:customStyle="1" w:styleId="Style16">
    <w:name w:val="Style16"/>
    <w:basedOn w:val="a"/>
    <w:uiPriority w:val="99"/>
    <w:semiHidden/>
    <w:rsid w:val="00172E78"/>
    <w:pPr>
      <w:widowControl w:val="0"/>
      <w:autoSpaceDE w:val="0"/>
      <w:autoSpaceDN w:val="0"/>
      <w:adjustRightInd w:val="0"/>
      <w:jc w:val="right"/>
    </w:pPr>
  </w:style>
  <w:style w:type="paragraph" w:customStyle="1" w:styleId="af8">
    <w:name w:val="Для таблиц"/>
    <w:basedOn w:val="a"/>
    <w:uiPriority w:val="99"/>
    <w:semiHidden/>
    <w:rsid w:val="00172E78"/>
  </w:style>
  <w:style w:type="paragraph" w:customStyle="1" w:styleId="Default">
    <w:name w:val="Default"/>
    <w:uiPriority w:val="99"/>
    <w:semiHidden/>
    <w:rsid w:val="00172E7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a"/>
    <w:uiPriority w:val="99"/>
    <w:semiHidden/>
    <w:rsid w:val="00172E78"/>
    <w:pPr>
      <w:widowControl w:val="0"/>
      <w:autoSpaceDE w:val="0"/>
      <w:autoSpaceDN w:val="0"/>
      <w:adjustRightInd w:val="0"/>
      <w:spacing w:line="221" w:lineRule="exact"/>
      <w:ind w:firstLine="350"/>
      <w:jc w:val="both"/>
    </w:pPr>
  </w:style>
  <w:style w:type="paragraph" w:customStyle="1" w:styleId="Style7">
    <w:name w:val="Style7"/>
    <w:basedOn w:val="a"/>
    <w:uiPriority w:val="99"/>
    <w:semiHidden/>
    <w:rsid w:val="00172E78"/>
    <w:pPr>
      <w:widowControl w:val="0"/>
      <w:autoSpaceDE w:val="0"/>
      <w:autoSpaceDN w:val="0"/>
      <w:adjustRightInd w:val="0"/>
      <w:spacing w:line="224" w:lineRule="exact"/>
      <w:ind w:firstLine="1003"/>
      <w:jc w:val="both"/>
    </w:pPr>
  </w:style>
  <w:style w:type="paragraph" w:customStyle="1" w:styleId="Style3">
    <w:name w:val="Style3"/>
    <w:basedOn w:val="a"/>
    <w:uiPriority w:val="99"/>
    <w:semiHidden/>
    <w:rsid w:val="00172E78"/>
    <w:pPr>
      <w:widowControl w:val="0"/>
      <w:autoSpaceDE w:val="0"/>
      <w:autoSpaceDN w:val="0"/>
      <w:adjustRightInd w:val="0"/>
      <w:spacing w:line="228" w:lineRule="exact"/>
      <w:jc w:val="both"/>
    </w:pPr>
  </w:style>
  <w:style w:type="paragraph" w:customStyle="1" w:styleId="Style6">
    <w:name w:val="Style6"/>
    <w:basedOn w:val="a"/>
    <w:uiPriority w:val="99"/>
    <w:semiHidden/>
    <w:rsid w:val="00172E78"/>
    <w:pPr>
      <w:widowControl w:val="0"/>
      <w:autoSpaceDE w:val="0"/>
      <w:autoSpaceDN w:val="0"/>
      <w:adjustRightInd w:val="0"/>
      <w:spacing w:line="223" w:lineRule="exact"/>
      <w:jc w:val="both"/>
    </w:pPr>
  </w:style>
  <w:style w:type="paragraph" w:customStyle="1" w:styleId="ListParagraph1">
    <w:name w:val="List Paragraph1"/>
    <w:basedOn w:val="a"/>
    <w:uiPriority w:val="99"/>
    <w:semiHidden/>
    <w:rsid w:val="00172E78"/>
    <w:pPr>
      <w:spacing w:after="200" w:line="276" w:lineRule="auto"/>
      <w:ind w:left="720"/>
      <w:contextualSpacing/>
    </w:pPr>
    <w:rPr>
      <w:rFonts w:ascii="Calibri" w:hAnsi="Calibri"/>
      <w:sz w:val="22"/>
      <w:szCs w:val="22"/>
      <w:lang w:eastAsia="en-US"/>
    </w:rPr>
  </w:style>
  <w:style w:type="paragraph" w:customStyle="1" w:styleId="Style13">
    <w:name w:val="Style13"/>
    <w:basedOn w:val="a"/>
    <w:uiPriority w:val="99"/>
    <w:semiHidden/>
    <w:rsid w:val="00172E78"/>
    <w:pPr>
      <w:widowControl w:val="0"/>
      <w:autoSpaceDE w:val="0"/>
      <w:autoSpaceDN w:val="0"/>
      <w:adjustRightInd w:val="0"/>
      <w:spacing w:line="276" w:lineRule="exact"/>
      <w:jc w:val="center"/>
    </w:pPr>
  </w:style>
  <w:style w:type="paragraph" w:customStyle="1" w:styleId="af9">
    <w:name w:val="Стиль"/>
    <w:uiPriority w:val="99"/>
    <w:semiHidden/>
    <w:rsid w:val="00172E78"/>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
    <w:uiPriority w:val="99"/>
    <w:semiHidden/>
    <w:rsid w:val="00172E78"/>
    <w:pPr>
      <w:widowControl w:val="0"/>
      <w:autoSpaceDE w:val="0"/>
      <w:autoSpaceDN w:val="0"/>
      <w:adjustRightInd w:val="0"/>
      <w:spacing w:line="224" w:lineRule="exact"/>
      <w:jc w:val="both"/>
    </w:pPr>
  </w:style>
  <w:style w:type="paragraph" w:customStyle="1" w:styleId="Style5">
    <w:name w:val="Style5"/>
    <w:basedOn w:val="a"/>
    <w:uiPriority w:val="99"/>
    <w:semiHidden/>
    <w:rsid w:val="00172E78"/>
    <w:pPr>
      <w:widowControl w:val="0"/>
      <w:autoSpaceDE w:val="0"/>
      <w:autoSpaceDN w:val="0"/>
      <w:adjustRightInd w:val="0"/>
      <w:spacing w:line="221" w:lineRule="exact"/>
      <w:ind w:hanging="245"/>
      <w:jc w:val="both"/>
    </w:pPr>
  </w:style>
  <w:style w:type="paragraph" w:customStyle="1" w:styleId="Style8">
    <w:name w:val="Style8"/>
    <w:basedOn w:val="a"/>
    <w:uiPriority w:val="99"/>
    <w:semiHidden/>
    <w:rsid w:val="00172E78"/>
    <w:pPr>
      <w:widowControl w:val="0"/>
      <w:autoSpaceDE w:val="0"/>
      <w:autoSpaceDN w:val="0"/>
      <w:adjustRightInd w:val="0"/>
      <w:spacing w:line="225" w:lineRule="exact"/>
      <w:ind w:firstLine="485"/>
      <w:jc w:val="both"/>
    </w:pPr>
  </w:style>
  <w:style w:type="paragraph" w:customStyle="1" w:styleId="Style9">
    <w:name w:val="Style9"/>
    <w:basedOn w:val="a"/>
    <w:uiPriority w:val="99"/>
    <w:semiHidden/>
    <w:rsid w:val="00172E78"/>
    <w:pPr>
      <w:widowControl w:val="0"/>
      <w:autoSpaceDE w:val="0"/>
      <w:autoSpaceDN w:val="0"/>
      <w:adjustRightInd w:val="0"/>
    </w:pPr>
  </w:style>
  <w:style w:type="paragraph" w:customStyle="1" w:styleId="36">
    <w:name w:val="Абзац списка3"/>
    <w:basedOn w:val="a"/>
    <w:uiPriority w:val="99"/>
    <w:semiHidden/>
    <w:rsid w:val="00172E78"/>
    <w:pPr>
      <w:ind w:left="720"/>
      <w:contextualSpacing/>
    </w:pPr>
    <w:rPr>
      <w:rFonts w:eastAsia="Calibri"/>
    </w:rPr>
  </w:style>
  <w:style w:type="character" w:customStyle="1" w:styleId="FontStyle271">
    <w:name w:val="Font Style271"/>
    <w:basedOn w:val="a0"/>
    <w:uiPriority w:val="99"/>
    <w:rsid w:val="00172E78"/>
    <w:rPr>
      <w:rFonts w:ascii="Times New Roman" w:hAnsi="Times New Roman" w:cs="Times New Roman"/>
      <w:color w:val="000000"/>
      <w:sz w:val="20"/>
      <w:szCs w:val="20"/>
    </w:rPr>
  </w:style>
  <w:style w:type="character" w:customStyle="1" w:styleId="hps">
    <w:name w:val="hps"/>
    <w:basedOn w:val="a0"/>
    <w:uiPriority w:val="99"/>
    <w:rsid w:val="00172E78"/>
    <w:rPr>
      <w:rFonts w:ascii="Times New Roman" w:hAnsi="Times New Roman" w:cs="Times New Roman"/>
    </w:rPr>
  </w:style>
  <w:style w:type="character" w:customStyle="1" w:styleId="FontStyle54">
    <w:name w:val="Font Style54"/>
    <w:basedOn w:val="a0"/>
    <w:uiPriority w:val="99"/>
    <w:rsid w:val="00172E78"/>
    <w:rPr>
      <w:rFonts w:ascii="Times New Roman" w:hAnsi="Times New Roman" w:cs="Times New Roman"/>
      <w:sz w:val="26"/>
      <w:szCs w:val="26"/>
    </w:rPr>
  </w:style>
  <w:style w:type="character" w:customStyle="1" w:styleId="FontStyle11">
    <w:name w:val="Font Style11"/>
    <w:basedOn w:val="a0"/>
    <w:uiPriority w:val="99"/>
    <w:rsid w:val="00172E78"/>
    <w:rPr>
      <w:rFonts w:ascii="Times New Roman" w:hAnsi="Times New Roman" w:cs="Times New Roman"/>
      <w:sz w:val="18"/>
      <w:szCs w:val="18"/>
    </w:rPr>
  </w:style>
  <w:style w:type="character" w:customStyle="1" w:styleId="FontStyle269">
    <w:name w:val="Font Style269"/>
    <w:basedOn w:val="a0"/>
    <w:uiPriority w:val="99"/>
    <w:rsid w:val="00172E78"/>
    <w:rPr>
      <w:rFonts w:ascii="Times New Roman" w:hAnsi="Times New Roman" w:cs="Times New Roman"/>
      <w:b/>
      <w:bCs/>
      <w:color w:val="000000"/>
      <w:sz w:val="20"/>
      <w:szCs w:val="20"/>
    </w:rPr>
  </w:style>
  <w:style w:type="character" w:customStyle="1" w:styleId="FontStyle59">
    <w:name w:val="Font Style59"/>
    <w:basedOn w:val="a0"/>
    <w:uiPriority w:val="99"/>
    <w:rsid w:val="00172E78"/>
    <w:rPr>
      <w:rFonts w:ascii="Times New Roman" w:hAnsi="Times New Roman" w:cs="Times New Roman"/>
      <w:sz w:val="28"/>
      <w:szCs w:val="28"/>
    </w:rPr>
  </w:style>
  <w:style w:type="character" w:customStyle="1" w:styleId="FontStyle44">
    <w:name w:val="Font Style44"/>
    <w:basedOn w:val="a0"/>
    <w:uiPriority w:val="99"/>
    <w:rsid w:val="00172E78"/>
    <w:rPr>
      <w:rFonts w:ascii="Times New Roman" w:hAnsi="Times New Roman" w:cs="Times New Roman"/>
      <w:sz w:val="28"/>
      <w:szCs w:val="28"/>
    </w:rPr>
  </w:style>
  <w:style w:type="character" w:customStyle="1" w:styleId="110">
    <w:name w:val="Знак Знак11"/>
    <w:basedOn w:val="a0"/>
    <w:uiPriority w:val="99"/>
    <w:locked/>
    <w:rsid w:val="00172E78"/>
    <w:rPr>
      <w:rFonts w:ascii="Arial" w:hAnsi="Arial" w:cs="Arial"/>
      <w:sz w:val="22"/>
      <w:szCs w:val="22"/>
      <w:lang w:val="ru-RU" w:eastAsia="ru-RU" w:bidi="ar-SA"/>
    </w:rPr>
  </w:style>
  <w:style w:type="table" w:styleId="afa">
    <w:name w:val="Table Grid"/>
    <w:basedOn w:val="a1"/>
    <w:uiPriority w:val="99"/>
    <w:rsid w:val="00172E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548903">
      <w:marLeft w:val="0"/>
      <w:marRight w:val="0"/>
      <w:marTop w:val="0"/>
      <w:marBottom w:val="0"/>
      <w:divBdr>
        <w:top w:val="none" w:sz="0" w:space="0" w:color="auto"/>
        <w:left w:val="none" w:sz="0" w:space="0" w:color="auto"/>
        <w:bottom w:val="none" w:sz="0" w:space="0" w:color="auto"/>
        <w:right w:val="none" w:sz="0" w:space="0" w:color="auto"/>
      </w:divBdr>
    </w:div>
    <w:div w:id="482548904">
      <w:marLeft w:val="0"/>
      <w:marRight w:val="0"/>
      <w:marTop w:val="0"/>
      <w:marBottom w:val="0"/>
      <w:divBdr>
        <w:top w:val="none" w:sz="0" w:space="0" w:color="auto"/>
        <w:left w:val="none" w:sz="0" w:space="0" w:color="auto"/>
        <w:bottom w:val="none" w:sz="0" w:space="0" w:color="auto"/>
        <w:right w:val="none" w:sz="0" w:space="0" w:color="auto"/>
      </w:divBdr>
    </w:div>
    <w:div w:id="482548905">
      <w:marLeft w:val="0"/>
      <w:marRight w:val="0"/>
      <w:marTop w:val="0"/>
      <w:marBottom w:val="0"/>
      <w:divBdr>
        <w:top w:val="none" w:sz="0" w:space="0" w:color="auto"/>
        <w:left w:val="none" w:sz="0" w:space="0" w:color="auto"/>
        <w:bottom w:val="none" w:sz="0" w:space="0" w:color="auto"/>
        <w:right w:val="none" w:sz="0" w:space="0" w:color="auto"/>
      </w:divBdr>
    </w:div>
    <w:div w:id="482548906">
      <w:marLeft w:val="0"/>
      <w:marRight w:val="0"/>
      <w:marTop w:val="0"/>
      <w:marBottom w:val="0"/>
      <w:divBdr>
        <w:top w:val="none" w:sz="0" w:space="0" w:color="auto"/>
        <w:left w:val="none" w:sz="0" w:space="0" w:color="auto"/>
        <w:bottom w:val="none" w:sz="0" w:space="0" w:color="auto"/>
        <w:right w:val="none" w:sz="0" w:space="0" w:color="auto"/>
      </w:divBdr>
    </w:div>
    <w:div w:id="482548907">
      <w:marLeft w:val="0"/>
      <w:marRight w:val="0"/>
      <w:marTop w:val="0"/>
      <w:marBottom w:val="0"/>
      <w:divBdr>
        <w:top w:val="none" w:sz="0" w:space="0" w:color="auto"/>
        <w:left w:val="none" w:sz="0" w:space="0" w:color="auto"/>
        <w:bottom w:val="none" w:sz="0" w:space="0" w:color="auto"/>
        <w:right w:val="none" w:sz="0" w:space="0" w:color="auto"/>
      </w:divBdr>
    </w:div>
    <w:div w:id="482548908">
      <w:marLeft w:val="0"/>
      <w:marRight w:val="0"/>
      <w:marTop w:val="0"/>
      <w:marBottom w:val="0"/>
      <w:divBdr>
        <w:top w:val="none" w:sz="0" w:space="0" w:color="auto"/>
        <w:left w:val="none" w:sz="0" w:space="0" w:color="auto"/>
        <w:bottom w:val="none" w:sz="0" w:space="0" w:color="auto"/>
        <w:right w:val="none" w:sz="0" w:space="0" w:color="auto"/>
      </w:divBdr>
    </w:div>
    <w:div w:id="482548909">
      <w:marLeft w:val="0"/>
      <w:marRight w:val="0"/>
      <w:marTop w:val="0"/>
      <w:marBottom w:val="0"/>
      <w:divBdr>
        <w:top w:val="none" w:sz="0" w:space="0" w:color="auto"/>
        <w:left w:val="none" w:sz="0" w:space="0" w:color="auto"/>
        <w:bottom w:val="none" w:sz="0" w:space="0" w:color="auto"/>
        <w:right w:val="none" w:sz="0" w:space="0" w:color="auto"/>
      </w:divBdr>
    </w:div>
    <w:div w:id="482548910">
      <w:marLeft w:val="0"/>
      <w:marRight w:val="0"/>
      <w:marTop w:val="0"/>
      <w:marBottom w:val="0"/>
      <w:divBdr>
        <w:top w:val="none" w:sz="0" w:space="0" w:color="auto"/>
        <w:left w:val="none" w:sz="0" w:space="0" w:color="auto"/>
        <w:bottom w:val="none" w:sz="0" w:space="0" w:color="auto"/>
        <w:right w:val="none" w:sz="0" w:space="0" w:color="auto"/>
      </w:divBdr>
    </w:div>
    <w:div w:id="482548911">
      <w:marLeft w:val="0"/>
      <w:marRight w:val="0"/>
      <w:marTop w:val="0"/>
      <w:marBottom w:val="0"/>
      <w:divBdr>
        <w:top w:val="none" w:sz="0" w:space="0" w:color="auto"/>
        <w:left w:val="none" w:sz="0" w:space="0" w:color="auto"/>
        <w:bottom w:val="none" w:sz="0" w:space="0" w:color="auto"/>
        <w:right w:val="none" w:sz="0" w:space="0" w:color="auto"/>
      </w:divBdr>
    </w:div>
    <w:div w:id="482548912">
      <w:marLeft w:val="0"/>
      <w:marRight w:val="0"/>
      <w:marTop w:val="0"/>
      <w:marBottom w:val="0"/>
      <w:divBdr>
        <w:top w:val="none" w:sz="0" w:space="0" w:color="auto"/>
        <w:left w:val="none" w:sz="0" w:space="0" w:color="auto"/>
        <w:bottom w:val="none" w:sz="0" w:space="0" w:color="auto"/>
        <w:right w:val="none" w:sz="0" w:space="0" w:color="auto"/>
      </w:divBdr>
    </w:div>
    <w:div w:id="482548913">
      <w:marLeft w:val="0"/>
      <w:marRight w:val="0"/>
      <w:marTop w:val="0"/>
      <w:marBottom w:val="0"/>
      <w:divBdr>
        <w:top w:val="none" w:sz="0" w:space="0" w:color="auto"/>
        <w:left w:val="none" w:sz="0" w:space="0" w:color="auto"/>
        <w:bottom w:val="none" w:sz="0" w:space="0" w:color="auto"/>
        <w:right w:val="none" w:sz="0" w:space="0" w:color="auto"/>
      </w:divBdr>
    </w:div>
    <w:div w:id="482548914">
      <w:marLeft w:val="0"/>
      <w:marRight w:val="0"/>
      <w:marTop w:val="0"/>
      <w:marBottom w:val="0"/>
      <w:divBdr>
        <w:top w:val="none" w:sz="0" w:space="0" w:color="auto"/>
        <w:left w:val="none" w:sz="0" w:space="0" w:color="auto"/>
        <w:bottom w:val="none" w:sz="0" w:space="0" w:color="auto"/>
        <w:right w:val="none" w:sz="0" w:space="0" w:color="auto"/>
      </w:divBdr>
    </w:div>
    <w:div w:id="482548915">
      <w:marLeft w:val="0"/>
      <w:marRight w:val="0"/>
      <w:marTop w:val="0"/>
      <w:marBottom w:val="0"/>
      <w:divBdr>
        <w:top w:val="none" w:sz="0" w:space="0" w:color="auto"/>
        <w:left w:val="none" w:sz="0" w:space="0" w:color="auto"/>
        <w:bottom w:val="none" w:sz="0" w:space="0" w:color="auto"/>
        <w:right w:val="none" w:sz="0" w:space="0" w:color="auto"/>
      </w:divBdr>
    </w:div>
    <w:div w:id="482548916">
      <w:marLeft w:val="0"/>
      <w:marRight w:val="0"/>
      <w:marTop w:val="0"/>
      <w:marBottom w:val="0"/>
      <w:divBdr>
        <w:top w:val="none" w:sz="0" w:space="0" w:color="auto"/>
        <w:left w:val="none" w:sz="0" w:space="0" w:color="auto"/>
        <w:bottom w:val="none" w:sz="0" w:space="0" w:color="auto"/>
        <w:right w:val="none" w:sz="0" w:space="0" w:color="auto"/>
      </w:divBdr>
    </w:div>
    <w:div w:id="482548917">
      <w:marLeft w:val="0"/>
      <w:marRight w:val="0"/>
      <w:marTop w:val="0"/>
      <w:marBottom w:val="0"/>
      <w:divBdr>
        <w:top w:val="none" w:sz="0" w:space="0" w:color="auto"/>
        <w:left w:val="none" w:sz="0" w:space="0" w:color="auto"/>
        <w:bottom w:val="none" w:sz="0" w:space="0" w:color="auto"/>
        <w:right w:val="none" w:sz="0" w:space="0" w:color="auto"/>
      </w:divBdr>
    </w:div>
    <w:div w:id="482548918">
      <w:marLeft w:val="0"/>
      <w:marRight w:val="0"/>
      <w:marTop w:val="0"/>
      <w:marBottom w:val="0"/>
      <w:divBdr>
        <w:top w:val="none" w:sz="0" w:space="0" w:color="auto"/>
        <w:left w:val="none" w:sz="0" w:space="0" w:color="auto"/>
        <w:bottom w:val="none" w:sz="0" w:space="0" w:color="auto"/>
        <w:right w:val="none" w:sz="0" w:space="0" w:color="auto"/>
      </w:divBdr>
    </w:div>
    <w:div w:id="482548919">
      <w:marLeft w:val="0"/>
      <w:marRight w:val="0"/>
      <w:marTop w:val="0"/>
      <w:marBottom w:val="0"/>
      <w:divBdr>
        <w:top w:val="none" w:sz="0" w:space="0" w:color="auto"/>
        <w:left w:val="none" w:sz="0" w:space="0" w:color="auto"/>
        <w:bottom w:val="none" w:sz="0" w:space="0" w:color="auto"/>
        <w:right w:val="none" w:sz="0" w:space="0" w:color="auto"/>
      </w:divBdr>
    </w:div>
    <w:div w:id="482548920">
      <w:marLeft w:val="0"/>
      <w:marRight w:val="0"/>
      <w:marTop w:val="0"/>
      <w:marBottom w:val="0"/>
      <w:divBdr>
        <w:top w:val="none" w:sz="0" w:space="0" w:color="auto"/>
        <w:left w:val="none" w:sz="0" w:space="0" w:color="auto"/>
        <w:bottom w:val="none" w:sz="0" w:space="0" w:color="auto"/>
        <w:right w:val="none" w:sz="0" w:space="0" w:color="auto"/>
      </w:divBdr>
    </w:div>
    <w:div w:id="482548921">
      <w:marLeft w:val="0"/>
      <w:marRight w:val="0"/>
      <w:marTop w:val="0"/>
      <w:marBottom w:val="0"/>
      <w:divBdr>
        <w:top w:val="none" w:sz="0" w:space="0" w:color="auto"/>
        <w:left w:val="none" w:sz="0" w:space="0" w:color="auto"/>
        <w:bottom w:val="none" w:sz="0" w:space="0" w:color="auto"/>
        <w:right w:val="none" w:sz="0" w:space="0" w:color="auto"/>
      </w:divBdr>
    </w:div>
    <w:div w:id="482548922">
      <w:marLeft w:val="0"/>
      <w:marRight w:val="0"/>
      <w:marTop w:val="0"/>
      <w:marBottom w:val="0"/>
      <w:divBdr>
        <w:top w:val="none" w:sz="0" w:space="0" w:color="auto"/>
        <w:left w:val="none" w:sz="0" w:space="0" w:color="auto"/>
        <w:bottom w:val="none" w:sz="0" w:space="0" w:color="auto"/>
        <w:right w:val="none" w:sz="0" w:space="0" w:color="auto"/>
      </w:divBdr>
    </w:div>
    <w:div w:id="482548923">
      <w:marLeft w:val="0"/>
      <w:marRight w:val="0"/>
      <w:marTop w:val="0"/>
      <w:marBottom w:val="0"/>
      <w:divBdr>
        <w:top w:val="none" w:sz="0" w:space="0" w:color="auto"/>
        <w:left w:val="none" w:sz="0" w:space="0" w:color="auto"/>
        <w:bottom w:val="none" w:sz="0" w:space="0" w:color="auto"/>
        <w:right w:val="none" w:sz="0" w:space="0" w:color="auto"/>
      </w:divBdr>
    </w:div>
    <w:div w:id="482548924">
      <w:marLeft w:val="0"/>
      <w:marRight w:val="0"/>
      <w:marTop w:val="0"/>
      <w:marBottom w:val="0"/>
      <w:divBdr>
        <w:top w:val="none" w:sz="0" w:space="0" w:color="auto"/>
        <w:left w:val="none" w:sz="0" w:space="0" w:color="auto"/>
        <w:bottom w:val="none" w:sz="0" w:space="0" w:color="auto"/>
        <w:right w:val="none" w:sz="0" w:space="0" w:color="auto"/>
      </w:divBdr>
    </w:div>
    <w:div w:id="482548925">
      <w:marLeft w:val="0"/>
      <w:marRight w:val="0"/>
      <w:marTop w:val="0"/>
      <w:marBottom w:val="0"/>
      <w:divBdr>
        <w:top w:val="none" w:sz="0" w:space="0" w:color="auto"/>
        <w:left w:val="none" w:sz="0" w:space="0" w:color="auto"/>
        <w:bottom w:val="none" w:sz="0" w:space="0" w:color="auto"/>
        <w:right w:val="none" w:sz="0" w:space="0" w:color="auto"/>
      </w:divBdr>
    </w:div>
    <w:div w:id="482548926">
      <w:marLeft w:val="0"/>
      <w:marRight w:val="0"/>
      <w:marTop w:val="0"/>
      <w:marBottom w:val="0"/>
      <w:divBdr>
        <w:top w:val="none" w:sz="0" w:space="0" w:color="auto"/>
        <w:left w:val="none" w:sz="0" w:space="0" w:color="auto"/>
        <w:bottom w:val="none" w:sz="0" w:space="0" w:color="auto"/>
        <w:right w:val="none" w:sz="0" w:space="0" w:color="auto"/>
      </w:divBdr>
    </w:div>
    <w:div w:id="482548927">
      <w:marLeft w:val="0"/>
      <w:marRight w:val="0"/>
      <w:marTop w:val="0"/>
      <w:marBottom w:val="0"/>
      <w:divBdr>
        <w:top w:val="none" w:sz="0" w:space="0" w:color="auto"/>
        <w:left w:val="none" w:sz="0" w:space="0" w:color="auto"/>
        <w:bottom w:val="none" w:sz="0" w:space="0" w:color="auto"/>
        <w:right w:val="none" w:sz="0" w:space="0" w:color="auto"/>
      </w:divBdr>
    </w:div>
    <w:div w:id="482548928">
      <w:marLeft w:val="0"/>
      <w:marRight w:val="0"/>
      <w:marTop w:val="0"/>
      <w:marBottom w:val="0"/>
      <w:divBdr>
        <w:top w:val="none" w:sz="0" w:space="0" w:color="auto"/>
        <w:left w:val="none" w:sz="0" w:space="0" w:color="auto"/>
        <w:bottom w:val="none" w:sz="0" w:space="0" w:color="auto"/>
        <w:right w:val="none" w:sz="0" w:space="0" w:color="auto"/>
      </w:divBdr>
    </w:div>
    <w:div w:id="482548929">
      <w:marLeft w:val="0"/>
      <w:marRight w:val="0"/>
      <w:marTop w:val="0"/>
      <w:marBottom w:val="0"/>
      <w:divBdr>
        <w:top w:val="none" w:sz="0" w:space="0" w:color="auto"/>
        <w:left w:val="none" w:sz="0" w:space="0" w:color="auto"/>
        <w:bottom w:val="none" w:sz="0" w:space="0" w:color="auto"/>
        <w:right w:val="none" w:sz="0" w:space="0" w:color="auto"/>
      </w:divBdr>
    </w:div>
    <w:div w:id="482548930">
      <w:marLeft w:val="0"/>
      <w:marRight w:val="0"/>
      <w:marTop w:val="0"/>
      <w:marBottom w:val="0"/>
      <w:divBdr>
        <w:top w:val="none" w:sz="0" w:space="0" w:color="auto"/>
        <w:left w:val="none" w:sz="0" w:space="0" w:color="auto"/>
        <w:bottom w:val="none" w:sz="0" w:space="0" w:color="auto"/>
        <w:right w:val="none" w:sz="0" w:space="0" w:color="auto"/>
      </w:divBdr>
    </w:div>
    <w:div w:id="482548931">
      <w:marLeft w:val="0"/>
      <w:marRight w:val="0"/>
      <w:marTop w:val="0"/>
      <w:marBottom w:val="0"/>
      <w:divBdr>
        <w:top w:val="none" w:sz="0" w:space="0" w:color="auto"/>
        <w:left w:val="none" w:sz="0" w:space="0" w:color="auto"/>
        <w:bottom w:val="none" w:sz="0" w:space="0" w:color="auto"/>
        <w:right w:val="none" w:sz="0" w:space="0" w:color="auto"/>
      </w:divBdr>
    </w:div>
    <w:div w:id="482548932">
      <w:marLeft w:val="0"/>
      <w:marRight w:val="0"/>
      <w:marTop w:val="0"/>
      <w:marBottom w:val="0"/>
      <w:divBdr>
        <w:top w:val="none" w:sz="0" w:space="0" w:color="auto"/>
        <w:left w:val="none" w:sz="0" w:space="0" w:color="auto"/>
        <w:bottom w:val="none" w:sz="0" w:space="0" w:color="auto"/>
        <w:right w:val="none" w:sz="0" w:space="0" w:color="auto"/>
      </w:divBdr>
    </w:div>
    <w:div w:id="482548933">
      <w:marLeft w:val="0"/>
      <w:marRight w:val="0"/>
      <w:marTop w:val="0"/>
      <w:marBottom w:val="0"/>
      <w:divBdr>
        <w:top w:val="none" w:sz="0" w:space="0" w:color="auto"/>
        <w:left w:val="none" w:sz="0" w:space="0" w:color="auto"/>
        <w:bottom w:val="none" w:sz="0" w:space="0" w:color="auto"/>
        <w:right w:val="none" w:sz="0" w:space="0" w:color="auto"/>
      </w:divBdr>
    </w:div>
    <w:div w:id="482548934">
      <w:marLeft w:val="0"/>
      <w:marRight w:val="0"/>
      <w:marTop w:val="0"/>
      <w:marBottom w:val="0"/>
      <w:divBdr>
        <w:top w:val="none" w:sz="0" w:space="0" w:color="auto"/>
        <w:left w:val="none" w:sz="0" w:space="0" w:color="auto"/>
        <w:bottom w:val="none" w:sz="0" w:space="0" w:color="auto"/>
        <w:right w:val="none" w:sz="0" w:space="0" w:color="auto"/>
      </w:divBdr>
    </w:div>
    <w:div w:id="482548935">
      <w:marLeft w:val="0"/>
      <w:marRight w:val="0"/>
      <w:marTop w:val="0"/>
      <w:marBottom w:val="0"/>
      <w:divBdr>
        <w:top w:val="none" w:sz="0" w:space="0" w:color="auto"/>
        <w:left w:val="none" w:sz="0" w:space="0" w:color="auto"/>
        <w:bottom w:val="none" w:sz="0" w:space="0" w:color="auto"/>
        <w:right w:val="none" w:sz="0" w:space="0" w:color="auto"/>
      </w:divBdr>
    </w:div>
    <w:div w:id="482548936">
      <w:marLeft w:val="0"/>
      <w:marRight w:val="0"/>
      <w:marTop w:val="0"/>
      <w:marBottom w:val="0"/>
      <w:divBdr>
        <w:top w:val="none" w:sz="0" w:space="0" w:color="auto"/>
        <w:left w:val="none" w:sz="0" w:space="0" w:color="auto"/>
        <w:bottom w:val="none" w:sz="0" w:space="0" w:color="auto"/>
        <w:right w:val="none" w:sz="0" w:space="0" w:color="auto"/>
      </w:divBdr>
    </w:div>
    <w:div w:id="482548937">
      <w:marLeft w:val="0"/>
      <w:marRight w:val="0"/>
      <w:marTop w:val="0"/>
      <w:marBottom w:val="0"/>
      <w:divBdr>
        <w:top w:val="none" w:sz="0" w:space="0" w:color="auto"/>
        <w:left w:val="none" w:sz="0" w:space="0" w:color="auto"/>
        <w:bottom w:val="none" w:sz="0" w:space="0" w:color="auto"/>
        <w:right w:val="none" w:sz="0" w:space="0" w:color="auto"/>
      </w:divBdr>
    </w:div>
    <w:div w:id="482548938">
      <w:marLeft w:val="0"/>
      <w:marRight w:val="0"/>
      <w:marTop w:val="0"/>
      <w:marBottom w:val="0"/>
      <w:divBdr>
        <w:top w:val="none" w:sz="0" w:space="0" w:color="auto"/>
        <w:left w:val="none" w:sz="0" w:space="0" w:color="auto"/>
        <w:bottom w:val="none" w:sz="0" w:space="0" w:color="auto"/>
        <w:right w:val="none" w:sz="0" w:space="0" w:color="auto"/>
      </w:divBdr>
    </w:div>
    <w:div w:id="482548939">
      <w:marLeft w:val="0"/>
      <w:marRight w:val="0"/>
      <w:marTop w:val="0"/>
      <w:marBottom w:val="0"/>
      <w:divBdr>
        <w:top w:val="none" w:sz="0" w:space="0" w:color="auto"/>
        <w:left w:val="none" w:sz="0" w:space="0" w:color="auto"/>
        <w:bottom w:val="none" w:sz="0" w:space="0" w:color="auto"/>
        <w:right w:val="none" w:sz="0" w:space="0" w:color="auto"/>
      </w:divBdr>
    </w:div>
    <w:div w:id="482548940">
      <w:marLeft w:val="0"/>
      <w:marRight w:val="0"/>
      <w:marTop w:val="0"/>
      <w:marBottom w:val="0"/>
      <w:divBdr>
        <w:top w:val="none" w:sz="0" w:space="0" w:color="auto"/>
        <w:left w:val="none" w:sz="0" w:space="0" w:color="auto"/>
        <w:bottom w:val="none" w:sz="0" w:space="0" w:color="auto"/>
        <w:right w:val="none" w:sz="0" w:space="0" w:color="auto"/>
      </w:divBdr>
    </w:div>
    <w:div w:id="482548941">
      <w:marLeft w:val="0"/>
      <w:marRight w:val="0"/>
      <w:marTop w:val="0"/>
      <w:marBottom w:val="0"/>
      <w:divBdr>
        <w:top w:val="none" w:sz="0" w:space="0" w:color="auto"/>
        <w:left w:val="none" w:sz="0" w:space="0" w:color="auto"/>
        <w:bottom w:val="none" w:sz="0" w:space="0" w:color="auto"/>
        <w:right w:val="none" w:sz="0" w:space="0" w:color="auto"/>
      </w:divBdr>
    </w:div>
    <w:div w:id="482548942">
      <w:marLeft w:val="0"/>
      <w:marRight w:val="0"/>
      <w:marTop w:val="0"/>
      <w:marBottom w:val="0"/>
      <w:divBdr>
        <w:top w:val="none" w:sz="0" w:space="0" w:color="auto"/>
        <w:left w:val="none" w:sz="0" w:space="0" w:color="auto"/>
        <w:bottom w:val="none" w:sz="0" w:space="0" w:color="auto"/>
        <w:right w:val="none" w:sz="0" w:space="0" w:color="auto"/>
      </w:divBdr>
    </w:div>
    <w:div w:id="482548943">
      <w:marLeft w:val="0"/>
      <w:marRight w:val="0"/>
      <w:marTop w:val="0"/>
      <w:marBottom w:val="0"/>
      <w:divBdr>
        <w:top w:val="none" w:sz="0" w:space="0" w:color="auto"/>
        <w:left w:val="none" w:sz="0" w:space="0" w:color="auto"/>
        <w:bottom w:val="none" w:sz="0" w:space="0" w:color="auto"/>
        <w:right w:val="none" w:sz="0" w:space="0" w:color="auto"/>
      </w:divBdr>
    </w:div>
    <w:div w:id="482548944">
      <w:marLeft w:val="0"/>
      <w:marRight w:val="0"/>
      <w:marTop w:val="0"/>
      <w:marBottom w:val="0"/>
      <w:divBdr>
        <w:top w:val="none" w:sz="0" w:space="0" w:color="auto"/>
        <w:left w:val="none" w:sz="0" w:space="0" w:color="auto"/>
        <w:bottom w:val="none" w:sz="0" w:space="0" w:color="auto"/>
        <w:right w:val="none" w:sz="0" w:space="0" w:color="auto"/>
      </w:divBdr>
    </w:div>
    <w:div w:id="482548945">
      <w:marLeft w:val="0"/>
      <w:marRight w:val="0"/>
      <w:marTop w:val="0"/>
      <w:marBottom w:val="0"/>
      <w:divBdr>
        <w:top w:val="none" w:sz="0" w:space="0" w:color="auto"/>
        <w:left w:val="none" w:sz="0" w:space="0" w:color="auto"/>
        <w:bottom w:val="none" w:sz="0" w:space="0" w:color="auto"/>
        <w:right w:val="none" w:sz="0" w:space="0" w:color="auto"/>
      </w:divBdr>
    </w:div>
    <w:div w:id="482548946">
      <w:marLeft w:val="0"/>
      <w:marRight w:val="0"/>
      <w:marTop w:val="0"/>
      <w:marBottom w:val="0"/>
      <w:divBdr>
        <w:top w:val="none" w:sz="0" w:space="0" w:color="auto"/>
        <w:left w:val="none" w:sz="0" w:space="0" w:color="auto"/>
        <w:bottom w:val="none" w:sz="0" w:space="0" w:color="auto"/>
        <w:right w:val="none" w:sz="0" w:space="0" w:color="auto"/>
      </w:divBdr>
    </w:div>
    <w:div w:id="482548947">
      <w:marLeft w:val="0"/>
      <w:marRight w:val="0"/>
      <w:marTop w:val="0"/>
      <w:marBottom w:val="0"/>
      <w:divBdr>
        <w:top w:val="none" w:sz="0" w:space="0" w:color="auto"/>
        <w:left w:val="none" w:sz="0" w:space="0" w:color="auto"/>
        <w:bottom w:val="none" w:sz="0" w:space="0" w:color="auto"/>
        <w:right w:val="none" w:sz="0" w:space="0" w:color="auto"/>
      </w:divBdr>
    </w:div>
    <w:div w:id="482548948">
      <w:marLeft w:val="0"/>
      <w:marRight w:val="0"/>
      <w:marTop w:val="0"/>
      <w:marBottom w:val="0"/>
      <w:divBdr>
        <w:top w:val="none" w:sz="0" w:space="0" w:color="auto"/>
        <w:left w:val="none" w:sz="0" w:space="0" w:color="auto"/>
        <w:bottom w:val="none" w:sz="0" w:space="0" w:color="auto"/>
        <w:right w:val="none" w:sz="0" w:space="0" w:color="auto"/>
      </w:divBdr>
    </w:div>
    <w:div w:id="482548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tudentlibrary.ru/book/ISBN9785970450994.html" TargetMode="External"/><Relationship Id="rId18" Type="http://schemas.openxmlformats.org/officeDocument/2006/relationships/hyperlink" Target="https://remedium.ru/" TargetMode="External"/><Relationship Id="rId26" Type="http://schemas.openxmlformats.org/officeDocument/2006/relationships/hyperlink" Target="http://nb.nsmu.ru/cgi-bin/irbis64r_11/cgiirbis_64.exe?LNG=&amp;Z21ID=&amp;I21DBN=ELIB&amp;P21DBN=ELIB&amp;S21STN=1&amp;S21REF=3&amp;S21FMT=fullwebr&amp;C21COM=S&amp;S21CNR=20&amp;S21P01=0&amp;S21P02=1&amp;S21P03=I=&amp;S21STR=elb/&#1061;%2050-689662" TargetMode="External"/><Relationship Id="rId39" Type="http://schemas.openxmlformats.org/officeDocument/2006/relationships/hyperlink" Target="https://medportal.ru/" TargetMode="External"/><Relationship Id="rId21" Type="http://schemas.openxmlformats.org/officeDocument/2006/relationships/hyperlink" Target="https://www.studentlibrary.ru/ru/book/ISBN9785970456125.html" TargetMode="External"/><Relationship Id="rId34" Type="http://schemas.openxmlformats.org/officeDocument/2006/relationships/hyperlink" Target="http://www.studmedlib.ru/" TargetMode="External"/><Relationship Id="rId42" Type="http://schemas.openxmlformats.org/officeDocument/2006/relationships/hyperlink" Target="https://www.studentlibrary.ru/ru/book/ISBN9785970456057.html" TargetMode="External"/><Relationship Id="rId47" Type="http://schemas.openxmlformats.org/officeDocument/2006/relationships/hyperlink" Target="https://www.mediasphera.ru/" TargetMode="External"/><Relationship Id="rId50" Type="http://schemas.openxmlformats.org/officeDocument/2006/relationships/hyperlink" Target="https://meduniver.com/" TargetMode="External"/><Relationship Id="rId55" Type="http://schemas.openxmlformats.org/officeDocument/2006/relationships/hyperlink" Target="http://www.studmedlib.ru/" TargetMode="External"/><Relationship Id="rId63" Type="http://schemas.openxmlformats.org/officeDocument/2006/relationships/hyperlink" Target="https://www.studentlibrary.ru/book/ISBN9785970450994.html" TargetMode="External"/><Relationship Id="rId68" Type="http://schemas.openxmlformats.org/officeDocument/2006/relationships/hyperlink" Target="https://remedium.ru/" TargetMode="External"/><Relationship Id="rId7" Type="http://schemas.openxmlformats.org/officeDocument/2006/relationships/hyperlink" Target="https://www.studentlibrary.ru/book/ISBN9785970454886.html" TargetMode="External"/><Relationship Id="rId71" Type="http://schemas.openxmlformats.org/officeDocument/2006/relationships/hyperlink" Target="http://www.rosmedlib.ru/book/06-COS-2355.html" TargetMode="External"/><Relationship Id="rId2" Type="http://schemas.openxmlformats.org/officeDocument/2006/relationships/styles" Target="styles.xml"/><Relationship Id="rId16" Type="http://schemas.openxmlformats.org/officeDocument/2006/relationships/hyperlink" Target="http://nb.nsmu.ru/cgi-bin/irbis64r_11/cgiirbis_64.exe?LNG=&amp;Z21ID=&amp;I21DBN=ELIB&amp;P21DBN=ELIB&amp;S21STN=1&amp;S21REF=3&amp;S21FMT=fullwebr&amp;C21COM=S&amp;S21CNR=20&amp;S21P01=0&amp;S21P02=1&amp;S21P03=I=&amp;S21STR=elb/&#1061;%2050-689662" TargetMode="External"/><Relationship Id="rId29" Type="http://schemas.openxmlformats.org/officeDocument/2006/relationships/hyperlink" Target="https://medportal.ru/" TargetMode="External"/><Relationship Id="rId11" Type="http://schemas.openxmlformats.org/officeDocument/2006/relationships/hyperlink" Target="https://www.studentlibrary.ru/ru/book/ISBN9785970456125.html" TargetMode="External"/><Relationship Id="rId24" Type="http://schemas.openxmlformats.org/officeDocument/2006/relationships/hyperlink" Target="http://www.studmedlib.ru/" TargetMode="External"/><Relationship Id="rId32" Type="http://schemas.openxmlformats.org/officeDocument/2006/relationships/hyperlink" Target="https://www.studentlibrary.ru/ru/book/ISBN9785970456057.html" TargetMode="External"/><Relationship Id="rId37" Type="http://schemas.openxmlformats.org/officeDocument/2006/relationships/hyperlink" Target="https://www.mediasphera.ru/" TargetMode="External"/><Relationship Id="rId40" Type="http://schemas.openxmlformats.org/officeDocument/2006/relationships/hyperlink" Target="https://meduniver.com/" TargetMode="External"/><Relationship Id="rId45" Type="http://schemas.openxmlformats.org/officeDocument/2006/relationships/hyperlink" Target="http://www.studmedlib.ru/" TargetMode="External"/><Relationship Id="rId53" Type="http://schemas.openxmlformats.org/officeDocument/2006/relationships/hyperlink" Target="https://www.studentlibrary.ru/book/ISBN9785970450994.html" TargetMode="External"/><Relationship Id="rId58" Type="http://schemas.openxmlformats.org/officeDocument/2006/relationships/hyperlink" Target="https://remedium.ru/" TargetMode="External"/><Relationship Id="rId66" Type="http://schemas.openxmlformats.org/officeDocument/2006/relationships/hyperlink" Target="http://nb.nsmu.ru/cgi-bin/irbis64r_11/cgiirbis_64.exe?LNG=&amp;Z21ID=&amp;I21DBN=ELIB&amp;P21DBN=ELIB&amp;S21STN=1&amp;S21REF=3&amp;S21FMT=fullwebr&amp;C21COM=S&amp;S21CNR=20&amp;S21P01=0&amp;S21P02=1&amp;S21P03=I=&amp;S21STR=elb/&#1061;%2050-689662" TargetMode="External"/><Relationship Id="rId74" Type="http://schemas.openxmlformats.org/officeDocument/2006/relationships/theme" Target="theme/theme1.xml"/><Relationship Id="rId5" Type="http://schemas.openxmlformats.org/officeDocument/2006/relationships/hyperlink" Target="http://www.studmedlib.ru/" TargetMode="External"/><Relationship Id="rId15" Type="http://schemas.openxmlformats.org/officeDocument/2006/relationships/hyperlink" Target="http://www.studmedlib.ru/" TargetMode="External"/><Relationship Id="rId23" Type="http://schemas.openxmlformats.org/officeDocument/2006/relationships/hyperlink" Target="https://www.studentlibrary.ru/book/ISBN9785970450994.html" TargetMode="External"/><Relationship Id="rId28" Type="http://schemas.openxmlformats.org/officeDocument/2006/relationships/hyperlink" Target="https://remedium.ru/" TargetMode="External"/><Relationship Id="rId36" Type="http://schemas.openxmlformats.org/officeDocument/2006/relationships/hyperlink" Target="http://nb.nsmu.ru/cgi-bin/irbis64r_11/cgiirbis_64.exe?LNG=&amp;Z21ID=&amp;I21DBN=ELIB&amp;P21DBN=ELIB&amp;S21STN=1&amp;S21REF=3&amp;S21FMT=fullwebr&amp;C21COM=S&amp;S21CNR=20&amp;S21P01=0&amp;S21P02=1&amp;S21P03=I=&amp;S21STR=elb/&#1061;%2050-689662" TargetMode="External"/><Relationship Id="rId49" Type="http://schemas.openxmlformats.org/officeDocument/2006/relationships/hyperlink" Target="https://medportal.ru/" TargetMode="External"/><Relationship Id="rId57" Type="http://schemas.openxmlformats.org/officeDocument/2006/relationships/hyperlink" Target="https://www.mediasphera.ru/" TargetMode="External"/><Relationship Id="rId61" Type="http://schemas.openxmlformats.org/officeDocument/2006/relationships/hyperlink" Target="https://www.studentlibrary.ru/ru/book/ISBN9785970456125.html" TargetMode="External"/><Relationship Id="rId10" Type="http://schemas.openxmlformats.org/officeDocument/2006/relationships/hyperlink" Target="http://www.studentlibrary.ru/book/ISBN9785970440759.h" TargetMode="External"/><Relationship Id="rId19" Type="http://schemas.openxmlformats.org/officeDocument/2006/relationships/hyperlink" Target="https://medportal.ru/" TargetMode="External"/><Relationship Id="rId31" Type="http://schemas.openxmlformats.org/officeDocument/2006/relationships/hyperlink" Target="https://www.studentlibrary.ru/ru/book/ISBN9785970456125.html" TargetMode="External"/><Relationship Id="rId44" Type="http://schemas.openxmlformats.org/officeDocument/2006/relationships/hyperlink" Target="http://www.studmedlib.ru/" TargetMode="External"/><Relationship Id="rId52" Type="http://schemas.openxmlformats.org/officeDocument/2006/relationships/hyperlink" Target="https://www.studentlibrary.ru/ru/book/ISBN9785970456057.html" TargetMode="External"/><Relationship Id="rId60" Type="http://schemas.openxmlformats.org/officeDocument/2006/relationships/hyperlink" Target="https://meduniver.com/" TargetMode="External"/><Relationship Id="rId65" Type="http://schemas.openxmlformats.org/officeDocument/2006/relationships/hyperlink" Target="http://www.studmedlib.r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entlibrary.ru/book/ISBN9785970437834.html" TargetMode="External"/><Relationship Id="rId14" Type="http://schemas.openxmlformats.org/officeDocument/2006/relationships/hyperlink" Target="http://www.studmedlib.ru/" TargetMode="External"/><Relationship Id="rId22" Type="http://schemas.openxmlformats.org/officeDocument/2006/relationships/hyperlink" Target="https://www.studentlibrary.ru/ru/book/ISBN9785970456057.html" TargetMode="External"/><Relationship Id="rId27" Type="http://schemas.openxmlformats.org/officeDocument/2006/relationships/hyperlink" Target="https://www.mediasphera.ru/" TargetMode="External"/><Relationship Id="rId30" Type="http://schemas.openxmlformats.org/officeDocument/2006/relationships/hyperlink" Target="https://meduniver.com/" TargetMode="External"/><Relationship Id="rId35" Type="http://schemas.openxmlformats.org/officeDocument/2006/relationships/hyperlink" Target="http://www.studmedlib.ru/" TargetMode="External"/><Relationship Id="rId43" Type="http://schemas.openxmlformats.org/officeDocument/2006/relationships/hyperlink" Target="https://www.studentlibrary.ru/book/ISBN9785970450994.html" TargetMode="External"/><Relationship Id="rId48" Type="http://schemas.openxmlformats.org/officeDocument/2006/relationships/hyperlink" Target="https://remedium.ru/" TargetMode="External"/><Relationship Id="rId56" Type="http://schemas.openxmlformats.org/officeDocument/2006/relationships/hyperlink" Target="http://nb.nsmu.ru/cgi-bin/irbis64r_11/cgiirbis_64.exe?LNG=&amp;Z21ID=&amp;I21DBN=ELIB&amp;P21DBN=ELIB&amp;S21STN=1&amp;S21REF=3&amp;S21FMT=fullwebr&amp;C21COM=S&amp;S21CNR=20&amp;S21P01=0&amp;S21P02=1&amp;S21P03=I=&amp;S21STR=elb/&#1061;%2050-689662" TargetMode="External"/><Relationship Id="rId64" Type="http://schemas.openxmlformats.org/officeDocument/2006/relationships/hyperlink" Target="http://www.studmedlib.ru/" TargetMode="External"/><Relationship Id="rId69" Type="http://schemas.openxmlformats.org/officeDocument/2006/relationships/hyperlink" Target="https://medportal.ru/" TargetMode="External"/><Relationship Id="rId8" Type="http://schemas.openxmlformats.org/officeDocument/2006/relationships/hyperlink" Target="https://www.studentlibrary.ru/ru/book/ISBN9785970473153.html" TargetMode="External"/><Relationship Id="rId51" Type="http://schemas.openxmlformats.org/officeDocument/2006/relationships/hyperlink" Target="https://www.studentlibrary.ru/ru/book/ISBN9785970456125.html" TargetMode="External"/><Relationship Id="rId72" Type="http://schemas.openxmlformats.org/officeDocument/2006/relationships/hyperlink" Target="http://www.rosmedlib.ru/book/ISBN9785970440759.html" TargetMode="External"/><Relationship Id="rId3" Type="http://schemas.openxmlformats.org/officeDocument/2006/relationships/settings" Target="settings.xml"/><Relationship Id="rId12" Type="http://schemas.openxmlformats.org/officeDocument/2006/relationships/hyperlink" Target="https://www.studentlibrary.ru/ru/book/ISBN9785970456057.html" TargetMode="External"/><Relationship Id="rId17" Type="http://schemas.openxmlformats.org/officeDocument/2006/relationships/hyperlink" Target="https://www.mediasphera.ru/" TargetMode="External"/><Relationship Id="rId25" Type="http://schemas.openxmlformats.org/officeDocument/2006/relationships/hyperlink" Target="http://www.studmedlib.ru/" TargetMode="External"/><Relationship Id="rId33" Type="http://schemas.openxmlformats.org/officeDocument/2006/relationships/hyperlink" Target="https://www.studentlibrary.ru/book/ISBN9785970450994.html" TargetMode="External"/><Relationship Id="rId38" Type="http://schemas.openxmlformats.org/officeDocument/2006/relationships/hyperlink" Target="https://remedium.ru/" TargetMode="External"/><Relationship Id="rId46" Type="http://schemas.openxmlformats.org/officeDocument/2006/relationships/hyperlink" Target="http://nb.nsmu.ru/cgi-bin/irbis64r_11/cgiirbis_64.exe?LNG=&amp;Z21ID=&amp;I21DBN=ELIB&amp;P21DBN=ELIB&amp;S21STN=1&amp;S21REF=3&amp;S21FMT=fullwebr&amp;C21COM=S&amp;S21CNR=20&amp;S21P01=0&amp;S21P02=1&amp;S21P03=I=&amp;S21STR=elb/&#1061;%2050-689662" TargetMode="External"/><Relationship Id="rId59" Type="http://schemas.openxmlformats.org/officeDocument/2006/relationships/hyperlink" Target="https://medportal.ru/" TargetMode="External"/><Relationship Id="rId67" Type="http://schemas.openxmlformats.org/officeDocument/2006/relationships/hyperlink" Target="https://www.mediasphera.ru/" TargetMode="External"/><Relationship Id="rId20" Type="http://schemas.openxmlformats.org/officeDocument/2006/relationships/hyperlink" Target="https://meduniver.com/" TargetMode="External"/><Relationship Id="rId41" Type="http://schemas.openxmlformats.org/officeDocument/2006/relationships/hyperlink" Target="https://www.studentlibrary.ru/ru/book/ISBN9785970456125.html" TargetMode="External"/><Relationship Id="rId54" Type="http://schemas.openxmlformats.org/officeDocument/2006/relationships/hyperlink" Target="http://www.studmedlib.ru/" TargetMode="External"/><Relationship Id="rId62" Type="http://schemas.openxmlformats.org/officeDocument/2006/relationships/hyperlink" Target="https://www.studentlibrary.ru/ru/book/ISBN9785970456057.html" TargetMode="External"/><Relationship Id="rId70" Type="http://schemas.openxmlformats.org/officeDocument/2006/relationships/hyperlink" Target="https://meduniver.com/" TargetMode="External"/><Relationship Id="rId1" Type="http://schemas.openxmlformats.org/officeDocument/2006/relationships/numbering" Target="numbering.xml"/><Relationship Id="rId6" Type="http://schemas.openxmlformats.org/officeDocument/2006/relationships/hyperlink" Target="https://edu.nsmu.ru/course/view.php?id=1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96</Pages>
  <Words>24610</Words>
  <Characters>188716</Characters>
  <Application>Microsoft Office Word</Application>
  <DocSecurity>0</DocSecurity>
  <Lines>1572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kovriginaaa</dc:creator>
  <cp:keywords/>
  <dc:description/>
  <cp:lastModifiedBy>user</cp:lastModifiedBy>
  <cp:revision>146</cp:revision>
  <cp:lastPrinted>2022-06-21T08:33:00Z</cp:lastPrinted>
  <dcterms:created xsi:type="dcterms:W3CDTF">2021-05-31T13:12:00Z</dcterms:created>
  <dcterms:modified xsi:type="dcterms:W3CDTF">2024-11-22T12:57:00Z</dcterms:modified>
</cp:coreProperties>
</file>